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Шнипова   Елена   Александровна,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Доронин Роман Николаевич (ИНН 290121682618, СНИЛС 138-021-716 31, эл. почта: doronin@armau.su, тел. +7-911-950-86-61)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Псковской области от 06.12.2022 г. по делу № А52-5718/2022,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права:</w:t>
      </w:r>
      <w:r w:rsidR="009C28C0" w:rsidRPr="001F602A">
        <w:rPr>
          <w:rFonts w:ascii="Times New Roman" w:hAnsi="Times New Roman"/>
          <w:highlight w:val="yellow"/>
        </w:rPr>
        <w:t>__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Псковской области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Шнипова   Елена   Александровна </w:t>
            </w:r>
          </w:p>
          <w:p w14:paraId="21446EEA" w14:textId="507810DD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Доронин Роман Николаевич (ИНН 290121682618, СНИЛС 138-021-716 31, эл. почта: doronin@armau.su, тел. +7-911-950-86-61)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292BCD39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106CBC82" w14:textId="36886E91" w:rsidR="00112591" w:rsidRDefault="00112591" w:rsidP="002C7D59">
      <w:pPr>
        <w:rPr>
          <w:rFonts w:ascii="Times New Roman" w:eastAsia="Times New Roman" w:hAnsi="Times New Roman"/>
          <w:b/>
          <w:lang w:eastAsia="ru-RU"/>
        </w:rPr>
      </w:pPr>
    </w:p>
    <w:p w14:paraId="2B067204" w14:textId="3150C5EA" w:rsidR="00112591" w:rsidRDefault="00112591" w:rsidP="002C7D59">
      <w:pPr>
        <w:rPr>
          <w:rFonts w:ascii="Times New Roman" w:eastAsia="Times New Roman" w:hAnsi="Times New Roman"/>
          <w:b/>
          <w:lang w:eastAsia="ru-RU"/>
        </w:rPr>
      </w:pPr>
    </w:p>
    <w:p w14:paraId="02C58046" w14:textId="6DD69DDF" w:rsidR="00112591" w:rsidRDefault="00112591" w:rsidP="002C7D59">
      <w:pPr>
        <w:rPr>
          <w:rFonts w:ascii="Times New Roman" w:eastAsia="Times New Roman" w:hAnsi="Times New Roman"/>
          <w:b/>
          <w:lang w:eastAsia="ru-RU"/>
        </w:rPr>
      </w:pPr>
    </w:p>
    <w:p w14:paraId="5D7366CE" w14:textId="2F3BC1E2" w:rsidR="00112591" w:rsidRDefault="00112591" w:rsidP="002C7D59">
      <w:pPr>
        <w:rPr>
          <w:rFonts w:ascii="Times New Roman" w:eastAsia="Times New Roman" w:hAnsi="Times New Roman"/>
          <w:b/>
          <w:lang w:eastAsia="ru-RU"/>
        </w:rPr>
      </w:pPr>
    </w:p>
    <w:p w14:paraId="2289B4CC" w14:textId="17E9CAB5" w:rsidR="00112591" w:rsidRDefault="00112591" w:rsidP="002C7D59">
      <w:pPr>
        <w:rPr>
          <w:rFonts w:ascii="Times New Roman" w:eastAsia="Times New Roman" w:hAnsi="Times New Roman"/>
          <w:b/>
          <w:lang w:eastAsia="ru-RU"/>
        </w:rPr>
      </w:pPr>
    </w:p>
    <w:p w14:paraId="7F123800" w14:textId="77777777" w:rsidR="00112591" w:rsidRDefault="00112591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Шнипова   Елена   Александровна,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Доронин Роман Николаевич (ИНН 290121682618, СНИЛС 138-021-716 31, эл. почта: doronin@armau.su, тел. +7-911-950-86-61)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Псковской области от 06.12.2022 г. по делу № А52-5718/2022,и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Шнипова   Елена   Александровна </w:t>
            </w:r>
          </w:p>
          <w:p w14:paraId="50DE697C" w14:textId="78FB4551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Доронин Роман Николаевич (ИНН 290121682618, СНИЛС 138-021-716 31, эл. почта: doronin@armau.su, тел. +7-911-950-86-61)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F34865" w14:textId="77777777" w:rsidR="006D1DA6" w:rsidRDefault="006D1DA6" w:rsidP="00EC4E38">
      <w:pPr>
        <w:spacing w:after="0" w:line="240" w:lineRule="auto"/>
      </w:pPr>
      <w:r>
        <w:separator/>
      </w:r>
    </w:p>
  </w:endnote>
  <w:endnote w:type="continuationSeparator" w:id="0">
    <w:p w14:paraId="5B5D6A5E" w14:textId="77777777" w:rsidR="006D1DA6" w:rsidRDefault="006D1DA6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3401D" w14:textId="77777777" w:rsidR="006D1DA6" w:rsidRDefault="006D1DA6" w:rsidP="00EC4E38">
      <w:pPr>
        <w:spacing w:after="0" w:line="240" w:lineRule="auto"/>
      </w:pPr>
      <w:r>
        <w:separator/>
      </w:r>
    </w:p>
  </w:footnote>
  <w:footnote w:type="continuationSeparator" w:id="0">
    <w:p w14:paraId="198290FD" w14:textId="77777777" w:rsidR="006D1DA6" w:rsidRDefault="006D1DA6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12591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6D1DA6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2026-09-16T13:13:00Z</dcterms:modified>
</cp:coreProperties>
</file>