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D4A" w:rsidRDefault="00A66D4A" w:rsidP="00A66D4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66D4A" w:rsidRDefault="00A66D4A" w:rsidP="00A66D4A">
      <w:pPr>
        <w:spacing w:after="0" w:line="240" w:lineRule="auto"/>
        <w:rPr>
          <w:rFonts w:ascii="Times New Roman" w:hAnsi="Times New Roman"/>
        </w:rPr>
        <w:sectPr w:rsidR="00A66D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6D4A" w:rsidRPr="00503014" w:rsidRDefault="00A66D4A" w:rsidP="00A66D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A66D4A" w:rsidRDefault="00A66D4A" w:rsidP="00A66D4A">
      <w:pPr>
        <w:spacing w:after="0" w:line="240" w:lineRule="auto"/>
        <w:jc w:val="right"/>
        <w:rPr>
          <w:rFonts w:ascii="Times New Roman" w:hAnsi="Times New Roman"/>
        </w:rPr>
        <w:sectPr w:rsidR="00A66D4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A66D4A" w:rsidRDefault="00A66D4A" w:rsidP="00A66D4A">
      <w:pPr>
        <w:spacing w:after="0" w:line="240" w:lineRule="auto"/>
        <w:jc w:val="right"/>
        <w:rPr>
          <w:rFonts w:ascii="Times New Roman" w:hAnsi="Times New Roman"/>
        </w:rPr>
      </w:pPr>
    </w:p>
    <w:p w:rsidR="00A66D4A" w:rsidRDefault="00A66D4A" w:rsidP="00A66D4A">
      <w:pPr>
        <w:spacing w:after="0" w:line="240" w:lineRule="auto"/>
        <w:jc w:val="both"/>
        <w:rPr>
          <w:rFonts w:ascii="Times New Roman" w:hAnsi="Times New Roman"/>
        </w:rPr>
        <w:sectPr w:rsidR="00A66D4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Путилов Сергей Петрович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23.06.2026 г. по делу № А50-7821/2026</w:t>
      </w:r>
      <w:r>
        <w:rPr>
          <w:rFonts w:ascii="Times New Roman" w:hAnsi="Times New Roman"/>
        </w:rPr>
        <w:t xml:space="preserve">, с одной стороны, и 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66D4A" w:rsidRDefault="00A66D4A" w:rsidP="00A66D4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503014">
        <w:rPr>
          <w:rFonts w:ascii="Times New Roman" w:hAnsi="Times New Roman"/>
          <w:u w:val="single"/>
        </w:rPr>
        <w:t>Грузовой фургон, марка: Mercedes Benz, модель: Sprinter 313 CDI, год изготовления: 2009, цвет: Белый, VIN: WDB90663319403797, ПТС: 77 УР 884246, г/н: Х059КР77, модель двигателя: 65195530060423, тип двигателя: Дизельный, мощность двигателя, л. с. (кВт): 129 (95), рабочий объем двигателя, куб. см: 2143, кузов №: WDB90663319403797, экологический класс: Пятый, разрешенная максимальная масса 3200 кг, масса без нагрузки 2080 кг, организация-изготовитель ТС: Даймлер-Бенц (Германия).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A66D4A" w:rsidRDefault="00A66D4A" w:rsidP="00A66D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66D4A" w:rsidRDefault="00A66D4A" w:rsidP="00A66D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66D4A" w:rsidRDefault="00A66D4A" w:rsidP="00A66D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A66D4A" w:rsidRDefault="00A66D4A" w:rsidP="00A66D4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66D4A" w:rsidRPr="0004175D" w:rsidRDefault="00A66D4A" w:rsidP="00A66D4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66D4A" w:rsidRDefault="00A66D4A" w:rsidP="00A66D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66D4A" w:rsidRPr="00413118" w:rsidRDefault="00A66D4A" w:rsidP="00A66D4A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66D4A" w:rsidRPr="00413118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66D4A" w:rsidRDefault="00A66D4A" w:rsidP="00A66D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66D4A" w:rsidRDefault="00A66D4A" w:rsidP="00A66D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A66D4A" w:rsidRDefault="00A66D4A" w:rsidP="00A66D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66D4A" w:rsidRDefault="00A66D4A" w:rsidP="00A66D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66D4A" w:rsidRDefault="00A66D4A" w:rsidP="00A66D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66D4A" w:rsidTr="003D774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66D4A" w:rsidTr="003D774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Путилов Сергей Петрович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27.04.1965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Пермь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057-565-417 89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590600463435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614104, Пермский край, г. Пермь, ул. Генерала Черняховского, д. 45, кв. 20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Путилов Сергей Петрович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40817810550225695642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66D4A" w:rsidTr="003D774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Путилова Сергея Петровича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66D4A" w:rsidRDefault="00A66D4A" w:rsidP="00A66D4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6D4A" w:rsidRDefault="00A66D4A" w:rsidP="00A66D4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66D4A" w:rsidRDefault="00A66D4A" w:rsidP="00A66D4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66D4A" w:rsidRDefault="00A66D4A" w:rsidP="00A66D4A">
      <w:pPr>
        <w:spacing w:after="0" w:line="240" w:lineRule="auto"/>
        <w:rPr>
          <w:rFonts w:ascii="Times New Roman" w:hAnsi="Times New Roman"/>
        </w:rPr>
        <w:sectPr w:rsidR="00A66D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6D4A" w:rsidRDefault="00A66D4A" w:rsidP="00A66D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Пермь</w:t>
      </w:r>
    </w:p>
    <w:p w:rsidR="00A66D4A" w:rsidRDefault="00A66D4A" w:rsidP="00A66D4A">
      <w:pPr>
        <w:spacing w:after="0" w:line="240" w:lineRule="auto"/>
        <w:jc w:val="right"/>
        <w:rPr>
          <w:rFonts w:ascii="Times New Roman" w:hAnsi="Times New Roman"/>
        </w:rPr>
        <w:sectPr w:rsidR="00A66D4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A66D4A" w:rsidRDefault="00A66D4A" w:rsidP="00A66D4A">
      <w:pPr>
        <w:spacing w:after="0" w:line="240" w:lineRule="auto"/>
        <w:rPr>
          <w:rFonts w:ascii="Times New Roman" w:hAnsi="Times New Roman"/>
        </w:rPr>
      </w:pPr>
    </w:p>
    <w:p w:rsidR="00A66D4A" w:rsidRDefault="00A66D4A" w:rsidP="00A66D4A">
      <w:pPr>
        <w:spacing w:after="0" w:line="240" w:lineRule="auto"/>
        <w:jc w:val="both"/>
        <w:rPr>
          <w:rFonts w:ascii="Times New Roman" w:hAnsi="Times New Roman"/>
        </w:rPr>
      </w:pPr>
    </w:p>
    <w:p w:rsidR="00A66D4A" w:rsidRDefault="00A66D4A" w:rsidP="00A66D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Путилов Сергей Петрович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23.06.2026 г. по делу № А50-7821/2026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66D4A" w:rsidRDefault="00A66D4A" w:rsidP="00A66D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66D4A" w:rsidRDefault="00A66D4A" w:rsidP="00A66D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03014">
        <w:rPr>
          <w:rFonts w:ascii="Times New Roman" w:hAnsi="Times New Roman"/>
          <w:u w:val="single"/>
        </w:rPr>
        <w:t>Грузовой фургон, марка: Mercedes Benz, модель: Sprinter 313 CDI, год изготовления: 2009, цвет: Белый, VIN: WDB90663319403797, ПТС: 77 УР 884246, г/н: Х059КР77, модель двигателя: 65195530060423, тип двигателя: Дизельный, мощность двигателя, л. с. (кВт): 129 (95), рабочий объем двигателя, куб. см: 2143, кузов №: WDB90663319403797, экологический класс: Пятый, разрешенная максимальная масса 3200 кг, масса без нагрузки 2080 кг, организация-изготовитель ТС: Даймлер-Бенц (Германия).</w:t>
      </w:r>
    </w:p>
    <w:p w:rsidR="00A66D4A" w:rsidRDefault="00A66D4A" w:rsidP="00A66D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66D4A" w:rsidRDefault="00A66D4A" w:rsidP="00A66D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A66D4A" w:rsidRDefault="00A66D4A" w:rsidP="00A66D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66D4A" w:rsidRDefault="00A66D4A" w:rsidP="00A66D4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66D4A" w:rsidTr="003D774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66D4A" w:rsidTr="003D774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Путилов Сергей Петрович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27.04.1965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Пермь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057-565-417 89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590600463435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614104, Пермский край, г. Пермь, ул. Генерала Черняховского, д. 45, кв. 20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Путилов Сергей Петрович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40817810550225695642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66D4A" w:rsidRPr="00503014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0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030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66D4A" w:rsidTr="003D774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Путилова Сергея Петровича</w:t>
            </w: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66D4A" w:rsidRDefault="00A66D4A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66D4A" w:rsidRDefault="00A66D4A" w:rsidP="00A66D4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66D4A" w:rsidRDefault="00A66D4A" w:rsidP="00A66D4A"/>
    <w:p w:rsidR="00A66D4A" w:rsidRDefault="00A66D4A" w:rsidP="00A66D4A"/>
    <w:p w:rsidR="00F0368B" w:rsidRDefault="00F0368B">
      <w:bookmarkStart w:id="0" w:name="_GoBack"/>
      <w:bookmarkEnd w:id="0"/>
    </w:p>
    <w:sectPr w:rsidR="00F0368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FB"/>
    <w:rsid w:val="00A66D4A"/>
    <w:rsid w:val="00F0368B"/>
    <w:rsid w:val="00F4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D1A24-7875-4555-99A1-D47C84D7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7276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2026-11-06T08:07:00Z</dcterms:created>
  <dcterms:modified xsi:type="dcterms:W3CDTF">2026-11-06T08:07:00Z</dcterms:modified>
</cp:coreProperties>
</file>