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Гатчинский р-н., вблизи дер. Новая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2 ноября 2026 г.</w:t>
      </w:r>
    </w:p>
    <w:p>
      <w:pPr>
        <w:spacing w:after="0" w:line="240" w:lineRule="auto"/>
        <w:jc w:val="right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Джаббаров Сарвар Гаджикиши, </w:t>
      </w:r>
      <w:r>
        <w:rPr>
          <w:rFonts w:ascii="Times New Roman" w:hAnsi="Times New Roman"/>
        </w:rPr>
        <w:t>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Карелия от 16.04.2026 г. по делу № А26-2617/2026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 xml:space="preserve">Грузовой автомобиль, марка: AF, модель: 77A3BJ, год изготовления: 2011, цвет: Белый, VIN: XЭН77A3PJBP000046, ПТС: 62 НА 011204, г/н: К4650030, изготовитель (страна): Россия, модель двигателя: </w:t>
      </w:r>
      <w:proofErr w:type="spellStart"/>
      <w:r>
        <w:rPr>
          <w:rFonts w:ascii="Times New Roman" w:hAnsi="Times New Roman"/>
          <w:u w:val="single"/>
        </w:rPr>
        <w:t>Phaser</w:t>
      </w:r>
      <w:proofErr w:type="spellEnd"/>
      <w:r>
        <w:rPr>
          <w:rFonts w:ascii="Times New Roman" w:hAnsi="Times New Roman"/>
          <w:u w:val="single"/>
        </w:rPr>
        <w:t xml:space="preserve"> 135TL, тип двигателя: Дизельный, двигатель №: HC5148203A01, мощность двигателя, л. с. (кВт): 132 (97), рабочий объем двигателя, куб. см: 3990, шасси (рама) № LVBV4PBB888H004895, разрешенная максимальная масса 10700 кг, масса без нагрузки 5400 кг, организация-изготовитель ТС: ООО "</w:t>
      </w:r>
      <w:proofErr w:type="spellStart"/>
      <w:r>
        <w:rPr>
          <w:rFonts w:ascii="Times New Roman" w:hAnsi="Times New Roman"/>
          <w:u w:val="single"/>
        </w:rPr>
        <w:t>Центртранспортех</w:t>
      </w:r>
      <w:proofErr w:type="spellEnd"/>
      <w:r>
        <w:rPr>
          <w:rFonts w:ascii="Times New Roman" w:hAnsi="Times New Roman"/>
          <w:u w:val="single"/>
        </w:rPr>
        <w:t>"</w:t>
      </w:r>
      <w:r>
        <w:rPr>
          <w:rFonts w:ascii="Times New Roman" w:hAnsi="Times New Roman"/>
          <w:u w:val="single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Республики Карелия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Джаббаров Сарвар Гаджикиши Оглы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12.03.1972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Тулагуван Астаринский район Азербайджанская ССР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154-165-712 57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101801947119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188370, Ленинградская область, Гатчинский р-н., вблизи дер. Новая, д. 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Получатель: Джаббаров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Сарвар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Гаджикиши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Оглы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40817810550224000063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Джаббарова Сарвара Гаджикиши Оглы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Гатчинский р-н., вблизи дер. Новая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2 ноября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Джаббаров Сарвар Гаджикиши Оглы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Карелия от 16.04.2026 г. по делу № А26-2617/2026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Грузовой автомобиль, марка: AF, модель: 77A3BJ, год изготовления: 2011, цвет: Белый, VIN: XЭН77A3PJBP000046, ПТС: 62 НА 011204, г/н: К4650030, изготовитель (страна): Россия, модель двигателя: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Phaser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135TL, тип двигателя: Дизельный, двигатель №: HC5148203A01, мощность двигателя, л. с. (кВт): 132 (97), рабочий объем двигателя, куб. см: 3990, шасси (рама) № LVBV4PBB888H004895, разрешенная максимальная масса 10700 кг, масса без нагрузки 5400 кг, организация-изготовитель ТС: ООО "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Центртранспортех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".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Джаббаров Сарвар Гаджикиши Оглы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12.03.1972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Тулагуван Астаринский район Азербайджанская ССР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154-165-712 57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101801947119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188370, Ленинградская область, Гатчинский р-н., вблизи дер. Новая, д. 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Джаббаров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Сарвар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Гаджикиши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Оглы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40817810550224000063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Джаббарова Сарвара Гаджикиши Оглы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610CDF5D-E028-45D0-A152-12EA68021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1325</Words>
  <Characters>7557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2026-11-02T09:47:00Z</dcterms:created>
  <dcterms:modified xsi:type="dcterms:W3CDTF">2026-11-02T09:47:00Z</dcterms:modified>
</cp:coreProperties>
</file>