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7D659F" w14:textId="77777777" w:rsidR="00014304" w:rsidRPr="004C6A34" w:rsidRDefault="00494832" w:rsidP="00494832">
      <w:pPr>
        <w:jc w:val="center"/>
        <w:rPr>
          <w:b/>
        </w:rPr>
      </w:pPr>
      <w:r w:rsidRPr="004C6A34">
        <w:rPr>
          <w:b/>
        </w:rPr>
        <w:t>ДОГОВОР КУПЛИ-ПРОДАЖИ</w:t>
      </w:r>
      <w:r w:rsidR="007B02F9" w:rsidRPr="004C6A34">
        <w:rPr>
          <w:b/>
        </w:rPr>
        <w:t xml:space="preserve"> </w:t>
      </w:r>
      <w:r w:rsidR="008C6368" w:rsidRPr="004C6A34">
        <w:rPr>
          <w:b/>
        </w:rPr>
        <w:t>НЕДВИЖИМОГО ИМУЩЕСТВА</w:t>
      </w:r>
    </w:p>
    <w:p w14:paraId="53B0650B" w14:textId="77777777" w:rsidR="00494832" w:rsidRPr="004C6A34" w:rsidRDefault="00494832" w:rsidP="00494832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971E47" w:rsidRPr="004C6A34" w14:paraId="0F18560D" w14:textId="77777777" w:rsidTr="00971E47">
        <w:tc>
          <w:tcPr>
            <w:tcW w:w="5095" w:type="dxa"/>
          </w:tcPr>
          <w:p w14:paraId="3121407F" w14:textId="77777777" w:rsidR="00971E47" w:rsidRPr="004C6A34" w:rsidRDefault="00CD0245" w:rsidP="00494832">
            <w:pPr>
              <w:rPr>
                <w:b/>
                <w:bCs/>
              </w:rPr>
            </w:pPr>
            <w:r w:rsidRPr="004C6A34">
              <w:rPr>
                <w:b/>
                <w:bCs/>
              </w:rPr>
              <w:t xml:space="preserve">Российская Федерация, </w:t>
            </w:r>
            <w:r w:rsidR="00971E47" w:rsidRPr="004C6A34">
              <w:rPr>
                <w:b/>
                <w:bCs/>
              </w:rPr>
              <w:t>город Москва</w:t>
            </w:r>
          </w:p>
        </w:tc>
        <w:tc>
          <w:tcPr>
            <w:tcW w:w="5095" w:type="dxa"/>
          </w:tcPr>
          <w:p w14:paraId="63B41862" w14:textId="77777777" w:rsidR="00971E47" w:rsidRPr="004C6A34" w:rsidRDefault="00CD0245" w:rsidP="00971E47">
            <w:pPr>
              <w:jc w:val="right"/>
              <w:rPr>
                <w:b/>
                <w:bCs/>
              </w:rPr>
            </w:pPr>
            <w:r w:rsidRPr="004C6A34">
              <w:rPr>
                <w:b/>
                <w:bCs/>
              </w:rPr>
              <w:t>_____________________</w:t>
            </w:r>
          </w:p>
        </w:tc>
      </w:tr>
    </w:tbl>
    <w:p w14:paraId="33A9DA29" w14:textId="77777777" w:rsidR="00494832" w:rsidRPr="004C6A34" w:rsidRDefault="00494832" w:rsidP="00494832"/>
    <w:p w14:paraId="16231B88" w14:textId="549FBD9A" w:rsidR="00CD0245" w:rsidRPr="004C6A34" w:rsidRDefault="004C6A34" w:rsidP="004C6A34">
      <w:pPr>
        <w:pStyle w:val="ab"/>
        <w:ind w:firstLine="70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4C6A34">
        <w:rPr>
          <w:rFonts w:ascii="Times New Roman" w:eastAsia="Times New Roman" w:hAnsi="Times New Roman"/>
          <w:b/>
          <w:color w:val="000000"/>
          <w:lang w:eastAsia="ar-SA"/>
        </w:rPr>
        <w:t xml:space="preserve">Мамаев Расул </w:t>
      </w:r>
      <w:proofErr w:type="spellStart"/>
      <w:r w:rsidRPr="004C6A34">
        <w:rPr>
          <w:rFonts w:ascii="Times New Roman" w:eastAsia="Times New Roman" w:hAnsi="Times New Roman"/>
          <w:b/>
          <w:color w:val="000000"/>
          <w:lang w:eastAsia="ar-SA"/>
        </w:rPr>
        <w:t>Умарович</w:t>
      </w:r>
      <w:proofErr w:type="spellEnd"/>
      <w:r w:rsidR="00A77979" w:rsidRPr="004C6A34">
        <w:rPr>
          <w:rFonts w:ascii="Times New Roman" w:eastAsia="Times New Roman" w:hAnsi="Times New Roman"/>
          <w:b/>
          <w:color w:val="000000"/>
          <w:lang w:eastAsia="ar-SA"/>
        </w:rPr>
        <w:t xml:space="preserve"> </w:t>
      </w:r>
      <w:r w:rsidR="00A77979" w:rsidRPr="004C6A34">
        <w:rPr>
          <w:rFonts w:ascii="Times New Roman" w:eastAsia="Times New Roman" w:hAnsi="Times New Roman"/>
          <w:color w:val="000000"/>
          <w:lang w:eastAsia="ar-SA"/>
        </w:rPr>
        <w:t>(</w:t>
      </w:r>
      <w:r w:rsidRPr="004C6A34">
        <w:rPr>
          <w:rFonts w:ascii="Times New Roman" w:eastAsia="Times New Roman" w:hAnsi="Times New Roman"/>
          <w:color w:val="000000"/>
          <w:lang w:eastAsia="ar-SA"/>
        </w:rPr>
        <w:t xml:space="preserve">дата рождения: 21.08.1988 г., место рождения: </w:t>
      </w:r>
      <w:proofErr w:type="spellStart"/>
      <w:r w:rsidRPr="004C6A34">
        <w:rPr>
          <w:rFonts w:ascii="Times New Roman" w:eastAsia="Times New Roman" w:hAnsi="Times New Roman"/>
          <w:color w:val="000000"/>
          <w:lang w:eastAsia="ar-SA"/>
        </w:rPr>
        <w:t>г.Махачкала</w:t>
      </w:r>
      <w:proofErr w:type="spellEnd"/>
      <w:r w:rsidRPr="004C6A34">
        <w:rPr>
          <w:rFonts w:ascii="Times New Roman" w:eastAsia="Times New Roman" w:hAnsi="Times New Roman"/>
          <w:color w:val="000000"/>
          <w:lang w:eastAsia="ar-SA"/>
        </w:rPr>
        <w:t>, СНИЛС 138-920-445 77, ИНН 056014733071,</w:t>
      </w:r>
      <w:r w:rsidRPr="004C6A34">
        <w:rPr>
          <w:rFonts w:ascii="Times New Roman" w:eastAsia="Times New Roman" w:hAnsi="Times New Roman"/>
          <w:color w:val="000000"/>
          <w:lang w:eastAsia="ar-SA"/>
        </w:rPr>
        <w:t xml:space="preserve"> </w:t>
      </w:r>
      <w:r w:rsidRPr="004C6A34">
        <w:rPr>
          <w:rFonts w:ascii="Times New Roman" w:eastAsia="Times New Roman" w:hAnsi="Times New Roman"/>
          <w:color w:val="000000"/>
          <w:lang w:eastAsia="ar-SA"/>
        </w:rPr>
        <w:t xml:space="preserve">ОГРНИП 309056024600042, адрес регистрации по месту жительства: 111625, г. Москва, ул. </w:t>
      </w:r>
      <w:proofErr w:type="spellStart"/>
      <w:r w:rsidRPr="004C6A34">
        <w:rPr>
          <w:rFonts w:ascii="Times New Roman" w:eastAsia="Times New Roman" w:hAnsi="Times New Roman"/>
          <w:color w:val="000000"/>
          <w:lang w:eastAsia="ar-SA"/>
        </w:rPr>
        <w:t>Святоозерская</w:t>
      </w:r>
      <w:proofErr w:type="spellEnd"/>
      <w:r w:rsidRPr="004C6A34">
        <w:rPr>
          <w:rFonts w:ascii="Times New Roman" w:eastAsia="Times New Roman" w:hAnsi="Times New Roman"/>
          <w:color w:val="000000"/>
          <w:lang w:eastAsia="ar-SA"/>
        </w:rPr>
        <w:t>,</w:t>
      </w:r>
      <w:r w:rsidRPr="004C6A34">
        <w:rPr>
          <w:rFonts w:ascii="Times New Roman" w:eastAsia="Times New Roman" w:hAnsi="Times New Roman"/>
          <w:color w:val="000000"/>
          <w:lang w:eastAsia="ar-SA"/>
        </w:rPr>
        <w:t xml:space="preserve"> </w:t>
      </w:r>
      <w:r w:rsidRPr="004C6A34">
        <w:rPr>
          <w:rFonts w:ascii="Times New Roman" w:eastAsia="Times New Roman" w:hAnsi="Times New Roman"/>
          <w:color w:val="000000"/>
          <w:lang w:eastAsia="ar-SA"/>
        </w:rPr>
        <w:t>д. 2, кв. 202</w:t>
      </w:r>
      <w:r w:rsidR="00A77979" w:rsidRPr="004C6A34">
        <w:rPr>
          <w:rFonts w:ascii="Times New Roman" w:eastAsia="Times New Roman" w:hAnsi="Times New Roman"/>
          <w:color w:val="000000"/>
          <w:lang w:eastAsia="ar-SA"/>
        </w:rPr>
        <w:t xml:space="preserve">), в лице финансового управляющего </w:t>
      </w:r>
      <w:r w:rsidR="00A77979" w:rsidRPr="004C6A34">
        <w:rPr>
          <w:rFonts w:ascii="Times New Roman" w:eastAsia="Times New Roman" w:hAnsi="Times New Roman"/>
          <w:b/>
          <w:color w:val="000000"/>
          <w:lang w:eastAsia="ar-SA"/>
        </w:rPr>
        <w:t>Маркина Михаила Сергеевича</w:t>
      </w:r>
      <w:r w:rsidR="00A77979" w:rsidRPr="004C6A34">
        <w:rPr>
          <w:rFonts w:ascii="Times New Roman" w:eastAsia="Times New Roman" w:hAnsi="Times New Roman"/>
          <w:color w:val="000000"/>
          <w:lang w:eastAsia="ar-SA"/>
        </w:rPr>
        <w:t xml:space="preserve">, члена ПАУ ЦФО (ОГРН/ИНН 1027700542209/7705431418, 115191, г. Москва, Гамсоновский пер., д. 2, стр. 1, пом. 85), действующего на основании решения </w:t>
      </w:r>
      <w:r w:rsidRPr="004C6A34">
        <w:rPr>
          <w:rFonts w:ascii="Times New Roman" w:eastAsia="Times New Roman" w:hAnsi="Times New Roman"/>
          <w:color w:val="000000"/>
          <w:lang w:eastAsia="ar-SA"/>
        </w:rPr>
        <w:t>Арбитражного суда города Москвы от 22.10.2018 г. (резолютивная часть объявлена 17.10.2018 г.) по делу № А40-152303/17-71-201 Ф</w:t>
      </w:r>
      <w:r w:rsidR="00A77979" w:rsidRPr="004C6A34">
        <w:rPr>
          <w:rFonts w:ascii="Times New Roman" w:eastAsia="Times New Roman" w:hAnsi="Times New Roman"/>
          <w:color w:val="000000"/>
          <w:lang w:eastAsia="ar-SA"/>
        </w:rPr>
        <w:t>, именуем</w:t>
      </w:r>
      <w:r w:rsidRPr="004C6A34">
        <w:rPr>
          <w:rFonts w:ascii="Times New Roman" w:eastAsia="Times New Roman" w:hAnsi="Times New Roman"/>
          <w:color w:val="000000"/>
          <w:lang w:eastAsia="ar-SA"/>
        </w:rPr>
        <w:t>ый</w:t>
      </w:r>
      <w:r w:rsidR="00A77979" w:rsidRPr="004C6A34">
        <w:rPr>
          <w:rFonts w:ascii="Times New Roman" w:eastAsia="Times New Roman" w:hAnsi="Times New Roman"/>
          <w:color w:val="000000"/>
          <w:lang w:eastAsia="ar-SA"/>
        </w:rPr>
        <w:t xml:space="preserve"> в дальнейшем «Продавец», с одной стороны, и</w:t>
      </w:r>
    </w:p>
    <w:p w14:paraId="5BE3F291" w14:textId="77777777" w:rsidR="00CD0245" w:rsidRPr="004C6A34" w:rsidRDefault="00CD0245" w:rsidP="00971E47">
      <w:pPr>
        <w:pStyle w:val="ab"/>
        <w:ind w:firstLine="709"/>
        <w:jc w:val="both"/>
        <w:rPr>
          <w:rFonts w:ascii="Times New Roman" w:eastAsia="Times New Roman" w:hAnsi="Times New Roman"/>
          <w:bCs/>
          <w:color w:val="000000"/>
          <w:lang w:eastAsia="ar-SA"/>
        </w:rPr>
      </w:pPr>
      <w:r w:rsidRPr="004C6A34">
        <w:rPr>
          <w:rFonts w:ascii="Times New Roman" w:hAnsi="Times New Roman"/>
          <w:b/>
        </w:rPr>
        <w:t>__________________</w:t>
      </w:r>
      <w:r w:rsidR="00971E47" w:rsidRPr="004C6A34">
        <w:rPr>
          <w:rFonts w:ascii="Times New Roman" w:eastAsia="Times New Roman" w:hAnsi="Times New Roman"/>
          <w:bCs/>
          <w:color w:val="000000"/>
          <w:lang w:eastAsia="ar-SA"/>
        </w:rPr>
        <w:t xml:space="preserve">, </w:t>
      </w:r>
      <w:r w:rsidR="00A82762" w:rsidRPr="004C6A34">
        <w:rPr>
          <w:rFonts w:ascii="Times New Roman" w:eastAsia="Times New Roman" w:hAnsi="Times New Roman"/>
          <w:bCs/>
          <w:color w:val="000000"/>
          <w:lang w:eastAsia="ar-SA"/>
        </w:rPr>
        <w:t>именуемый</w:t>
      </w:r>
      <w:r w:rsidRPr="004C6A34">
        <w:rPr>
          <w:rFonts w:ascii="Times New Roman" w:eastAsia="Times New Roman" w:hAnsi="Times New Roman"/>
          <w:bCs/>
          <w:color w:val="000000"/>
          <w:lang w:eastAsia="ar-SA"/>
        </w:rPr>
        <w:t>(-</w:t>
      </w:r>
      <w:proofErr w:type="spellStart"/>
      <w:r w:rsidRPr="004C6A34">
        <w:rPr>
          <w:rFonts w:ascii="Times New Roman" w:eastAsia="Times New Roman" w:hAnsi="Times New Roman"/>
          <w:bCs/>
          <w:color w:val="000000"/>
          <w:lang w:eastAsia="ar-SA"/>
        </w:rPr>
        <w:t>ая</w:t>
      </w:r>
      <w:proofErr w:type="spellEnd"/>
      <w:r w:rsidRPr="004C6A34">
        <w:rPr>
          <w:rFonts w:ascii="Times New Roman" w:eastAsia="Times New Roman" w:hAnsi="Times New Roman"/>
          <w:bCs/>
          <w:color w:val="000000"/>
          <w:lang w:eastAsia="ar-SA"/>
        </w:rPr>
        <w:t>)</w:t>
      </w:r>
      <w:r w:rsidR="00A82762" w:rsidRPr="004C6A34">
        <w:rPr>
          <w:rFonts w:ascii="Times New Roman" w:eastAsia="Times New Roman" w:hAnsi="Times New Roman"/>
          <w:bCs/>
          <w:color w:val="000000"/>
          <w:lang w:eastAsia="ar-SA"/>
        </w:rPr>
        <w:t xml:space="preserve"> в дальнейшем «Покупатель», с другой стороны, </w:t>
      </w:r>
    </w:p>
    <w:p w14:paraId="52DD8D6D" w14:textId="77777777" w:rsidR="00A82762" w:rsidRPr="004C6A34" w:rsidRDefault="00A82762" w:rsidP="00971E47">
      <w:pPr>
        <w:pStyle w:val="ab"/>
        <w:ind w:firstLine="709"/>
        <w:jc w:val="both"/>
        <w:rPr>
          <w:rFonts w:ascii="Times New Roman" w:eastAsia="Times New Roman" w:hAnsi="Times New Roman"/>
          <w:bCs/>
          <w:color w:val="000000"/>
          <w:lang w:eastAsia="ar-SA"/>
        </w:rPr>
      </w:pPr>
      <w:r w:rsidRPr="004C6A34">
        <w:rPr>
          <w:rFonts w:ascii="Times New Roman" w:eastAsia="Times New Roman" w:hAnsi="Times New Roman"/>
          <w:bCs/>
          <w:color w:val="000000"/>
          <w:lang w:eastAsia="ar-SA"/>
        </w:rPr>
        <w:t>а совместно именуемые «Стороны», заключили настоящий Договор о нижеследующем.</w:t>
      </w:r>
    </w:p>
    <w:p w14:paraId="188765E4" w14:textId="77777777" w:rsidR="00EB021C" w:rsidRPr="004C6A34" w:rsidRDefault="00EB021C" w:rsidP="00EB021C">
      <w:pPr>
        <w:jc w:val="both"/>
      </w:pPr>
    </w:p>
    <w:p w14:paraId="1D5CA6C2" w14:textId="77777777" w:rsidR="00EB021C" w:rsidRPr="004C6A34" w:rsidRDefault="00EB021C" w:rsidP="00AE2EFB">
      <w:pPr>
        <w:keepNext/>
        <w:jc w:val="center"/>
        <w:rPr>
          <w:b/>
        </w:rPr>
      </w:pPr>
      <w:r w:rsidRPr="004C6A34">
        <w:rPr>
          <w:b/>
        </w:rPr>
        <w:t>1. ПРЕДМЕТ ДОГОВОРА</w:t>
      </w:r>
    </w:p>
    <w:p w14:paraId="06762C88" w14:textId="77777777" w:rsidR="00CE17D1" w:rsidRPr="004C6A34" w:rsidRDefault="00EB021C" w:rsidP="008E1194">
      <w:pPr>
        <w:pStyle w:val="a3"/>
        <w:numPr>
          <w:ilvl w:val="1"/>
          <w:numId w:val="1"/>
        </w:numPr>
        <w:ind w:left="0" w:firstLine="567"/>
        <w:jc w:val="both"/>
        <w:rPr>
          <w:u w:val="single"/>
        </w:rPr>
      </w:pPr>
      <w:r w:rsidRPr="004C6A34">
        <w:t>Продавец обязуется передать в собствен</w:t>
      </w:r>
      <w:r w:rsidR="00CE17D1" w:rsidRPr="004C6A34">
        <w:t>ность Покупателю, а Покупатель –</w:t>
      </w:r>
      <w:r w:rsidRPr="004C6A34"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EC058E" w:rsidRPr="004C6A34">
        <w:t xml:space="preserve"> </w:t>
      </w:r>
    </w:p>
    <w:p w14:paraId="36EC698B" w14:textId="77777777" w:rsidR="004C6A34" w:rsidRDefault="004C6A34" w:rsidP="004C6A34">
      <w:pPr>
        <w:ind w:firstLine="567"/>
        <w:jc w:val="both"/>
      </w:pPr>
      <w:r>
        <w:t>Земельный участок, кадастровый номер: 05:42:000056:9, площадь: 2000 кв. м, местоположение: Республика Дагестан, г. Дербент, ул. Шеболдаева; категория земель: земли населенных пунктов; вид разрешенного использования: для размещения и обслуживания помещений. Нежилое помещение, кадастровый номер: 05:42:000000:23782, общая площадь: 393,9 кв. м, адрес: Республика Дагестан, г. Дербент, ул. Шеболдаева, д. 11; этаж № 2.</w:t>
      </w:r>
    </w:p>
    <w:p w14:paraId="2699C879" w14:textId="77777777" w:rsidR="004C6A34" w:rsidRDefault="004C6A34" w:rsidP="004C6A34">
      <w:pPr>
        <w:ind w:firstLine="567"/>
        <w:jc w:val="both"/>
      </w:pPr>
      <w:r>
        <w:t xml:space="preserve">Вид права – собственность Мамаева Расула </w:t>
      </w:r>
      <w:proofErr w:type="spellStart"/>
      <w:r>
        <w:t>Умаровича</w:t>
      </w:r>
      <w:proofErr w:type="spellEnd"/>
      <w:r>
        <w:t>. Записи государственной регистрации права от 25.03.2026 г.: на земельный участок – № 05:42:000056:9-05/188/2026-52; на нежилое помещение – № 05:42:000000:23782-05/188/2026-48.</w:t>
      </w:r>
    </w:p>
    <w:p w14:paraId="74AC8EAA" w14:textId="77777777" w:rsidR="004C6A34" w:rsidRDefault="004C6A34" w:rsidP="004C6A34">
      <w:pPr>
        <w:ind w:firstLine="567"/>
        <w:jc w:val="both"/>
      </w:pPr>
      <w:r>
        <w:t>По сведениям выписок из ЕГРН от 30.03.2026 г., включенных в отчет об оценке, ограничения прав и обременения земельного участка и нежилого помещения не зарегистрированы.</w:t>
      </w:r>
    </w:p>
    <w:p w14:paraId="3F5895CD" w14:textId="6C977567" w:rsidR="00CD0245" w:rsidRPr="004C6A34" w:rsidRDefault="004C6A34" w:rsidP="004C6A34">
      <w:pPr>
        <w:ind w:firstLine="567"/>
        <w:jc w:val="both"/>
        <w:rPr>
          <w:highlight w:val="yellow"/>
        </w:rPr>
      </w:pPr>
      <w:r>
        <w:t>По данным отчета об оценке № 09-06-26/1 от 09.06.2026 г. техническое состояние здания неудовлетворительное; электроснабжение имеется, водоснабжение, газоснабжение и канализация отсутствуют. Имущество приобретается в том состоянии, в котором оно находится на дату заключения договора купли-продажи.</w:t>
      </w:r>
    </w:p>
    <w:p w14:paraId="4477C119" w14:textId="77777777" w:rsidR="00EB021C" w:rsidRPr="004C6A34" w:rsidRDefault="008655F9" w:rsidP="001B17E4">
      <w:pPr>
        <w:ind w:firstLine="567"/>
        <w:jc w:val="both"/>
      </w:pPr>
      <w:r w:rsidRPr="004C6A34">
        <w:t>1.2.</w:t>
      </w:r>
      <w:r w:rsidRPr="004C6A34">
        <w:tab/>
        <w:t>Настоящий Договор заключается Сторонами в порядке, установленном Федеральным законом от 26.10.2002 г. № 127-ФЗ «О несостоятельности (банкротстве)», по результатам продажи Лота № 1 на торгах (протокол от ____________ № ____________).</w:t>
      </w:r>
    </w:p>
    <w:p w14:paraId="4137BDF0" w14:textId="77777777" w:rsidR="008655F9" w:rsidRPr="004C6A34" w:rsidRDefault="008655F9" w:rsidP="00EB021C">
      <w:pPr>
        <w:ind w:firstLine="709"/>
        <w:jc w:val="both"/>
      </w:pPr>
    </w:p>
    <w:p w14:paraId="127E8292" w14:textId="77777777" w:rsidR="008655F9" w:rsidRPr="004C6A34" w:rsidRDefault="008655F9" w:rsidP="00AE2EFB">
      <w:pPr>
        <w:keepNext/>
        <w:jc w:val="center"/>
        <w:rPr>
          <w:b/>
        </w:rPr>
      </w:pPr>
      <w:r w:rsidRPr="004C6A34">
        <w:rPr>
          <w:b/>
        </w:rPr>
        <w:t>2. ОБЯЗАННОСТИ СТОРОН</w:t>
      </w:r>
    </w:p>
    <w:p w14:paraId="1A63E179" w14:textId="77777777" w:rsidR="008655F9" w:rsidRPr="004C6A34" w:rsidRDefault="00F61604" w:rsidP="001B17E4">
      <w:pPr>
        <w:ind w:firstLine="567"/>
        <w:jc w:val="both"/>
      </w:pPr>
      <w:r w:rsidRPr="004C6A34">
        <w:t>2.1.</w:t>
      </w:r>
      <w:r w:rsidRPr="004C6A34">
        <w:tab/>
      </w:r>
      <w:r w:rsidR="008655F9" w:rsidRPr="004C6A34">
        <w:t>Продавец обязан:</w:t>
      </w:r>
    </w:p>
    <w:p w14:paraId="04CDAEE9" w14:textId="77777777" w:rsidR="008655F9" w:rsidRPr="004C6A34" w:rsidRDefault="00486E75" w:rsidP="001B17E4">
      <w:pPr>
        <w:ind w:firstLine="567"/>
        <w:jc w:val="both"/>
      </w:pPr>
      <w:r w:rsidRPr="004C6A34">
        <w:t>2.1.1.</w:t>
      </w:r>
      <w:r w:rsidRPr="004C6A34">
        <w:tab/>
        <w:t>Передать Имущество Покупателю по передаточному акту в порядке и срок, предусмотренные п. 4.1 настоящего Договора.</w:t>
      </w:r>
    </w:p>
    <w:p w14:paraId="61BBCCDA" w14:textId="77777777" w:rsidR="008655F9" w:rsidRPr="004C6A34" w:rsidRDefault="00486E75" w:rsidP="001B17E4">
      <w:pPr>
        <w:ind w:firstLine="567"/>
        <w:jc w:val="both"/>
      </w:pPr>
      <w:r w:rsidRPr="004C6A34">
        <w:t>2.1.2.</w:t>
      </w:r>
      <w:r w:rsidRPr="004C6A34">
        <w:tab/>
        <w:t>Представить Покупателю все документы, необходимые для государственной регистрации перехода права собственности на Имущество.</w:t>
      </w:r>
    </w:p>
    <w:p w14:paraId="7CAEA77A" w14:textId="77777777" w:rsidR="008655F9" w:rsidRPr="004C6A34" w:rsidRDefault="00F61604" w:rsidP="001B17E4">
      <w:pPr>
        <w:ind w:firstLine="567"/>
        <w:jc w:val="both"/>
      </w:pPr>
      <w:r w:rsidRPr="004C6A34">
        <w:t>2.2.</w:t>
      </w:r>
      <w:r w:rsidRPr="004C6A34">
        <w:tab/>
      </w:r>
      <w:r w:rsidR="008655F9" w:rsidRPr="004C6A34">
        <w:t>Покупатель обязан:</w:t>
      </w:r>
    </w:p>
    <w:p w14:paraId="535BDCD2" w14:textId="77777777" w:rsidR="008655F9" w:rsidRPr="004C6A34" w:rsidRDefault="00F61604" w:rsidP="001B17E4">
      <w:pPr>
        <w:ind w:firstLine="567"/>
        <w:jc w:val="both"/>
      </w:pPr>
      <w:r w:rsidRPr="004C6A34">
        <w:t>2.2.1.</w:t>
      </w:r>
      <w:r w:rsidRPr="004C6A34">
        <w:tab/>
      </w:r>
      <w:r w:rsidR="008655F9" w:rsidRPr="004C6A34">
        <w:t xml:space="preserve">Оплатить цену, указанную в п. 3.1. настоящего </w:t>
      </w:r>
      <w:r w:rsidR="00246023" w:rsidRPr="004C6A34">
        <w:t>Д</w:t>
      </w:r>
      <w:r w:rsidR="008655F9" w:rsidRPr="004C6A34">
        <w:t xml:space="preserve">оговора, в порядке, </w:t>
      </w:r>
      <w:r w:rsidR="001B17E4" w:rsidRPr="004C6A34">
        <w:t>предусмотренном настоящим Д</w:t>
      </w:r>
      <w:r w:rsidR="008655F9" w:rsidRPr="004C6A34">
        <w:t>оговором.</w:t>
      </w:r>
    </w:p>
    <w:p w14:paraId="0633348B" w14:textId="77777777" w:rsidR="008655F9" w:rsidRPr="004C6A34" w:rsidRDefault="00F61604" w:rsidP="001B17E4">
      <w:pPr>
        <w:ind w:firstLine="567"/>
        <w:jc w:val="both"/>
      </w:pPr>
      <w:r w:rsidRPr="004C6A34">
        <w:t>2.2.2.</w:t>
      </w:r>
      <w:r w:rsidRPr="004C6A34">
        <w:tab/>
        <w:t>Перед принятием Имущества осмотреть передаваемое Имущество и принять его по передаточному акту с учетом характеристик и обременения, указанных в разделе 1 настоящего Договора.</w:t>
      </w:r>
    </w:p>
    <w:p w14:paraId="75735A36" w14:textId="77777777" w:rsidR="008655F9" w:rsidRPr="004C6A34" w:rsidRDefault="00F61604" w:rsidP="001B17E4">
      <w:pPr>
        <w:ind w:firstLine="567"/>
        <w:jc w:val="both"/>
      </w:pPr>
      <w:r w:rsidRPr="004C6A34">
        <w:t>2.2.3.</w:t>
      </w:r>
      <w:r w:rsidRPr="004C6A34">
        <w:tab/>
      </w:r>
      <w:r w:rsidR="008655F9" w:rsidRPr="004C6A34">
        <w:t>За свой счет осуществить все действия, необходимые для государственной регистрации перехода п</w:t>
      </w:r>
      <w:r w:rsidR="001B17E4" w:rsidRPr="004C6A34">
        <w:t>рава собственности на Имущество.</w:t>
      </w:r>
    </w:p>
    <w:p w14:paraId="6558BFC7" w14:textId="77777777" w:rsidR="001B17E4" w:rsidRPr="004C6A34" w:rsidRDefault="001B17E4" w:rsidP="008655F9">
      <w:pPr>
        <w:ind w:firstLine="709"/>
        <w:jc w:val="both"/>
      </w:pPr>
    </w:p>
    <w:p w14:paraId="18C2205E" w14:textId="77777777" w:rsidR="001B17E4" w:rsidRPr="004C6A34" w:rsidRDefault="001B17E4" w:rsidP="00CD0245">
      <w:pPr>
        <w:keepNext/>
        <w:jc w:val="center"/>
        <w:rPr>
          <w:b/>
        </w:rPr>
      </w:pPr>
      <w:r w:rsidRPr="004C6A34">
        <w:rPr>
          <w:b/>
        </w:rPr>
        <w:t>3. СТОИМОСТЬ ИМУЩЕСТВА И ПОРЯДОК ЕГО ОПЛАТЫ</w:t>
      </w:r>
    </w:p>
    <w:p w14:paraId="6A607F47" w14:textId="77777777" w:rsidR="001B17E4" w:rsidRPr="004C6A34" w:rsidRDefault="00D623EF" w:rsidP="001B17E4">
      <w:pPr>
        <w:ind w:firstLine="567"/>
        <w:jc w:val="both"/>
      </w:pPr>
      <w:r w:rsidRPr="004C6A34">
        <w:t>3.1.</w:t>
      </w:r>
      <w:r w:rsidRPr="004C6A34">
        <w:tab/>
        <w:t xml:space="preserve">Общая стоимость Имущества по результатам торгов составляет </w:t>
      </w:r>
      <w:r w:rsidRPr="004C6A34">
        <w:rPr>
          <w:b/>
        </w:rPr>
        <w:t>______________ (________________________________) рублей.</w:t>
      </w:r>
    </w:p>
    <w:p w14:paraId="12FFAB6D" w14:textId="7E2435C6" w:rsidR="00CE17D1" w:rsidRPr="004C6A34" w:rsidRDefault="00D623EF" w:rsidP="00246AC3">
      <w:pPr>
        <w:ind w:firstLine="567"/>
        <w:jc w:val="both"/>
      </w:pPr>
      <w:r w:rsidRPr="004C6A34">
        <w:t>3.2.</w:t>
      </w:r>
      <w:r w:rsidRPr="004C6A34">
        <w:tab/>
        <w:t xml:space="preserve">Внесенный Покупателем задаток в размере </w:t>
      </w:r>
      <w:r w:rsidR="004C6A34" w:rsidRPr="004C6A34">
        <w:t xml:space="preserve">11 640 000 </w:t>
      </w:r>
      <w:r w:rsidRPr="004C6A34">
        <w:t>рублей засчитывается в счет оплаты Имущества. Оставшуюся сумму ______________ рублей Покупатель уплачивает в течение 30 дней со дня подписания настоящего Договора на счет Продавца, указанный в разделе 7 настоящего Договора.</w:t>
      </w:r>
    </w:p>
    <w:p w14:paraId="756025E6" w14:textId="77777777" w:rsidR="00CE17D1" w:rsidRPr="004C6A34" w:rsidRDefault="00CE17D1" w:rsidP="00EB021C">
      <w:pPr>
        <w:ind w:firstLine="709"/>
        <w:jc w:val="both"/>
      </w:pPr>
    </w:p>
    <w:p w14:paraId="049AD654" w14:textId="77777777" w:rsidR="001B17E4" w:rsidRPr="004C6A34" w:rsidRDefault="001B17E4" w:rsidP="00C14D2F">
      <w:pPr>
        <w:keepNext/>
        <w:pageBreakBefore/>
        <w:jc w:val="center"/>
        <w:rPr>
          <w:b/>
        </w:rPr>
      </w:pPr>
      <w:r w:rsidRPr="004C6A34">
        <w:rPr>
          <w:b/>
        </w:rPr>
        <w:lastRenderedPageBreak/>
        <w:t>4. ПЕРЕДАЧА ИМУЩЕСТВА</w:t>
      </w:r>
    </w:p>
    <w:p w14:paraId="431D0C0A" w14:textId="77777777" w:rsidR="001B17E4" w:rsidRPr="004C6A34" w:rsidRDefault="00486E75" w:rsidP="001B17E4">
      <w:pPr>
        <w:ind w:firstLine="567"/>
        <w:jc w:val="both"/>
      </w:pPr>
      <w:r w:rsidRPr="004C6A34">
        <w:t>4.1.</w:t>
      </w:r>
      <w:r w:rsidRPr="004C6A34">
        <w:tab/>
        <w:t>Передача Имущества Продавцом и принятие его Покупателем осуществляются в течение 30 дней с момента полной оплаты по настоящему Договору по передаточному акту, подписываемому Сторонами.</w:t>
      </w:r>
    </w:p>
    <w:p w14:paraId="4C63A5F6" w14:textId="77777777" w:rsidR="001B17E4" w:rsidRPr="004C6A34" w:rsidRDefault="001B17E4" w:rsidP="001B17E4">
      <w:pPr>
        <w:ind w:firstLine="567"/>
        <w:jc w:val="both"/>
      </w:pPr>
      <w:r w:rsidRPr="004C6A34">
        <w:t>4</w:t>
      </w:r>
      <w:r w:rsidR="00D623EF" w:rsidRPr="004C6A34">
        <w:t>.</w:t>
      </w:r>
      <w:r w:rsidR="00FA1DB2" w:rsidRPr="004C6A34">
        <w:t>2</w:t>
      </w:r>
      <w:r w:rsidR="00D623EF" w:rsidRPr="004C6A34">
        <w:t>.</w:t>
      </w:r>
      <w:r w:rsidR="00D623EF" w:rsidRPr="004C6A34">
        <w:tab/>
      </w:r>
      <w:r w:rsidRPr="004C6A34">
        <w:t>Переход права собственности на Имущество от Продавца к Покупателю подлежит государственной регистрации.</w:t>
      </w:r>
    </w:p>
    <w:p w14:paraId="25E2AF67" w14:textId="77777777" w:rsidR="001B17E4" w:rsidRPr="004C6A34" w:rsidRDefault="00D623EF" w:rsidP="001B17E4">
      <w:pPr>
        <w:ind w:firstLine="567"/>
        <w:jc w:val="both"/>
      </w:pPr>
      <w:r w:rsidRPr="004C6A34">
        <w:t>4.3.</w:t>
      </w:r>
      <w:r w:rsidRPr="004C6A34">
        <w:tab/>
        <w:t>Риск случайной гибели или случайного повреждения Имущества переходит на Покупателя с момента государственной регистрации перехода права собственности на Имущество.</w:t>
      </w:r>
    </w:p>
    <w:p w14:paraId="046FBE84" w14:textId="77777777" w:rsidR="001B17E4" w:rsidRPr="004C6A34" w:rsidRDefault="001B17E4" w:rsidP="001B17E4">
      <w:pPr>
        <w:ind w:firstLine="709"/>
        <w:jc w:val="both"/>
      </w:pPr>
    </w:p>
    <w:p w14:paraId="4DEC74FE" w14:textId="77777777" w:rsidR="001B17E4" w:rsidRPr="004C6A34" w:rsidRDefault="001B17E4" w:rsidP="00C14D2F">
      <w:pPr>
        <w:keepNext/>
        <w:jc w:val="center"/>
        <w:rPr>
          <w:b/>
        </w:rPr>
      </w:pPr>
      <w:r w:rsidRPr="004C6A34">
        <w:rPr>
          <w:b/>
        </w:rPr>
        <w:t>5. ОТВЕТСТВЕННОСТЬ СТОРОН</w:t>
      </w:r>
    </w:p>
    <w:p w14:paraId="0351001B" w14:textId="77777777" w:rsidR="001B17E4" w:rsidRPr="004C6A34" w:rsidRDefault="00D623EF" w:rsidP="00EC058E">
      <w:pPr>
        <w:ind w:firstLine="567"/>
        <w:jc w:val="both"/>
      </w:pPr>
      <w:r w:rsidRPr="004C6A34">
        <w:t>5.1.</w:t>
      </w:r>
      <w:r w:rsidRPr="004C6A34">
        <w:tab/>
      </w:r>
      <w:r w:rsidR="001B17E4" w:rsidRPr="004C6A34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57DB864" w14:textId="77777777" w:rsidR="001B17E4" w:rsidRPr="004C6A34" w:rsidRDefault="00D623EF" w:rsidP="00EC058E">
      <w:pPr>
        <w:ind w:firstLine="567"/>
        <w:jc w:val="both"/>
      </w:pPr>
      <w:r w:rsidRPr="004C6A34">
        <w:t>5.2.</w:t>
      </w:r>
      <w:r w:rsidRPr="004C6A34">
        <w:tab/>
      </w:r>
      <w:r w:rsidR="001B17E4" w:rsidRPr="004C6A34">
        <w:t>Стороны договорились, что не поступление денежных средств в счет оплаты Имущества в сумме и в сроки, указанные в п. 3.</w:t>
      </w:r>
      <w:r w:rsidR="00483C53" w:rsidRPr="004C6A34">
        <w:t>2.</w:t>
      </w:r>
      <w:r w:rsidR="001B17E4" w:rsidRPr="004C6A34">
        <w:t xml:space="preserve"> настоящего Договора, считается отказом Покупателя от исполнения об</w:t>
      </w:r>
      <w:r w:rsidR="00944710" w:rsidRPr="004C6A34">
        <w:t>язательств по оплате Имущества</w:t>
      </w:r>
      <w:r w:rsidR="001B17E4" w:rsidRPr="004C6A34">
        <w:t>.</w:t>
      </w:r>
    </w:p>
    <w:p w14:paraId="5317B117" w14:textId="77777777" w:rsidR="00CE17D1" w:rsidRPr="004C6A34" w:rsidRDefault="00CE17D1" w:rsidP="00EC058E">
      <w:pPr>
        <w:ind w:firstLine="567"/>
        <w:jc w:val="both"/>
      </w:pPr>
      <w:r w:rsidRPr="004C6A34">
        <w:t>5.3.</w:t>
      </w:r>
      <w:r w:rsidRPr="004C6A34">
        <w:tab/>
        <w:t>Покупатель самостоятельно несет риски, связанные с фактическим состоянием земельного участка, публичным сервитутом, конфигурацией участка и отсутствием подключенных коммуникаций, а также расходы на использование, оформление и эксплуатацию Имущества после заключения настоящего Договора.</w:t>
      </w:r>
    </w:p>
    <w:p w14:paraId="4EF1AB40" w14:textId="77777777" w:rsidR="00EC058E" w:rsidRPr="004C6A34" w:rsidRDefault="00EC058E" w:rsidP="00EC058E">
      <w:pPr>
        <w:pStyle w:val="a3"/>
        <w:ind w:left="0" w:firstLine="709"/>
        <w:jc w:val="both"/>
      </w:pPr>
    </w:p>
    <w:p w14:paraId="2843A5AC" w14:textId="77777777" w:rsidR="00EC058E" w:rsidRPr="004C6A34" w:rsidRDefault="00EC058E" w:rsidP="00C14D2F">
      <w:pPr>
        <w:keepNext/>
        <w:jc w:val="center"/>
        <w:rPr>
          <w:b/>
        </w:rPr>
      </w:pPr>
      <w:r w:rsidRPr="004C6A34">
        <w:rPr>
          <w:b/>
        </w:rPr>
        <w:t>6. ЗАКЛЮЧИТЕЛЬНЫЕ ПОЛОЖЕНИЯ</w:t>
      </w:r>
    </w:p>
    <w:p w14:paraId="46376EC8" w14:textId="77777777" w:rsidR="00EC058E" w:rsidRPr="004C6A34" w:rsidRDefault="006A51A0" w:rsidP="00EC058E">
      <w:pPr>
        <w:ind w:firstLine="567"/>
        <w:jc w:val="both"/>
      </w:pPr>
      <w:r w:rsidRPr="004C6A34">
        <w:t>6.1.</w:t>
      </w:r>
      <w:r w:rsidRPr="004C6A34">
        <w:tab/>
      </w:r>
      <w:r w:rsidR="00EC058E" w:rsidRPr="004C6A34">
        <w:t>Настоящий Договор вступает в силу с момента его подписания и прекращает свое действие при:</w:t>
      </w:r>
    </w:p>
    <w:p w14:paraId="57A1CA71" w14:textId="77777777" w:rsidR="00EC058E" w:rsidRPr="004C6A34" w:rsidRDefault="00EC058E" w:rsidP="00EC058E">
      <w:pPr>
        <w:pStyle w:val="a3"/>
        <w:ind w:left="0" w:firstLine="567"/>
        <w:jc w:val="both"/>
      </w:pPr>
      <w:r w:rsidRPr="004C6A34">
        <w:t>- надлежащем исполнении Сторонами своих обязательств;</w:t>
      </w:r>
    </w:p>
    <w:p w14:paraId="74E03E71" w14:textId="77777777" w:rsidR="00EC058E" w:rsidRPr="004C6A34" w:rsidRDefault="00EC058E" w:rsidP="00EC058E">
      <w:pPr>
        <w:pStyle w:val="a3"/>
        <w:ind w:left="0" w:firstLine="567"/>
        <w:jc w:val="both"/>
      </w:pPr>
      <w:r w:rsidRPr="004C6A34">
        <w:t>- расторжении в предусмотренных законодательством Российской Федерации и настоящим Договором случаях.</w:t>
      </w:r>
    </w:p>
    <w:p w14:paraId="59C87CBF" w14:textId="77777777" w:rsidR="00EC058E" w:rsidRPr="004C6A34" w:rsidRDefault="006A51A0" w:rsidP="00EC058E">
      <w:pPr>
        <w:ind w:firstLine="567"/>
        <w:jc w:val="both"/>
        <w:rPr>
          <w:i/>
        </w:rPr>
      </w:pPr>
      <w:r w:rsidRPr="004C6A34">
        <w:t>6.2.</w:t>
      </w:r>
      <w:r w:rsidRPr="004C6A34">
        <w:tab/>
        <w:t>Споры и разногласия, возникающие из настоящего Договора или в связи с ним, решаются Сторонами путем переговоров. При недостижении согласия спор подлежит рассмотрению в суде в соответствии с правилами компетенции и подсудности, установленными законодательством Российской Федерации.</w:t>
      </w:r>
    </w:p>
    <w:p w14:paraId="7B66836D" w14:textId="77777777" w:rsidR="00EC058E" w:rsidRPr="004C6A34" w:rsidRDefault="003B0E3A" w:rsidP="00EC058E">
      <w:pPr>
        <w:ind w:firstLine="567"/>
        <w:jc w:val="both"/>
      </w:pPr>
      <w:r w:rsidRPr="004C6A34">
        <w:t>6.3.</w:t>
      </w:r>
      <w:r w:rsidRPr="004C6A34">
        <w:tab/>
      </w:r>
      <w:r w:rsidR="00EC058E" w:rsidRPr="004C6A34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CCD6D9" w14:textId="77777777" w:rsidR="00746C30" w:rsidRPr="004C6A34" w:rsidRDefault="006A51A0" w:rsidP="00AE2EFB">
      <w:pPr>
        <w:ind w:firstLine="567"/>
        <w:jc w:val="both"/>
      </w:pPr>
      <w:r w:rsidRPr="004C6A34">
        <w:t>6.4.</w:t>
      </w:r>
      <w:r w:rsidRPr="004C6A34">
        <w:tab/>
      </w:r>
      <w:r w:rsidR="00EC058E" w:rsidRPr="004C6A34"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государственного органа, осуществляющего государственную регистрацию перехода права собственности на Имущество.</w:t>
      </w:r>
    </w:p>
    <w:p w14:paraId="1B5B0C0A" w14:textId="77777777" w:rsidR="00EC058E" w:rsidRPr="004C6A34" w:rsidRDefault="00EC058E" w:rsidP="00862028">
      <w:pPr>
        <w:keepNext/>
        <w:jc w:val="center"/>
        <w:rPr>
          <w:b/>
        </w:rPr>
      </w:pPr>
      <w:r w:rsidRPr="004C6A34">
        <w:rPr>
          <w:b/>
        </w:rPr>
        <w:t>7. РЕКВИЗИТЫ СТОРОН: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EC058E" w:rsidRPr="004C6A34" w14:paraId="62F19DF2" w14:textId="77777777" w:rsidTr="006B1EEB">
        <w:tc>
          <w:tcPr>
            <w:tcW w:w="5095" w:type="dxa"/>
          </w:tcPr>
          <w:p w14:paraId="0EE9A0DF" w14:textId="77777777" w:rsidR="00EC058E" w:rsidRPr="004C6A34" w:rsidRDefault="00EC058E" w:rsidP="00EC058E">
            <w:pPr>
              <w:jc w:val="center"/>
              <w:rPr>
                <w:b/>
              </w:rPr>
            </w:pPr>
            <w:r w:rsidRPr="004C6A34">
              <w:rPr>
                <w:b/>
              </w:rPr>
              <w:t>Продавец:</w:t>
            </w:r>
          </w:p>
        </w:tc>
        <w:tc>
          <w:tcPr>
            <w:tcW w:w="5095" w:type="dxa"/>
          </w:tcPr>
          <w:p w14:paraId="33CD3832" w14:textId="77777777" w:rsidR="00EC058E" w:rsidRPr="004C6A34" w:rsidRDefault="00EC058E" w:rsidP="00EC058E">
            <w:pPr>
              <w:jc w:val="center"/>
              <w:rPr>
                <w:b/>
              </w:rPr>
            </w:pPr>
            <w:r w:rsidRPr="004C6A34">
              <w:rPr>
                <w:b/>
              </w:rPr>
              <w:t>Покупатель:</w:t>
            </w:r>
          </w:p>
        </w:tc>
      </w:tr>
      <w:tr w:rsidR="00EC058E" w:rsidRPr="004C6A34" w14:paraId="6326B744" w14:textId="77777777" w:rsidTr="006B1EEB">
        <w:tc>
          <w:tcPr>
            <w:tcW w:w="5095" w:type="dxa"/>
          </w:tcPr>
          <w:p w14:paraId="6A452733" w14:textId="3BB69B71" w:rsidR="007E4B18" w:rsidRPr="004C6A34" w:rsidRDefault="004C6A34" w:rsidP="00246AC3">
            <w:pPr>
              <w:suppressAutoHyphens/>
              <w:rPr>
                <w:b/>
                <w:color w:val="000000"/>
                <w:szCs w:val="22"/>
                <w:lang w:eastAsia="ar-SA"/>
              </w:rPr>
            </w:pPr>
            <w:r w:rsidRPr="004C6A34">
              <w:rPr>
                <w:rFonts w:eastAsia="Times New Roman"/>
                <w:b/>
                <w:color w:val="000000"/>
                <w:lang w:eastAsia="ar-SA"/>
              </w:rPr>
              <w:t xml:space="preserve">Мамаев Расул </w:t>
            </w:r>
            <w:proofErr w:type="spellStart"/>
            <w:r w:rsidRPr="004C6A34">
              <w:rPr>
                <w:rFonts w:eastAsia="Times New Roman"/>
                <w:b/>
                <w:color w:val="000000"/>
                <w:lang w:eastAsia="ar-SA"/>
              </w:rPr>
              <w:t>Умарович</w:t>
            </w:r>
            <w:proofErr w:type="spellEnd"/>
            <w:r w:rsidRPr="004C6A34">
              <w:rPr>
                <w:rFonts w:eastAsia="Times New Roman"/>
                <w:b/>
                <w:color w:val="000000"/>
                <w:lang w:eastAsia="ar-SA"/>
              </w:rPr>
              <w:t xml:space="preserve"> </w:t>
            </w:r>
            <w:r w:rsidRPr="004C6A34">
              <w:rPr>
                <w:rFonts w:eastAsia="Times New Roman"/>
                <w:color w:val="000000"/>
                <w:lang w:eastAsia="ar-SA"/>
              </w:rPr>
              <w:t xml:space="preserve">(дата рождения: 21.08.1988 г., место рождения: </w:t>
            </w:r>
            <w:proofErr w:type="spellStart"/>
            <w:r w:rsidRPr="004C6A34">
              <w:rPr>
                <w:rFonts w:eastAsia="Times New Roman"/>
                <w:color w:val="000000"/>
                <w:lang w:eastAsia="ar-SA"/>
              </w:rPr>
              <w:t>г.Махачкала</w:t>
            </w:r>
            <w:proofErr w:type="spellEnd"/>
            <w:r w:rsidRPr="004C6A34">
              <w:rPr>
                <w:rFonts w:eastAsia="Times New Roman"/>
                <w:color w:val="000000"/>
                <w:lang w:eastAsia="ar-SA"/>
              </w:rPr>
              <w:t xml:space="preserve">, СНИЛС 138-920-445 77, ИНН 056014733071, ОГРНИП 309056024600042, адрес регистрации по месту жительства: 111625, г. Москва, ул. </w:t>
            </w:r>
            <w:proofErr w:type="spellStart"/>
            <w:r w:rsidRPr="004C6A34">
              <w:rPr>
                <w:rFonts w:eastAsia="Times New Roman"/>
                <w:color w:val="000000"/>
                <w:lang w:eastAsia="ar-SA"/>
              </w:rPr>
              <w:t>Святоозерская</w:t>
            </w:r>
            <w:proofErr w:type="spellEnd"/>
            <w:r w:rsidRPr="004C6A34">
              <w:rPr>
                <w:rFonts w:eastAsia="Times New Roman"/>
                <w:color w:val="000000"/>
                <w:lang w:eastAsia="ar-SA"/>
              </w:rPr>
              <w:t>, д. 2, кв. 202)</w:t>
            </w:r>
            <w:r w:rsidR="008C6368" w:rsidRPr="004C6A34">
              <w:rPr>
                <w:color w:val="000000"/>
                <w:szCs w:val="22"/>
                <w:lang w:eastAsia="ar-SA"/>
              </w:rPr>
              <w:t xml:space="preserve">, в лице финансового управляющего </w:t>
            </w:r>
            <w:r w:rsidR="008C6368" w:rsidRPr="004C6A34">
              <w:rPr>
                <w:b/>
                <w:color w:val="000000"/>
                <w:szCs w:val="22"/>
                <w:lang w:eastAsia="ar-SA"/>
              </w:rPr>
              <w:t>Маркина Михаила Сергеевича</w:t>
            </w:r>
            <w:r w:rsidR="008C6368" w:rsidRPr="004C6A34">
              <w:rPr>
                <w:color w:val="000000"/>
                <w:szCs w:val="22"/>
                <w:lang w:eastAsia="ar-SA"/>
              </w:rPr>
              <w:t>, члена ПАУ ЦФО.</w:t>
            </w:r>
          </w:p>
          <w:p w14:paraId="79FDCB02" w14:textId="77777777" w:rsidR="003054E1" w:rsidRPr="004C6A34" w:rsidRDefault="003054E1" w:rsidP="003054E1">
            <w:pPr>
              <w:suppressAutoHyphens/>
              <w:rPr>
                <w:b/>
                <w:szCs w:val="22"/>
                <w:lang w:eastAsia="ar-SA"/>
              </w:rPr>
            </w:pPr>
            <w:r w:rsidRPr="004C6A34">
              <w:rPr>
                <w:b/>
                <w:szCs w:val="22"/>
                <w:lang w:eastAsia="ar-SA"/>
              </w:rPr>
              <w:t>Почтовый адрес финансового управляющего:</w:t>
            </w:r>
          </w:p>
          <w:p w14:paraId="1861F2C1" w14:textId="77777777" w:rsidR="00CE17D1" w:rsidRPr="004C6A34" w:rsidRDefault="00A77979" w:rsidP="003054E1">
            <w:pPr>
              <w:suppressAutoHyphens/>
              <w:rPr>
                <w:bCs/>
                <w:szCs w:val="22"/>
                <w:lang w:eastAsia="ar-SA"/>
              </w:rPr>
            </w:pPr>
            <w:r w:rsidRPr="004C6A34">
              <w:rPr>
                <w:bCs/>
                <w:szCs w:val="22"/>
                <w:lang w:eastAsia="ar-SA"/>
              </w:rPr>
              <w:t>129164</w:t>
            </w:r>
            <w:r w:rsidR="003054E1" w:rsidRPr="004C6A34">
              <w:rPr>
                <w:bCs/>
                <w:szCs w:val="22"/>
                <w:lang w:eastAsia="ar-SA"/>
              </w:rPr>
              <w:t xml:space="preserve">, г. Москва, а/я </w:t>
            </w:r>
            <w:r w:rsidRPr="004C6A34">
              <w:rPr>
                <w:bCs/>
                <w:szCs w:val="22"/>
                <w:lang w:eastAsia="ar-SA"/>
              </w:rPr>
              <w:t>32</w:t>
            </w:r>
          </w:p>
          <w:p w14:paraId="00AAA6AA" w14:textId="77777777" w:rsidR="007E4B18" w:rsidRPr="004C6A34" w:rsidRDefault="007E4B18" w:rsidP="003054E1">
            <w:pPr>
              <w:suppressAutoHyphens/>
              <w:rPr>
                <w:b/>
                <w:szCs w:val="22"/>
                <w:lang w:eastAsia="ar-SA"/>
              </w:rPr>
            </w:pPr>
            <w:r w:rsidRPr="004C6A34">
              <w:rPr>
                <w:b/>
                <w:szCs w:val="22"/>
                <w:lang w:eastAsia="ar-SA"/>
              </w:rPr>
              <w:t>Реквизиты:</w:t>
            </w:r>
          </w:p>
          <w:p w14:paraId="25C4B2BA" w14:textId="77777777" w:rsidR="004C6A34" w:rsidRPr="004C6A34" w:rsidRDefault="004C6A34" w:rsidP="004C6A34">
            <w:r w:rsidRPr="004C6A34">
              <w:t>Получатель: МАМАЕВ РАСУЛ УМАРОВИЧ</w:t>
            </w:r>
          </w:p>
          <w:p w14:paraId="0609636A" w14:textId="77777777" w:rsidR="004C6A34" w:rsidRPr="004C6A34" w:rsidRDefault="004C6A34" w:rsidP="004C6A34">
            <w:r w:rsidRPr="004C6A34">
              <w:t>Счет: 40817810850151081020</w:t>
            </w:r>
          </w:p>
          <w:p w14:paraId="313784D1" w14:textId="77777777" w:rsidR="004C6A34" w:rsidRPr="004C6A34" w:rsidRDefault="004C6A34" w:rsidP="004C6A34">
            <w:r w:rsidRPr="004C6A34">
              <w:t>Банк: ФИЛИАЛ "ЦЕНТРАЛЬНЫЙ" ПАО "СОВКОМБАНК" (БЕРДСК)</w:t>
            </w:r>
          </w:p>
          <w:p w14:paraId="7CCA0B4B" w14:textId="39EF1F51" w:rsidR="00726F64" w:rsidRPr="004C6A34" w:rsidRDefault="004C6A34" w:rsidP="004C6A34">
            <w:pPr>
              <w:suppressAutoHyphens/>
              <w:rPr>
                <w:bCs/>
                <w:szCs w:val="22"/>
                <w:lang w:eastAsia="ar-SA"/>
              </w:rPr>
            </w:pPr>
            <w:r w:rsidRPr="004C6A34">
              <w:t>к/с 30101810150040000763, БИК 045004763, ИНН банка 4401116480, КПП банка 544543001</w:t>
            </w:r>
          </w:p>
        </w:tc>
        <w:tc>
          <w:tcPr>
            <w:tcW w:w="5095" w:type="dxa"/>
          </w:tcPr>
          <w:p w14:paraId="6E202B36" w14:textId="77777777" w:rsidR="00B35F58" w:rsidRPr="004C6A34" w:rsidRDefault="00B35F58"/>
        </w:tc>
      </w:tr>
      <w:tr w:rsidR="00B35F58" w14:paraId="0DE928D0" w14:textId="77777777">
        <w:trPr>
          <w:cantSplit/>
        </w:trPr>
        <w:tc>
          <w:tcPr>
            <w:tcW w:w="5095" w:type="dxa"/>
          </w:tcPr>
          <w:p w14:paraId="5F51A742" w14:textId="77777777" w:rsidR="00F11E64" w:rsidRPr="004C6A34" w:rsidRDefault="00F11E64" w:rsidP="00F11E64">
            <w:pPr>
              <w:suppressAutoHyphens/>
              <w:rPr>
                <w:b/>
                <w:szCs w:val="22"/>
                <w:lang w:eastAsia="ar-SA"/>
              </w:rPr>
            </w:pPr>
            <w:r w:rsidRPr="004C6A34">
              <w:rPr>
                <w:b/>
                <w:szCs w:val="22"/>
                <w:lang w:eastAsia="ar-SA"/>
              </w:rPr>
              <w:t>____________/Маркин М.С.</w:t>
            </w:r>
          </w:p>
        </w:tc>
        <w:tc>
          <w:tcPr>
            <w:tcW w:w="5095" w:type="dxa"/>
          </w:tcPr>
          <w:p w14:paraId="5A8A7CF8" w14:textId="77777777" w:rsidR="00746C30" w:rsidRPr="00CD0245" w:rsidRDefault="006B1EEB" w:rsidP="00FA1DB2">
            <w:pPr>
              <w:suppressAutoHyphens/>
              <w:rPr>
                <w:b/>
              </w:rPr>
            </w:pPr>
            <w:r w:rsidRPr="004C6A34">
              <w:rPr>
                <w:b/>
                <w:szCs w:val="22"/>
                <w:lang w:eastAsia="ar-SA"/>
              </w:rPr>
              <w:t>____________/</w:t>
            </w:r>
            <w:r w:rsidR="00CD0245" w:rsidRPr="004C6A34">
              <w:rPr>
                <w:b/>
                <w:szCs w:val="22"/>
                <w:lang w:eastAsia="ar-SA"/>
              </w:rPr>
              <w:t>__________________</w:t>
            </w:r>
          </w:p>
        </w:tc>
      </w:tr>
    </w:tbl>
    <w:p w14:paraId="44CF6A8F" w14:textId="77777777" w:rsidR="00EC058E" w:rsidRPr="00971E47" w:rsidRDefault="00EC058E" w:rsidP="00971E47">
      <w:pPr>
        <w:spacing w:line="20" w:lineRule="exact"/>
        <w:rPr>
          <w:b/>
          <w:sz w:val="2"/>
          <w:szCs w:val="12"/>
        </w:rPr>
      </w:pPr>
    </w:p>
    <w:sectPr w:rsidR="00EC058E" w:rsidRPr="00971E47" w:rsidSect="005F4263">
      <w:footerReference w:type="even" r:id="rId7"/>
      <w:footerReference w:type="default" r:id="rId8"/>
      <w:pgSz w:w="11900" w:h="16840"/>
      <w:pgMar w:top="1134" w:right="850" w:bottom="1134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BA4D3B" w14:textId="77777777" w:rsidR="00EE6A7D" w:rsidRDefault="00EE6A7D" w:rsidP="00856E37">
      <w:r>
        <w:separator/>
      </w:r>
    </w:p>
  </w:endnote>
  <w:endnote w:type="continuationSeparator" w:id="0">
    <w:p w14:paraId="7818BD2F" w14:textId="77777777" w:rsidR="00EE6A7D" w:rsidRDefault="00EE6A7D" w:rsidP="0085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982F70" w14:textId="77777777" w:rsidR="003B0E3A" w:rsidRDefault="003B0E3A" w:rsidP="00E61FB0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77979">
      <w:rPr>
        <w:rStyle w:val="aa"/>
        <w:noProof/>
      </w:rPr>
      <w:t>1</w:t>
    </w:r>
    <w:r>
      <w:rPr>
        <w:rStyle w:val="aa"/>
      </w:rPr>
      <w:fldChar w:fldCharType="end"/>
    </w:r>
  </w:p>
  <w:p w14:paraId="7560CD0D" w14:textId="77777777" w:rsidR="00856E37" w:rsidRDefault="00856E3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1807C" w14:textId="77777777" w:rsidR="003B0E3A" w:rsidRDefault="003B0E3A" w:rsidP="00E61FB0">
    <w:pPr>
      <w:pStyle w:val="a8"/>
      <w:framePr w:wrap="none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A1DB2">
      <w:rPr>
        <w:rStyle w:val="aa"/>
        <w:noProof/>
      </w:rPr>
      <w:t>1</w:t>
    </w:r>
    <w:r>
      <w:rPr>
        <w:rStyle w:val="aa"/>
      </w:rPr>
      <w:fldChar w:fldCharType="end"/>
    </w:r>
  </w:p>
  <w:p w14:paraId="1B0AE8AB" w14:textId="77777777" w:rsidR="00856E37" w:rsidRDefault="00856E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51F0A2" w14:textId="77777777" w:rsidR="00EE6A7D" w:rsidRDefault="00EE6A7D" w:rsidP="00856E37">
      <w:r>
        <w:separator/>
      </w:r>
    </w:p>
  </w:footnote>
  <w:footnote w:type="continuationSeparator" w:id="0">
    <w:p w14:paraId="2DF00144" w14:textId="77777777" w:rsidR="00EE6A7D" w:rsidRDefault="00EE6A7D" w:rsidP="00856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018CE"/>
    <w:multiLevelType w:val="multilevel"/>
    <w:tmpl w:val="9C5AB3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2E409D"/>
    <w:multiLevelType w:val="multilevel"/>
    <w:tmpl w:val="2076D4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6A3874"/>
    <w:multiLevelType w:val="multilevel"/>
    <w:tmpl w:val="08AADE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E82732A"/>
    <w:multiLevelType w:val="multilevel"/>
    <w:tmpl w:val="C646E3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1775246403">
    <w:abstractNumId w:val="4"/>
  </w:num>
  <w:num w:numId="2" w16cid:durableId="1423842270">
    <w:abstractNumId w:val="0"/>
  </w:num>
  <w:num w:numId="3" w16cid:durableId="708720573">
    <w:abstractNumId w:val="3"/>
  </w:num>
  <w:num w:numId="4" w16cid:durableId="935790742">
    <w:abstractNumId w:val="1"/>
  </w:num>
  <w:num w:numId="5" w16cid:durableId="17794473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832"/>
    <w:rsid w:val="000133F1"/>
    <w:rsid w:val="00014304"/>
    <w:rsid w:val="000B688E"/>
    <w:rsid w:val="000D1B45"/>
    <w:rsid w:val="0011445A"/>
    <w:rsid w:val="001261A2"/>
    <w:rsid w:val="00160801"/>
    <w:rsid w:val="001638DA"/>
    <w:rsid w:val="0017176B"/>
    <w:rsid w:val="001B17E4"/>
    <w:rsid w:val="00200625"/>
    <w:rsid w:val="00246023"/>
    <w:rsid w:val="00246AC3"/>
    <w:rsid w:val="00265BD8"/>
    <w:rsid w:val="002C0667"/>
    <w:rsid w:val="003054E1"/>
    <w:rsid w:val="003A1B3E"/>
    <w:rsid w:val="003B0E3A"/>
    <w:rsid w:val="004117C7"/>
    <w:rsid w:val="00412198"/>
    <w:rsid w:val="0041727E"/>
    <w:rsid w:val="00483C53"/>
    <w:rsid w:val="00486E75"/>
    <w:rsid w:val="00494832"/>
    <w:rsid w:val="004C5A1C"/>
    <w:rsid w:val="004C6A34"/>
    <w:rsid w:val="005413E7"/>
    <w:rsid w:val="005B06F4"/>
    <w:rsid w:val="005C1305"/>
    <w:rsid w:val="005F4263"/>
    <w:rsid w:val="00662015"/>
    <w:rsid w:val="006A51A0"/>
    <w:rsid w:val="006B1EEB"/>
    <w:rsid w:val="0070093D"/>
    <w:rsid w:val="007017A6"/>
    <w:rsid w:val="00726F64"/>
    <w:rsid w:val="00746C30"/>
    <w:rsid w:val="00771F78"/>
    <w:rsid w:val="007B02F9"/>
    <w:rsid w:val="007E4B18"/>
    <w:rsid w:val="007E5994"/>
    <w:rsid w:val="007F53E4"/>
    <w:rsid w:val="00856E37"/>
    <w:rsid w:val="00860486"/>
    <w:rsid w:val="00862028"/>
    <w:rsid w:val="008655F9"/>
    <w:rsid w:val="00875BDE"/>
    <w:rsid w:val="008C6368"/>
    <w:rsid w:val="008E1194"/>
    <w:rsid w:val="00944710"/>
    <w:rsid w:val="009516EA"/>
    <w:rsid w:val="00971E47"/>
    <w:rsid w:val="00986D47"/>
    <w:rsid w:val="00A56CEE"/>
    <w:rsid w:val="00A77979"/>
    <w:rsid w:val="00A82762"/>
    <w:rsid w:val="00A92961"/>
    <w:rsid w:val="00AD4CE1"/>
    <w:rsid w:val="00AE2EFB"/>
    <w:rsid w:val="00B35F58"/>
    <w:rsid w:val="00B36D92"/>
    <w:rsid w:val="00B55496"/>
    <w:rsid w:val="00B70AC7"/>
    <w:rsid w:val="00BF5DD0"/>
    <w:rsid w:val="00C14D2F"/>
    <w:rsid w:val="00CD0245"/>
    <w:rsid w:val="00CD1318"/>
    <w:rsid w:val="00CE17D1"/>
    <w:rsid w:val="00D11C88"/>
    <w:rsid w:val="00D623EF"/>
    <w:rsid w:val="00E358B6"/>
    <w:rsid w:val="00E457B4"/>
    <w:rsid w:val="00E4705A"/>
    <w:rsid w:val="00EB021C"/>
    <w:rsid w:val="00EC058E"/>
    <w:rsid w:val="00EE6A7D"/>
    <w:rsid w:val="00F0159C"/>
    <w:rsid w:val="00F11E64"/>
    <w:rsid w:val="00F61604"/>
    <w:rsid w:val="00F66046"/>
    <w:rsid w:val="00FA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7F98"/>
  <w15:chartTrackingRefBased/>
  <w15:docId w15:val="{9845FD09-4F5D-5843-BC17-EA4F3CE5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B02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55F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55F9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EC0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6E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E37"/>
  </w:style>
  <w:style w:type="paragraph" w:styleId="a8">
    <w:name w:val="footer"/>
    <w:basedOn w:val="a"/>
    <w:link w:val="a9"/>
    <w:uiPriority w:val="99"/>
    <w:unhideWhenUsed/>
    <w:rsid w:val="00856E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6E37"/>
  </w:style>
  <w:style w:type="character" w:styleId="aa">
    <w:name w:val="page number"/>
    <w:basedOn w:val="a0"/>
    <w:uiPriority w:val="99"/>
    <w:semiHidden/>
    <w:unhideWhenUsed/>
    <w:rsid w:val="003B0E3A"/>
  </w:style>
  <w:style w:type="paragraph" w:styleId="ab">
    <w:name w:val="No Spacing"/>
    <w:uiPriority w:val="1"/>
    <w:qFormat/>
    <w:rsid w:val="0017176B"/>
    <w:rPr>
      <w:rFonts w:ascii="Calibri" w:eastAsia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5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Сизько</dc:creator>
  <cp:keywords/>
  <dc:description/>
  <cp:lastModifiedBy>Саня Федоточева</cp:lastModifiedBy>
  <cp:revision>27</cp:revision>
  <dcterms:created xsi:type="dcterms:W3CDTF">2018-08-29T08:01:00Z</dcterms:created>
  <dcterms:modified xsi:type="dcterms:W3CDTF">2026-10-29T15:25:00Z</dcterms:modified>
</cp:coreProperties>
</file>