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Уссурийск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Минашкин Антон Викторович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10.02.2026 г. по делу № А51-22707/2025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Земельный участок площадью 1 137 </w:t>
      </w:r>
      <w:proofErr w:type="spellStart"/>
      <w:r>
        <w:rPr>
          <w:rFonts w:ascii="Times New Roman" w:hAnsi="Times New Roman"/>
          <w:u w:val="single"/>
        </w:rPr>
        <w:t>мз</w:t>
      </w:r>
      <w:proofErr w:type="spellEnd"/>
      <w:r>
        <w:rPr>
          <w:rFonts w:ascii="Times New Roman" w:hAnsi="Times New Roman"/>
          <w:u w:val="single"/>
        </w:rPr>
        <w:t xml:space="preserve">, с кадастровым номером 25:34:016501:3723, с двухэтажным Жилым домом площадью 175,6 с кадастровым номером 25:34:016501:6041, расположенные по адресу: Приморский край, г, Уссурийск,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>, Севастопольская, д. 52.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ПАО «Сбербанк России»; Ипотека № 25:34:016501:3723-25/005/2018-6 от 14.09.2018; Запрещение регистрации № 25:34:016501:3723-25/065/2025-1 от 31.03.2025; </w:t>
      </w:r>
      <w:r>
        <w:rPr>
          <w:rFonts w:ascii="Times New Roman" w:hAnsi="Times New Roman"/>
        </w:rPr>
        <w:t>Ипотека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25:34:016501:6041-25/065/2025-2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24.02.2025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Приморского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Минашкин Антон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24.03.1985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Уссурийск Приморского края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105-523-323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251134532750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692503, Приморский край, г. Уссурийск, ул. Крестьянская, д. 74, кв. 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Минашкин Антон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40817810650232237919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Минашкина Антона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Уссурийск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Минашкин Антон Викторович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10.02.2026 г. по делу № А51-22707/2025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Земельный участок площадью 1 137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мз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с кадастровым номером 25:34:016501:3723, с двухэтажным Жилым домом площадью 175,6 с кадастровым номером 25:34:016501:6041, расположенные по адресу: Приморский край, г, Уссурийск,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Севастопольская, д. 52.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Минашкин Антон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24.03.1985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Уссурийск Приморского края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105-523-323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251134532750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692503, Приморский край, г. Уссурийск, ул. Крестьянская, д. 74, кв. 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Минашкин Антон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40817810650232237919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Минашкина Антона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81459-E3C1-4672-AAFA-853A15ACA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643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1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6424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5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2026-10-29T06:25:00Z</dcterms:created>
  <dcterms:modified xsi:type="dcterms:W3CDTF">2026-10-29T06:29:00Z</dcterms:modified>
</cp:coreProperties>
</file>