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D7E94" w:rsidRDefault="008E0C1C">
      <w:pPr>
        <w:jc w:val="center"/>
        <w:rPr>
          <w:rFonts w:ascii="Times New Roman" w:hAnsi="Times New Roman"/>
          <w:b/>
          <w:bCs/>
        </w:rPr>
      </w:pPr>
      <w:r w:rsidRPr="00DD7E94">
        <w:rPr>
          <w:rFonts w:ascii="Times New Roman" w:hAnsi="Times New Roman"/>
          <w:b/>
          <w:bCs/>
        </w:rPr>
        <w:t>ДОГОВОР КУПЛИ-ПРОДАЖИ</w:t>
      </w:r>
    </w:p>
    <w:p w:rsidR="008E0C1C" w:rsidRPr="00DD7E94" w:rsidRDefault="008E0C1C">
      <w:pPr>
        <w:spacing w:after="0" w:line="240" w:lineRule="auto"/>
        <w:rPr>
          <w:rFonts w:ascii="Times New Roman" w:hAnsi="Times New Roman"/>
        </w:rPr>
        <w:sectPr w:rsidR="008E0C1C" w:rsidRPr="00DD7E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D7E94" w:rsidRDefault="001430C0">
      <w:pPr>
        <w:spacing w:after="0" w:line="240" w:lineRule="auto"/>
        <w:rPr>
          <w:rFonts w:ascii="Times New Roman" w:hAnsi="Times New Roman"/>
        </w:rPr>
      </w:pPr>
      <w:r w:rsidRPr="00DD7E94">
        <w:rPr>
          <w:rFonts w:ascii="Times New Roman" w:hAnsi="Times New Roman"/>
          <w:noProof/>
        </w:rPr>
        <w:lastRenderedPageBreak/>
        <w:t>Джанкойский р-н, с. Яркое Поле</w:t>
      </w:r>
    </w:p>
    <w:p w:rsidR="008E0C1C" w:rsidRPr="00DD7E94" w:rsidRDefault="001430C0">
      <w:pPr>
        <w:spacing w:after="0" w:line="240" w:lineRule="auto"/>
        <w:jc w:val="right"/>
        <w:rPr>
          <w:rFonts w:ascii="Times New Roman" w:hAnsi="Times New Roman"/>
        </w:rPr>
        <w:sectPr w:rsidR="008E0C1C" w:rsidRPr="00DD7E9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D7E94">
        <w:rPr>
          <w:rFonts w:ascii="Times New Roman" w:hAnsi="Times New Roman"/>
          <w:noProof/>
        </w:rPr>
        <w:lastRenderedPageBreak/>
        <w:t>13 сентября 2026 г.</w:t>
      </w:r>
    </w:p>
    <w:p w:rsidR="008E0C1C" w:rsidRPr="00DD7E94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D7E9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7E94" w:rsidRDefault="00143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  <w:noProof/>
        </w:rPr>
        <w:t>Меджитова Анастасия Анатольевна</w:t>
      </w:r>
      <w:r w:rsidR="008E0C1C" w:rsidRPr="00DD7E94">
        <w:rPr>
          <w:rFonts w:ascii="Times New Roman" w:hAnsi="Times New Roman"/>
        </w:rPr>
        <w:t xml:space="preserve"> </w:t>
      </w:r>
      <w:r w:rsidR="00DD7E94" w:rsidRPr="00DD7E94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DD7E94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D7E94">
        <w:rPr>
          <w:rFonts w:ascii="Times New Roman" w:hAnsi="Times New Roman"/>
        </w:rPr>
        <w:t>ая</w:t>
      </w:r>
      <w:proofErr w:type="spellEnd"/>
      <w:r w:rsidR="008E0C1C" w:rsidRPr="00DD7E94">
        <w:rPr>
          <w:rFonts w:ascii="Times New Roman" w:hAnsi="Times New Roman"/>
        </w:rPr>
        <w:t>)  в</w:t>
      </w:r>
      <w:proofErr w:type="gramEnd"/>
      <w:r w:rsidR="008E0C1C" w:rsidRPr="00DD7E9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D7E94">
        <w:rPr>
          <w:rFonts w:ascii="Times New Roman" w:hAnsi="Times New Roman"/>
          <w:noProof/>
        </w:rPr>
        <w:t>Зайцевой Ирины Анатольевны</w:t>
      </w:r>
      <w:r w:rsidR="008E0C1C" w:rsidRPr="00DD7E94">
        <w:rPr>
          <w:rFonts w:ascii="Times New Roman" w:hAnsi="Times New Roman"/>
        </w:rPr>
        <w:t xml:space="preserve">, действующего на основании </w:t>
      </w:r>
      <w:r w:rsidRPr="00DD7E94">
        <w:rPr>
          <w:rFonts w:ascii="Times New Roman" w:hAnsi="Times New Roman"/>
          <w:noProof/>
        </w:rPr>
        <w:t>решения Арбитражного суда Республики Крым от 27.03.2026 г. (резолютивная часть объявлена 24.03.2026 г.) по делу № А83-2998/2026</w:t>
      </w:r>
      <w:r w:rsidR="008E0C1C" w:rsidRPr="00DD7E94">
        <w:rPr>
          <w:rFonts w:ascii="Times New Roman" w:hAnsi="Times New Roman"/>
        </w:rPr>
        <w:t xml:space="preserve">, с одной стороны, и 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D7E94">
        <w:rPr>
          <w:rFonts w:ascii="Times New Roman" w:hAnsi="Times New Roman"/>
        </w:rPr>
        <w:t>ый</w:t>
      </w:r>
      <w:proofErr w:type="spellEnd"/>
      <w:r w:rsidRPr="00DD7E94">
        <w:rPr>
          <w:rFonts w:ascii="Times New Roman" w:hAnsi="Times New Roman"/>
        </w:rPr>
        <w:t>, -</w:t>
      </w:r>
      <w:proofErr w:type="spellStart"/>
      <w:r w:rsidRPr="00DD7E94">
        <w:rPr>
          <w:rFonts w:ascii="Times New Roman" w:hAnsi="Times New Roman"/>
        </w:rPr>
        <w:t>ая</w:t>
      </w:r>
      <w:proofErr w:type="spellEnd"/>
      <w:r w:rsidRPr="00DD7E9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D7E94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D7E94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Предмет договора</w:t>
      </w:r>
    </w:p>
    <w:p w:rsidR="008E0C1C" w:rsidRPr="00DD7E94" w:rsidRDefault="008E0C1C" w:rsidP="00DD7E9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D7E94" w:rsidRPr="00DD7E94">
        <w:rPr>
          <w:rFonts w:ascii="Times New Roman" w:hAnsi="Times New Roman"/>
        </w:rPr>
        <w:t xml:space="preserve"> </w:t>
      </w:r>
      <w:r w:rsidR="00DD7E94" w:rsidRPr="00DD7E94">
        <w:rPr>
          <w:rFonts w:ascii="Times New Roman" w:hAnsi="Times New Roman"/>
          <w:u w:val="single"/>
        </w:rPr>
        <w:t xml:space="preserve">земельный участок, площадью 660 </w:t>
      </w:r>
      <w:proofErr w:type="spellStart"/>
      <w:r w:rsidR="00DD7E94" w:rsidRPr="00DD7E94">
        <w:rPr>
          <w:rFonts w:ascii="Times New Roman" w:hAnsi="Times New Roman"/>
          <w:u w:val="single"/>
        </w:rPr>
        <w:t>кв.м</w:t>
      </w:r>
      <w:proofErr w:type="spellEnd"/>
      <w:r w:rsidR="00DD7E94" w:rsidRPr="00DD7E94">
        <w:rPr>
          <w:rFonts w:ascii="Times New Roman" w:hAnsi="Times New Roman"/>
          <w:u w:val="single"/>
        </w:rPr>
        <w:t xml:space="preserve">., расположенный по адресу: Республика Крым, р-н. Симферопольский, с. Новоандреевка, ул. </w:t>
      </w:r>
      <w:proofErr w:type="spellStart"/>
      <w:r w:rsidR="00DD7E94" w:rsidRPr="00DD7E94">
        <w:rPr>
          <w:rFonts w:ascii="Times New Roman" w:hAnsi="Times New Roman"/>
          <w:u w:val="single"/>
        </w:rPr>
        <w:t>Абдураманова</w:t>
      </w:r>
      <w:proofErr w:type="spellEnd"/>
      <w:r w:rsidR="00DD7E94" w:rsidRPr="00DD7E94">
        <w:rPr>
          <w:rFonts w:ascii="Times New Roman" w:hAnsi="Times New Roman"/>
          <w:u w:val="single"/>
        </w:rPr>
        <w:t>. Кадастровый номер: 90:12:100401:2074</w:t>
      </w:r>
    </w:p>
    <w:p w:rsidR="0097199C" w:rsidRPr="00DD7E94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Им</w:t>
      </w:r>
      <w:bookmarkStart w:id="0" w:name="_GoBack"/>
      <w:bookmarkEnd w:id="0"/>
      <w:r w:rsidRPr="00DD7E94">
        <w:rPr>
          <w:rFonts w:ascii="Times New Roman" w:hAnsi="Times New Roman"/>
        </w:rPr>
        <w:t>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D7E94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D7E94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Или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DD7E94" w:rsidRPr="00DD7E94">
        <w:rPr>
          <w:rFonts w:ascii="Times New Roman" w:hAnsi="Times New Roman"/>
        </w:rPr>
        <w:t xml:space="preserve"> </w:t>
      </w:r>
      <w:r w:rsidR="00DD7E94" w:rsidRPr="00DD7E94">
        <w:rPr>
          <w:rFonts w:ascii="Times New Roman" w:hAnsi="Times New Roman"/>
          <w:u w:val="single"/>
        </w:rPr>
        <w:t>находится в залоге у ПАО "Сбербанк".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D7E94">
        <w:rPr>
          <w:rFonts w:ascii="Times New Roman" w:hAnsi="Times New Roman"/>
        </w:rPr>
        <w:t>_._</w:t>
      </w:r>
      <w:proofErr w:type="gramEnd"/>
      <w:r w:rsidRPr="00DD7E94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Обязанности Сторон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2.1. Продавец обязан: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2.2. Покупатель обязан: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D7E94">
        <w:rPr>
          <w:rFonts w:ascii="Times New Roman" w:hAnsi="Times New Roman"/>
        </w:rPr>
        <w:t>предусмотренном  настоящим</w:t>
      </w:r>
      <w:proofErr w:type="gramEnd"/>
      <w:r w:rsidRPr="00DD7E94">
        <w:rPr>
          <w:rFonts w:ascii="Times New Roman" w:hAnsi="Times New Roman"/>
        </w:rPr>
        <w:t xml:space="preserve"> договором.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D7E9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D7E94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D7E94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Передача Имущества</w:t>
      </w:r>
    </w:p>
    <w:p w:rsidR="00B007B2" w:rsidRPr="00DD7E94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D7E94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D7E94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D7E9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Ответственность Сторон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D7E94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7E94">
        <w:rPr>
          <w:rFonts w:ascii="Times New Roman" w:hAnsi="Times New Roman"/>
          <w:b/>
        </w:rPr>
        <w:t>Заключительные положения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- </w:t>
      </w:r>
      <w:r w:rsidR="0097199C" w:rsidRPr="00DD7E94">
        <w:rPr>
          <w:rFonts w:ascii="Times New Roman" w:hAnsi="Times New Roman"/>
        </w:rPr>
        <w:t>нена</w:t>
      </w:r>
      <w:r w:rsidRPr="00DD7E94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D7E94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430C0" w:rsidRPr="00DD7E94">
        <w:rPr>
          <w:rFonts w:ascii="Times New Roman" w:hAnsi="Times New Roman"/>
          <w:noProof/>
        </w:rPr>
        <w:t>Арбитражном суде Республики Крым</w:t>
      </w:r>
      <w:r w:rsidRPr="00DD7E94">
        <w:rPr>
          <w:rFonts w:ascii="Times New Roman" w:hAnsi="Times New Roman"/>
        </w:rPr>
        <w:t>.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D7E94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DD7E94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DD7E94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7E9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DD7E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D7E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Меджитова Анастасия Анатольевна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28.10.1999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с. Яркое Поле Джанкойского р-на Авт. Респ. Крым Украина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194-236-336 80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910520580711</w:t>
            </w:r>
          </w:p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296185, Республика Крым, Джанкойский р-н, с. Яркое Поле, ул. Садовая, д. 20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Меджитова</w:t>
            </w:r>
            <w:proofErr w:type="spellEnd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Анастасия Анатольевна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40817810950231077320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D7E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Меджитовой Анастасии Анатольевны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430C0"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D7E94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D7E94" w:rsidRDefault="008E0C1C">
      <w:pPr>
        <w:jc w:val="center"/>
        <w:rPr>
          <w:rFonts w:ascii="Times New Roman" w:hAnsi="Times New Roman"/>
        </w:rPr>
      </w:pPr>
      <w:r w:rsidRPr="00DD7E94">
        <w:rPr>
          <w:rFonts w:ascii="Times New Roman" w:hAnsi="Times New Roman"/>
        </w:rPr>
        <w:br w:type="page"/>
      </w:r>
      <w:r w:rsidRPr="00DD7E94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D7E94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D7E94" w:rsidRDefault="008E0C1C">
      <w:pPr>
        <w:spacing w:after="0" w:line="240" w:lineRule="auto"/>
        <w:rPr>
          <w:rFonts w:ascii="Times New Roman" w:hAnsi="Times New Roman"/>
        </w:rPr>
        <w:sectPr w:rsidR="008E0C1C" w:rsidRPr="00DD7E9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D7E94" w:rsidRDefault="001430C0">
      <w:pPr>
        <w:spacing w:after="0" w:line="240" w:lineRule="auto"/>
        <w:rPr>
          <w:rFonts w:ascii="Times New Roman" w:hAnsi="Times New Roman"/>
        </w:rPr>
      </w:pPr>
      <w:r w:rsidRPr="00DD7E94">
        <w:rPr>
          <w:rFonts w:ascii="Times New Roman" w:hAnsi="Times New Roman"/>
          <w:noProof/>
        </w:rPr>
        <w:lastRenderedPageBreak/>
        <w:t>Джанкойский р-н, с. Яркое Поле</w:t>
      </w:r>
    </w:p>
    <w:p w:rsidR="008E0C1C" w:rsidRPr="00DD7E94" w:rsidRDefault="001430C0">
      <w:pPr>
        <w:spacing w:after="0" w:line="240" w:lineRule="auto"/>
        <w:jc w:val="right"/>
        <w:rPr>
          <w:rFonts w:ascii="Times New Roman" w:hAnsi="Times New Roman"/>
        </w:rPr>
        <w:sectPr w:rsidR="008E0C1C" w:rsidRPr="00DD7E9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D7E94">
        <w:rPr>
          <w:rFonts w:ascii="Times New Roman" w:hAnsi="Times New Roman"/>
          <w:noProof/>
        </w:rPr>
        <w:lastRenderedPageBreak/>
        <w:t>13 сентября 2026 г.</w:t>
      </w:r>
    </w:p>
    <w:p w:rsidR="008E0C1C" w:rsidRPr="00DD7E94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D7E94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D7E94" w:rsidRDefault="00143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7E94">
        <w:rPr>
          <w:rFonts w:ascii="Times New Roman" w:hAnsi="Times New Roman"/>
          <w:noProof/>
        </w:rPr>
        <w:t>Меджитова Анастасия Анатольевна</w:t>
      </w:r>
      <w:r w:rsidR="008E0C1C" w:rsidRPr="00DD7E94">
        <w:rPr>
          <w:rFonts w:ascii="Times New Roman" w:hAnsi="Times New Roman"/>
        </w:rPr>
        <w:t>, именуемый (-</w:t>
      </w:r>
      <w:proofErr w:type="spellStart"/>
      <w:r w:rsidR="008E0C1C" w:rsidRPr="00DD7E94">
        <w:rPr>
          <w:rFonts w:ascii="Times New Roman" w:hAnsi="Times New Roman"/>
        </w:rPr>
        <w:t>ая</w:t>
      </w:r>
      <w:proofErr w:type="spellEnd"/>
      <w:r w:rsidR="008E0C1C" w:rsidRPr="00DD7E94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D7E94">
        <w:rPr>
          <w:rFonts w:ascii="Times New Roman" w:hAnsi="Times New Roman"/>
          <w:noProof/>
        </w:rPr>
        <w:t>Зайцевой Ирины Анатольевны</w:t>
      </w:r>
      <w:r w:rsidR="008E0C1C" w:rsidRPr="00DD7E94">
        <w:rPr>
          <w:rFonts w:ascii="Times New Roman" w:hAnsi="Times New Roman"/>
        </w:rPr>
        <w:t xml:space="preserve">, действующего на основании </w:t>
      </w:r>
      <w:r w:rsidRPr="00DD7E94">
        <w:rPr>
          <w:rFonts w:ascii="Times New Roman" w:hAnsi="Times New Roman"/>
          <w:noProof/>
        </w:rPr>
        <w:t>решения Арбитражного суда Республики Крым от 27.03.2026 г. (резолютивная часть объявлена 24.03.2026 г.) по делу № А83-2998/2026</w:t>
      </w:r>
      <w:r w:rsidR="008E0C1C" w:rsidRPr="00DD7E94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D7E94">
        <w:rPr>
          <w:rFonts w:ascii="Times New Roman" w:hAnsi="Times New Roman"/>
        </w:rPr>
        <w:t>ый</w:t>
      </w:r>
      <w:proofErr w:type="spellEnd"/>
      <w:r w:rsidR="008E0C1C" w:rsidRPr="00DD7E94">
        <w:rPr>
          <w:rFonts w:ascii="Times New Roman" w:hAnsi="Times New Roman"/>
        </w:rPr>
        <w:t>, -</w:t>
      </w:r>
      <w:proofErr w:type="spellStart"/>
      <w:r w:rsidR="008E0C1C" w:rsidRPr="00DD7E94">
        <w:rPr>
          <w:rFonts w:ascii="Times New Roman" w:hAnsi="Times New Roman"/>
        </w:rPr>
        <w:t>ая</w:t>
      </w:r>
      <w:proofErr w:type="spellEnd"/>
      <w:r w:rsidR="008E0C1C" w:rsidRPr="00DD7E9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D7E94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D7E9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7E94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D7E94">
        <w:rPr>
          <w:rFonts w:ascii="Times New Roman" w:eastAsia="Times New Roman" w:hAnsi="Times New Roman"/>
          <w:lang w:eastAsia="ru-RU"/>
        </w:rPr>
        <w:t>_._</w:t>
      </w:r>
      <w:proofErr w:type="gramEnd"/>
      <w:r w:rsidRPr="00DD7E94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DD7E94" w:rsidRPr="00DD7E94">
        <w:rPr>
          <w:rFonts w:ascii="Times New Roman" w:hAnsi="Times New Roman"/>
          <w:u w:val="single"/>
        </w:rPr>
        <w:t xml:space="preserve"> </w:t>
      </w:r>
      <w:r w:rsidR="00DD7E94" w:rsidRPr="00DD7E94">
        <w:rPr>
          <w:rFonts w:ascii="Times New Roman" w:hAnsi="Times New Roman"/>
          <w:u w:val="single"/>
        </w:rPr>
        <w:t xml:space="preserve">земельный участок, площадью 660 </w:t>
      </w:r>
      <w:proofErr w:type="spellStart"/>
      <w:r w:rsidR="00DD7E94" w:rsidRPr="00DD7E94">
        <w:rPr>
          <w:rFonts w:ascii="Times New Roman" w:hAnsi="Times New Roman"/>
          <w:u w:val="single"/>
        </w:rPr>
        <w:t>кв.м</w:t>
      </w:r>
      <w:proofErr w:type="spellEnd"/>
      <w:r w:rsidR="00DD7E94" w:rsidRPr="00DD7E94">
        <w:rPr>
          <w:rFonts w:ascii="Times New Roman" w:hAnsi="Times New Roman"/>
          <w:u w:val="single"/>
        </w:rPr>
        <w:t xml:space="preserve">., расположенный по адресу: Республика Крым, р-н. Симферопольский, с. Новоандреевка, ул. </w:t>
      </w:r>
      <w:proofErr w:type="spellStart"/>
      <w:r w:rsidR="00DD7E94" w:rsidRPr="00DD7E94">
        <w:rPr>
          <w:rFonts w:ascii="Times New Roman" w:hAnsi="Times New Roman"/>
          <w:u w:val="single"/>
        </w:rPr>
        <w:t>Абдураманова</w:t>
      </w:r>
      <w:proofErr w:type="spellEnd"/>
      <w:r w:rsidR="00DD7E94" w:rsidRPr="00DD7E94">
        <w:rPr>
          <w:rFonts w:ascii="Times New Roman" w:hAnsi="Times New Roman"/>
          <w:u w:val="single"/>
        </w:rPr>
        <w:t>. Кадастровый номер: 90:12:100401:2074</w:t>
      </w:r>
    </w:p>
    <w:p w:rsidR="008E0C1C" w:rsidRPr="00DD7E9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7E94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D7E9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7E9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D7E9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7E9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D7E9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D7E94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D7E94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7E94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D7E94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D7E9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D7E9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Меджитова Анастасия Анатольевна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28.10.1999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с. Яркое Поле Джанкойского р-на Авт. Респ. Крым Украина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194-236-336 80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30C0" w:rsidRPr="00DD7E94">
              <w:rPr>
                <w:rFonts w:ascii="Times New Roman" w:hAnsi="Times New Roman"/>
                <w:noProof/>
                <w:sz w:val="20"/>
                <w:szCs w:val="20"/>
              </w:rPr>
              <w:t>910520580711</w:t>
            </w:r>
          </w:p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296185, Республика Крым, Джанкойский р-н, с. Яркое Поле, ул. Садовая, д. 20</w:t>
            </w:r>
          </w:p>
          <w:p w:rsidR="008E0C1C" w:rsidRPr="00DD7E94" w:rsidRDefault="008E0C1C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Меджитова</w:t>
            </w:r>
            <w:proofErr w:type="spellEnd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Анастасия Анатольевна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40817810950231077320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D7E94" w:rsidRPr="00DD7E94" w:rsidRDefault="00DD7E94" w:rsidP="00DD7E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143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Меджитовой Анастасии Анатольевны</w:t>
            </w: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430C0" w:rsidRPr="00DD7E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D7E94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7E9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430C0"/>
    <w:rsid w:val="007D28C9"/>
    <w:rsid w:val="008D0DD3"/>
    <w:rsid w:val="008E0C1C"/>
    <w:rsid w:val="0097199C"/>
    <w:rsid w:val="00B007B2"/>
    <w:rsid w:val="00D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165E5E"/>
  <w15:chartTrackingRefBased/>
  <w15:docId w15:val="{3E3A9DAD-5B43-4E23-8417-6B365E6E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E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2026-09-13T15:34:00Z</dcterms:created>
  <dcterms:modified xsi:type="dcterms:W3CDTF">2026-09-13T15:34:00Z</dcterms:modified>
</cp:coreProperties>
</file>