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BE1A34" w:rsidRDefault="00A172E1">
      <w:pPr>
        <w:jc w:val="center"/>
        <w:rPr>
          <w:rFonts w:ascii="Times New Roman" w:hAnsi="Times New Roman"/>
          <w:b/>
          <w:bCs/>
        </w:rPr>
      </w:pPr>
      <w:r w:rsidRPr="00BE1A34">
        <w:rPr>
          <w:rFonts w:ascii="Times New Roman" w:hAnsi="Times New Roman"/>
          <w:b/>
          <w:bCs/>
        </w:rPr>
        <w:t>ДОГОВОР КУПЛИ-ПРОДАЖИ</w:t>
      </w:r>
    </w:p>
    <w:p w:rsidR="00A172E1" w:rsidRPr="00BE1A34" w:rsidRDefault="00A172E1">
      <w:pPr>
        <w:spacing w:after="0" w:line="240" w:lineRule="auto"/>
        <w:rPr>
          <w:rFonts w:ascii="Times New Roman" w:hAnsi="Times New Roman"/>
        </w:rPr>
        <w:sectPr w:rsidR="00A172E1" w:rsidRPr="00BE1A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BE1A34" w:rsidRDefault="00DE7587">
      <w:pPr>
        <w:spacing w:after="0" w:line="240" w:lineRule="auto"/>
        <w:rPr>
          <w:rFonts w:ascii="Times New Roman" w:hAnsi="Times New Roman"/>
          <w:lang w:val="en-US"/>
        </w:rPr>
      </w:pPr>
      <w:r w:rsidRPr="00BE1A34">
        <w:rPr>
          <w:rFonts w:ascii="Times New Roman" w:hAnsi="Times New Roman"/>
          <w:noProof/>
        </w:rPr>
        <w:lastRenderedPageBreak/>
        <w:t>г. Чебоксары</w:t>
      </w:r>
    </w:p>
    <w:p w:rsidR="00A172E1" w:rsidRPr="00BE1A34" w:rsidRDefault="00DE7587">
      <w:pPr>
        <w:spacing w:after="0" w:line="240" w:lineRule="auto"/>
        <w:jc w:val="right"/>
        <w:rPr>
          <w:rFonts w:ascii="Times New Roman" w:hAnsi="Times New Roman"/>
        </w:rPr>
        <w:sectPr w:rsidR="00A172E1" w:rsidRPr="00BE1A34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BE1A34">
        <w:rPr>
          <w:rFonts w:ascii="Times New Roman" w:hAnsi="Times New Roman"/>
          <w:noProof/>
        </w:rPr>
        <w:lastRenderedPageBreak/>
        <w:t>13 сентября 2026 г.</w:t>
      </w:r>
    </w:p>
    <w:p w:rsidR="00A172E1" w:rsidRPr="00BE1A34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BE1A34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BE1A34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BE1A34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BE1A34" w:rsidRDefault="00DE758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  <w:noProof/>
        </w:rPr>
        <w:t>Курманина Марина Анатольевна</w:t>
      </w:r>
      <w:r w:rsidR="00A172E1" w:rsidRPr="00BE1A34">
        <w:rPr>
          <w:rFonts w:ascii="Times New Roman" w:hAnsi="Times New Roman"/>
        </w:rPr>
        <w:t xml:space="preserve"> </w:t>
      </w:r>
      <w:r w:rsidR="00BE1A34" w:rsidRPr="00BE1A34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BE1A34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BE1A34">
        <w:rPr>
          <w:rFonts w:ascii="Times New Roman" w:hAnsi="Times New Roman"/>
        </w:rPr>
        <w:t>ая</w:t>
      </w:r>
      <w:proofErr w:type="spellEnd"/>
      <w:r w:rsidR="00A172E1" w:rsidRPr="00BE1A34">
        <w:rPr>
          <w:rFonts w:ascii="Times New Roman" w:hAnsi="Times New Roman"/>
        </w:rPr>
        <w:t>)  в</w:t>
      </w:r>
      <w:proofErr w:type="gramEnd"/>
      <w:r w:rsidR="00A172E1" w:rsidRPr="00BE1A34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BE1A34">
        <w:rPr>
          <w:rFonts w:ascii="Times New Roman" w:hAnsi="Times New Roman"/>
          <w:noProof/>
        </w:rPr>
        <w:t>Петрущенкова Юрия Михайловича</w:t>
      </w:r>
      <w:r w:rsidR="00A172E1" w:rsidRPr="00BE1A34">
        <w:rPr>
          <w:rFonts w:ascii="Times New Roman" w:hAnsi="Times New Roman"/>
        </w:rPr>
        <w:t xml:space="preserve">, действующего на основании </w:t>
      </w:r>
      <w:r w:rsidRPr="00BE1A34">
        <w:rPr>
          <w:rFonts w:ascii="Times New Roman" w:hAnsi="Times New Roman"/>
          <w:noProof/>
        </w:rPr>
        <w:t>решения Арбитражного суда Чувашской Республики - Чувашии от 15.04.2026 г. по делу № А79-706/2026</w:t>
      </w:r>
      <w:r w:rsidR="00A172E1" w:rsidRPr="00BE1A34">
        <w:rPr>
          <w:rFonts w:ascii="Times New Roman" w:hAnsi="Times New Roman"/>
        </w:rPr>
        <w:t xml:space="preserve">, с одной стороны, и 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BE1A34">
        <w:rPr>
          <w:rFonts w:ascii="Times New Roman" w:hAnsi="Times New Roman"/>
        </w:rPr>
        <w:t>ый</w:t>
      </w:r>
      <w:proofErr w:type="spellEnd"/>
      <w:r w:rsidRPr="00BE1A34">
        <w:rPr>
          <w:rFonts w:ascii="Times New Roman" w:hAnsi="Times New Roman"/>
        </w:rPr>
        <w:t>, -</w:t>
      </w:r>
      <w:proofErr w:type="spellStart"/>
      <w:r w:rsidRPr="00BE1A34">
        <w:rPr>
          <w:rFonts w:ascii="Times New Roman" w:hAnsi="Times New Roman"/>
        </w:rPr>
        <w:t>ая</w:t>
      </w:r>
      <w:proofErr w:type="spellEnd"/>
      <w:r w:rsidRPr="00BE1A3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BE1A34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BE1A34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BE1A34">
        <w:rPr>
          <w:rFonts w:ascii="Times New Roman" w:hAnsi="Times New Roman"/>
          <w:b/>
        </w:rPr>
        <w:t>Предмет договора</w:t>
      </w:r>
    </w:p>
    <w:p w:rsidR="00A172E1" w:rsidRPr="00BE1A34" w:rsidRDefault="00A172E1" w:rsidP="00BE1A3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E1A34" w:rsidRPr="00BE1A34">
        <w:rPr>
          <w:rFonts w:ascii="Times New Roman" w:hAnsi="Times New Roman"/>
        </w:rPr>
        <w:t xml:space="preserve"> </w:t>
      </w:r>
      <w:r w:rsidR="00BE1A34" w:rsidRPr="00BE1A34">
        <w:rPr>
          <w:rFonts w:ascii="Times New Roman" w:hAnsi="Times New Roman"/>
          <w:u w:val="single"/>
        </w:rPr>
        <w:t xml:space="preserve">Легковой автомобиль, марки LADA, модели GRANTA </w:t>
      </w:r>
      <w:proofErr w:type="gramStart"/>
      <w:r w:rsidR="00BE1A34" w:rsidRPr="00BE1A34">
        <w:rPr>
          <w:rFonts w:ascii="Times New Roman" w:hAnsi="Times New Roman"/>
          <w:u w:val="single"/>
        </w:rPr>
        <w:t>219140,VIN</w:t>
      </w:r>
      <w:proofErr w:type="gramEnd"/>
      <w:r w:rsidR="00BE1A34" w:rsidRPr="00BE1A34">
        <w:rPr>
          <w:rFonts w:ascii="Times New Roman" w:hAnsi="Times New Roman"/>
          <w:u w:val="single"/>
        </w:rPr>
        <w:t xml:space="preserve"> XTA219140R0556628, 2024 </w:t>
      </w:r>
      <w:proofErr w:type="spellStart"/>
      <w:r w:rsidR="00BE1A34" w:rsidRPr="00BE1A34">
        <w:rPr>
          <w:rFonts w:ascii="Times New Roman" w:hAnsi="Times New Roman"/>
          <w:u w:val="single"/>
        </w:rPr>
        <w:t>г.в</w:t>
      </w:r>
      <w:proofErr w:type="spellEnd"/>
      <w:r w:rsidR="00BE1A34" w:rsidRPr="00BE1A34">
        <w:rPr>
          <w:rFonts w:ascii="Times New Roman" w:hAnsi="Times New Roman"/>
          <w:u w:val="single"/>
        </w:rPr>
        <w:t>.</w:t>
      </w:r>
    </w:p>
    <w:p w:rsidR="00A172E1" w:rsidRPr="00BE1A3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BE1A34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BE1A34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Или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BE1A34" w:rsidRPr="00BE1A34">
        <w:rPr>
          <w:rFonts w:ascii="Times New Roman" w:hAnsi="Times New Roman"/>
        </w:rPr>
        <w:t xml:space="preserve"> </w:t>
      </w:r>
      <w:r w:rsidR="00BE1A34" w:rsidRPr="00BE1A34">
        <w:rPr>
          <w:rFonts w:ascii="Times New Roman" w:hAnsi="Times New Roman"/>
          <w:u w:val="single"/>
        </w:rPr>
        <w:t>находится в залоге у ПАО "Сбербанк России".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BE1A34">
        <w:rPr>
          <w:rFonts w:ascii="Times New Roman" w:hAnsi="Times New Roman"/>
        </w:rPr>
        <w:t>_._</w:t>
      </w:r>
      <w:proofErr w:type="gramEnd"/>
      <w:r w:rsidRPr="00BE1A34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E1A34">
        <w:rPr>
          <w:rFonts w:ascii="Times New Roman" w:hAnsi="Times New Roman"/>
          <w:b/>
        </w:rPr>
        <w:t>Права и обязанности Сторон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2.1. Продавец обязан: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2.2. Покупатель обязан: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BE1A34">
        <w:rPr>
          <w:rFonts w:ascii="Times New Roman" w:hAnsi="Times New Roman"/>
        </w:rPr>
        <w:t>предусмотренном  настоящим</w:t>
      </w:r>
      <w:proofErr w:type="gramEnd"/>
      <w:r w:rsidRPr="00BE1A34">
        <w:rPr>
          <w:rFonts w:ascii="Times New Roman" w:hAnsi="Times New Roman"/>
        </w:rPr>
        <w:t xml:space="preserve"> договором.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BE1A34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E1A34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BE1A34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E1A34">
        <w:rPr>
          <w:rFonts w:ascii="Times New Roman" w:hAnsi="Times New Roman"/>
          <w:b/>
        </w:rPr>
        <w:t>Передача Имущества</w:t>
      </w:r>
    </w:p>
    <w:p w:rsidR="00A172E1" w:rsidRPr="00BE1A34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BE1A34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BE1A34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BE1A34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BE1A3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E1A34">
        <w:rPr>
          <w:rFonts w:ascii="Times New Roman" w:hAnsi="Times New Roman"/>
          <w:b/>
        </w:rPr>
        <w:t>Ответственность Сторон</w:t>
      </w:r>
    </w:p>
    <w:p w:rsidR="00A172E1" w:rsidRPr="00BE1A3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BE1A34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BE1A34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BE1A34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BE1A34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E1A34">
        <w:rPr>
          <w:rFonts w:ascii="Times New Roman" w:hAnsi="Times New Roman"/>
          <w:b/>
        </w:rPr>
        <w:t>Заключительные положения</w:t>
      </w:r>
    </w:p>
    <w:p w:rsidR="00A172E1" w:rsidRPr="00BE1A3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BE1A3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 xml:space="preserve">- </w:t>
      </w:r>
      <w:r w:rsidR="00492746" w:rsidRPr="00BE1A34">
        <w:rPr>
          <w:rFonts w:ascii="Times New Roman" w:hAnsi="Times New Roman"/>
        </w:rPr>
        <w:t>не</w:t>
      </w:r>
      <w:r w:rsidRPr="00BE1A34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BE1A3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BE1A3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E1A34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E7587" w:rsidRPr="00BE1A34">
        <w:rPr>
          <w:rFonts w:ascii="Times New Roman" w:hAnsi="Times New Roman"/>
          <w:noProof/>
        </w:rPr>
        <w:t>Арбитражном суде Чувашской Республики - Чувашии</w:t>
      </w:r>
      <w:r w:rsidRPr="00BE1A34">
        <w:rPr>
          <w:rFonts w:ascii="Times New Roman" w:hAnsi="Times New Roman"/>
        </w:rPr>
        <w:t>.</w:t>
      </w:r>
    </w:p>
    <w:p w:rsidR="00A172E1" w:rsidRPr="00BE1A3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BE1A3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BE1A34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E1A3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BE1A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BE1A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DE75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Курманина Марина Анатольевна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04.07.1999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с. Калиновка Кировоградский р-н Кировоградская обл. Украина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169-783-845 49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213005691528</w:t>
            </w:r>
          </w:p>
          <w:p w:rsidR="00A172E1" w:rsidRPr="00BE1A34" w:rsidRDefault="00DE75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428034, Чувашская Республика, г. Чебоксары, ул. Гузовского, д. 14, кв. 36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Курманина</w:t>
            </w:r>
            <w:proofErr w:type="spellEnd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Анатольевна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40817810550231074684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«Центральный» ПАО </w:t>
            </w: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BE1A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DE75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Курманиной Марины Анатольевны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7587"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BE1A34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BE1A34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BE1A34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BE1A34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BE1A34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BE1A34" w:rsidRDefault="00A172E1">
      <w:pPr>
        <w:spacing w:after="0" w:line="240" w:lineRule="auto"/>
        <w:rPr>
          <w:rFonts w:ascii="Times New Roman" w:hAnsi="Times New Roman"/>
        </w:rPr>
        <w:sectPr w:rsidR="00A172E1" w:rsidRPr="00BE1A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BE1A34" w:rsidRDefault="00DE7587">
      <w:pPr>
        <w:spacing w:after="0" w:line="240" w:lineRule="auto"/>
        <w:rPr>
          <w:rFonts w:ascii="Times New Roman" w:hAnsi="Times New Roman"/>
        </w:rPr>
      </w:pPr>
      <w:r w:rsidRPr="00BE1A34">
        <w:rPr>
          <w:rFonts w:ascii="Times New Roman" w:hAnsi="Times New Roman"/>
          <w:noProof/>
        </w:rPr>
        <w:lastRenderedPageBreak/>
        <w:t>г. Чебоксары</w:t>
      </w:r>
    </w:p>
    <w:p w:rsidR="00A172E1" w:rsidRPr="00BE1A34" w:rsidRDefault="00DE7587">
      <w:pPr>
        <w:spacing w:after="0" w:line="240" w:lineRule="auto"/>
        <w:jc w:val="right"/>
        <w:rPr>
          <w:rFonts w:ascii="Times New Roman" w:hAnsi="Times New Roman"/>
        </w:rPr>
        <w:sectPr w:rsidR="00A172E1" w:rsidRPr="00BE1A3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BE1A34">
        <w:rPr>
          <w:rFonts w:ascii="Times New Roman" w:hAnsi="Times New Roman"/>
          <w:noProof/>
        </w:rPr>
        <w:lastRenderedPageBreak/>
        <w:t>13 сентября 2026 г.</w:t>
      </w:r>
    </w:p>
    <w:p w:rsidR="00A172E1" w:rsidRPr="00BE1A34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BE1A34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BE1A34" w:rsidRDefault="00DE758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E1A34">
        <w:rPr>
          <w:rFonts w:ascii="Times New Roman" w:hAnsi="Times New Roman"/>
          <w:noProof/>
        </w:rPr>
        <w:t>Курманина Марина Анатольевна</w:t>
      </w:r>
      <w:r w:rsidR="00A172E1" w:rsidRPr="00BE1A34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BE1A34">
        <w:rPr>
          <w:rFonts w:ascii="Times New Roman" w:hAnsi="Times New Roman"/>
        </w:rPr>
        <w:t>ая</w:t>
      </w:r>
      <w:proofErr w:type="spellEnd"/>
      <w:r w:rsidR="00A172E1" w:rsidRPr="00BE1A34">
        <w:rPr>
          <w:rFonts w:ascii="Times New Roman" w:hAnsi="Times New Roman"/>
        </w:rPr>
        <w:t>)  в</w:t>
      </w:r>
      <w:proofErr w:type="gramEnd"/>
      <w:r w:rsidR="00A172E1" w:rsidRPr="00BE1A34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BE1A34">
        <w:rPr>
          <w:rFonts w:ascii="Times New Roman" w:hAnsi="Times New Roman"/>
          <w:noProof/>
        </w:rPr>
        <w:t>Петрущенкова Юрия Михайловича</w:t>
      </w:r>
      <w:r w:rsidR="00A172E1" w:rsidRPr="00BE1A34">
        <w:rPr>
          <w:rFonts w:ascii="Times New Roman" w:hAnsi="Times New Roman"/>
        </w:rPr>
        <w:t xml:space="preserve">, действующего на основании </w:t>
      </w:r>
      <w:r w:rsidRPr="00BE1A34">
        <w:rPr>
          <w:rFonts w:ascii="Times New Roman" w:hAnsi="Times New Roman"/>
          <w:noProof/>
        </w:rPr>
        <w:t>решения Арбитражного суда Чувашской Республики - Чувашии от 15.04.2026 г. по делу № А79-706/2026</w:t>
      </w:r>
      <w:r w:rsidR="00A172E1" w:rsidRPr="00BE1A34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BE1A34">
        <w:rPr>
          <w:rFonts w:ascii="Times New Roman" w:hAnsi="Times New Roman"/>
        </w:rPr>
        <w:t>ый</w:t>
      </w:r>
      <w:proofErr w:type="spellEnd"/>
      <w:r w:rsidR="00A172E1" w:rsidRPr="00BE1A34">
        <w:rPr>
          <w:rFonts w:ascii="Times New Roman" w:hAnsi="Times New Roman"/>
        </w:rPr>
        <w:t>, -</w:t>
      </w:r>
      <w:proofErr w:type="spellStart"/>
      <w:r w:rsidR="00A172E1" w:rsidRPr="00BE1A34">
        <w:rPr>
          <w:rFonts w:ascii="Times New Roman" w:hAnsi="Times New Roman"/>
        </w:rPr>
        <w:t>ая</w:t>
      </w:r>
      <w:proofErr w:type="spellEnd"/>
      <w:r w:rsidR="00A172E1" w:rsidRPr="00BE1A3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BE1A3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BE1A3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E1A34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BE1A34">
        <w:rPr>
          <w:rFonts w:ascii="Times New Roman" w:eastAsia="Times New Roman" w:hAnsi="Times New Roman"/>
          <w:lang w:eastAsia="ru-RU"/>
        </w:rPr>
        <w:t>_._</w:t>
      </w:r>
      <w:proofErr w:type="gramEnd"/>
      <w:r w:rsidRPr="00BE1A34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E1A34" w:rsidRPr="00BE1A34">
        <w:rPr>
          <w:rFonts w:ascii="Times New Roman" w:hAnsi="Times New Roman"/>
          <w:u w:val="single"/>
        </w:rPr>
        <w:t xml:space="preserve">Легковой автомобиль, марки LADA, модели GRANTA 219140,VIN XTA219140R0556628, 2024 </w:t>
      </w:r>
      <w:proofErr w:type="spellStart"/>
      <w:r w:rsidR="00BE1A34" w:rsidRPr="00BE1A34">
        <w:rPr>
          <w:rFonts w:ascii="Times New Roman" w:hAnsi="Times New Roman"/>
          <w:u w:val="single"/>
        </w:rPr>
        <w:t>г.в</w:t>
      </w:r>
      <w:proofErr w:type="spellEnd"/>
      <w:r w:rsidR="00BE1A34" w:rsidRPr="00BE1A34">
        <w:rPr>
          <w:rFonts w:ascii="Times New Roman" w:hAnsi="Times New Roman"/>
          <w:u w:val="single"/>
        </w:rPr>
        <w:t>.</w:t>
      </w:r>
    </w:p>
    <w:p w:rsidR="00A172E1" w:rsidRPr="00BE1A3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E1A34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BE1A3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E1A3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BE1A3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BE1A34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BE1A3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E1A34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BE1A34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BE1A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BE1A3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DE75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Курманина Марина Анатольевна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04.07.1999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с. Калиновка Кировоградский р-н Кировоградская обл. Украина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169-783-845 49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7587" w:rsidRPr="00BE1A34">
              <w:rPr>
                <w:rFonts w:ascii="Times New Roman" w:hAnsi="Times New Roman"/>
                <w:noProof/>
                <w:sz w:val="20"/>
                <w:szCs w:val="20"/>
              </w:rPr>
              <w:t>213005691528</w:t>
            </w:r>
          </w:p>
          <w:p w:rsidR="00A172E1" w:rsidRPr="00BE1A34" w:rsidRDefault="00DE75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428034, Чувашская Республика, г. Чебоксары, ул. Гузовского, д. 14, кв. 36</w:t>
            </w:r>
          </w:p>
          <w:p w:rsidR="00A172E1" w:rsidRPr="00BE1A34" w:rsidRDefault="00A172E1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Курманина</w:t>
            </w:r>
            <w:proofErr w:type="spellEnd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Анатольевна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40817810550231074684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BE1A34" w:rsidRPr="00BE1A34" w:rsidRDefault="00BE1A34" w:rsidP="00BE1A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DE75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Курманиной Марины Анатольевны</w:t>
            </w: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7587" w:rsidRPr="00BE1A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BE1A3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E1A3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C4398"/>
    <w:rsid w:val="00413118"/>
    <w:rsid w:val="00492746"/>
    <w:rsid w:val="009A0033"/>
    <w:rsid w:val="00A172E1"/>
    <w:rsid w:val="00BE1A34"/>
    <w:rsid w:val="00DE7587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4D32B5"/>
  <w15:chartTrackingRefBased/>
  <w15:docId w15:val="{16B63C5A-92FA-4C62-B45C-78C28915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A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2026-09-13T15:01:00Z</dcterms:created>
  <dcterms:modified xsi:type="dcterms:W3CDTF">2026-09-13T15:01:00Z</dcterms:modified>
</cp:coreProperties>
</file>