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Бор, с. Селищи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Шевелин Сергей Александрович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05.03.2026 г. по делу № А43-2545/2026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Ниссан/Nissan ALMERA, 2016,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Z8NAJL10055602313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</w:t>
      </w:r>
      <w:r>
        <w:rPr>
          <w:rFonts w:ascii="Times New Roman" w:hAnsi="Times New Roman"/>
        </w:rPr>
        <w:t>АО «Кредит Европа Банк (Россия)»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>Документ: 334681718/5216 от 08.09.2026, Дианова Ирина Витальевна, СПИ: 22161331289267, ИП: 286052/26/52016-ИП от 17.08.2026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334797010/5216 от 09.09.2026, </w:t>
      </w:r>
      <w:proofErr w:type="spellStart"/>
      <w:r>
        <w:rPr>
          <w:rFonts w:ascii="Times New Roman" w:hAnsi="Times New Roman"/>
        </w:rPr>
        <w:t>Коротяева</w:t>
      </w:r>
      <w:proofErr w:type="spellEnd"/>
      <w:r>
        <w:rPr>
          <w:rFonts w:ascii="Times New Roman" w:hAnsi="Times New Roman"/>
        </w:rPr>
        <w:t xml:space="preserve"> Анастасия Юрьевна, СПИ: 22161331289253, ИП: 286051/26/52016-ИП от 19.08.2026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Нижегородской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Шевелин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07.08.1971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Селищи Борского р-на Горьковской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017-415-943 43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526302436320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606488, Нижегородская область, г. Бор, с. Селищи, ул. Заводская,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Шевелин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40817810350232007957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Шевелина Сергея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Бор, с. Селищи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Шевелин Сергей Александрович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05.03.2026 г. по делу № А43-2545/2026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Ниссан/Nissan ALMERA, 2016,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Z8NAJL10055602313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Шевелин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07.08.1971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Селищи Борского р-на Горьковской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017-415-943 43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526302436320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606488, Нижегородская область, г. Бор, с. Селищи, ул. Заводская,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Шевелин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40817810350232007957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Шевелина Сергея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E7DEF63-9E07-45D5-B4DB-D9D59E15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2026-10-19T11:07:00Z</dcterms:created>
  <dcterms:modified xsi:type="dcterms:W3CDTF">2026-10-19T11:07:00Z</dcterms:modified>
</cp:coreProperties>
</file>