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016B46">
        <w:rPr>
          <w:noProof/>
          <w:sz w:val="24"/>
          <w:szCs w:val="24"/>
        </w:rPr>
        <w:t>Хабаров Виталий Дмитриевич</w:t>
      </w:r>
      <w:r w:rsidR="006B4D21" w:rsidRPr="0067387C">
        <w:rPr>
          <w:sz w:val="24"/>
          <w:szCs w:val="24"/>
        </w:rPr>
        <w:t xml:space="preserve"> (</w:t>
      </w:r>
      <w:r w:rsidR="00016B46">
        <w:rPr>
          <w:noProof/>
          <w:sz w:val="24"/>
          <w:szCs w:val="24"/>
        </w:rPr>
        <w:t>25.01.1976</w:t>
      </w:r>
      <w:r w:rsidR="006B4D21" w:rsidRPr="0067387C">
        <w:rPr>
          <w:sz w:val="24"/>
          <w:szCs w:val="24"/>
        </w:rPr>
        <w:t xml:space="preserve"> г.р., место рождения </w:t>
      </w:r>
      <w:r w:rsidR="006B4D21">
        <w:rPr>
          <w:sz w:val="24"/>
          <w:szCs w:val="24"/>
        </w:rPr>
        <w:t xml:space="preserve">- </w:t>
      </w:r>
      <w:r w:rsidR="00016B46">
        <w:rPr>
          <w:noProof/>
          <w:sz w:val="24"/>
          <w:szCs w:val="24"/>
        </w:rPr>
        <w:t>г. Пермь</w:t>
      </w:r>
      <w:r w:rsidR="006B4D21" w:rsidRPr="0067387C">
        <w:rPr>
          <w:sz w:val="24"/>
          <w:szCs w:val="24"/>
        </w:rPr>
        <w:t xml:space="preserve">, ИНН </w:t>
      </w:r>
      <w:r w:rsidR="00016B46">
        <w:rPr>
          <w:noProof/>
          <w:sz w:val="24"/>
          <w:szCs w:val="24"/>
        </w:rPr>
        <w:t>590808406813</w:t>
      </w:r>
      <w:r w:rsidR="006B4D21" w:rsidRPr="0067387C">
        <w:rPr>
          <w:sz w:val="24"/>
          <w:szCs w:val="24"/>
        </w:rPr>
        <w:t xml:space="preserve">, СНИЛС </w:t>
      </w:r>
      <w:r w:rsidR="00016B46">
        <w:rPr>
          <w:noProof/>
          <w:sz w:val="24"/>
          <w:szCs w:val="24"/>
        </w:rPr>
        <w:t>075-924-105 78</w:t>
      </w:r>
      <w:r w:rsidR="006B4D21" w:rsidRPr="0067387C">
        <w:rPr>
          <w:sz w:val="24"/>
          <w:szCs w:val="24"/>
        </w:rPr>
        <w:t xml:space="preserve">, адрес регистрации: </w:t>
      </w:r>
      <w:r w:rsidR="00016B46">
        <w:rPr>
          <w:noProof/>
          <w:sz w:val="24"/>
          <w:szCs w:val="24"/>
        </w:rPr>
        <w:t>614032, Пермский край, г. Пермь, ул. Магистральная, д. 100В, кв. 43</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016B46">
        <w:rPr>
          <w:noProof/>
          <w:sz w:val="24"/>
          <w:szCs w:val="24"/>
        </w:rPr>
        <w:t>Коробейниковой Евгении Владимировны</w:t>
      </w:r>
      <w:r w:rsidR="006B4D21" w:rsidRPr="0067387C">
        <w:rPr>
          <w:sz w:val="24"/>
          <w:szCs w:val="24"/>
        </w:rPr>
        <w:t xml:space="preserve">, действующей на основании </w:t>
      </w:r>
      <w:r w:rsidR="00016B46">
        <w:rPr>
          <w:noProof/>
          <w:sz w:val="24"/>
          <w:szCs w:val="24"/>
        </w:rPr>
        <w:t>решения Арбитражного суда Пермского края от 06.05.2026 г. (резолютивная часть объявлена 23.04.2026 г.) по делу № А50-1728/2026</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016B46">
        <w:rPr>
          <w:noProof/>
          <w:sz w:val="24"/>
          <w:szCs w:val="24"/>
        </w:rPr>
        <w:t>Хабарова Виталия Дмитриевича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016B46">
        <w:rPr>
          <w:noProof/>
        </w:rPr>
        <w:t>Хабарова Виталия Дмитриевича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001788" w:rsidRPr="00001788">
        <w:rPr>
          <w:noProof/>
        </w:rPr>
        <w:t xml:space="preserve"> Хабаров Виталий Дмитриевич, номер счета – 40817810650225285619,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016B46" w:rsidP="006B4D21">
            <w:pPr>
              <w:tabs>
                <w:tab w:val="left" w:pos="602"/>
              </w:tabs>
              <w:jc w:val="both"/>
            </w:pPr>
            <w:r>
              <w:rPr>
                <w:noProof/>
              </w:rPr>
              <w:t>Хабаров Виталий Дмитриевич</w:t>
            </w:r>
            <w:r w:rsidR="006B4D21" w:rsidRPr="0067387C">
              <w:t xml:space="preserve"> (</w:t>
            </w:r>
            <w:r>
              <w:rPr>
                <w:noProof/>
              </w:rPr>
              <w:t>25.01.1976</w:t>
            </w:r>
            <w:r w:rsidR="006B4D21" w:rsidRPr="0067387C">
              <w:t xml:space="preserve"> г.р., место рождения </w:t>
            </w:r>
            <w:r w:rsidR="006B4D21">
              <w:t xml:space="preserve">- </w:t>
            </w:r>
            <w:r>
              <w:rPr>
                <w:noProof/>
              </w:rPr>
              <w:t>г. Пермь</w:t>
            </w:r>
            <w:r w:rsidR="006B4D21" w:rsidRPr="0067387C">
              <w:t xml:space="preserve">, ИНН </w:t>
            </w:r>
            <w:r>
              <w:rPr>
                <w:noProof/>
              </w:rPr>
              <w:t>590808406813</w:t>
            </w:r>
            <w:r w:rsidR="006B4D21" w:rsidRPr="0067387C">
              <w:t xml:space="preserve">, СНИЛС </w:t>
            </w:r>
            <w:r>
              <w:rPr>
                <w:noProof/>
              </w:rPr>
              <w:t>075-924-105 78</w:t>
            </w:r>
            <w:r w:rsidR="006B4D21" w:rsidRPr="0067387C">
              <w:t xml:space="preserve">, адрес регистрации: </w:t>
            </w:r>
            <w:r>
              <w:rPr>
                <w:noProof/>
              </w:rPr>
              <w:t>614032, Пермский край, г. Пермь, ул. Магистральная, д. 100В, кв. 43</w:t>
            </w:r>
            <w:r w:rsidR="006B4D21" w:rsidRPr="0067387C">
              <w:t>)</w:t>
            </w:r>
            <w:r w:rsidR="006B4D21" w:rsidRPr="00175E3A">
              <w:t xml:space="preserve">, в лице финансового управляющего </w:t>
            </w:r>
            <w:r>
              <w:rPr>
                <w:noProof/>
              </w:rPr>
              <w:t>Коробейниковой Евгении Владимировны</w:t>
            </w:r>
            <w:r w:rsidR="006B4D21" w:rsidRPr="0067387C">
              <w:t xml:space="preserve">, действующей на основании </w:t>
            </w:r>
            <w:r>
              <w:rPr>
                <w:noProof/>
              </w:rPr>
              <w:t>решения Арбитражного суда Пермского края от 06.05.2026 г. (резолютивная часть объявлена 23.04.2026 г.) по делу № А50-1728/2026</w:t>
            </w:r>
          </w:p>
          <w:p w:rsidR="006B4D21" w:rsidRPr="0067387C" w:rsidRDefault="006B4D21" w:rsidP="006B4D21">
            <w:pPr>
              <w:tabs>
                <w:tab w:val="left" w:pos="602"/>
              </w:tabs>
              <w:jc w:val="both"/>
            </w:pPr>
          </w:p>
          <w:p w:rsidR="006B4D21" w:rsidRPr="006B4D21" w:rsidRDefault="006B4D21" w:rsidP="00001788">
            <w:pPr>
              <w:jc w:val="both"/>
              <w:rPr>
                <w:color w:val="000000"/>
              </w:rPr>
            </w:pPr>
            <w:bookmarkStart w:id="0" w:name="_GoBack"/>
            <w:bookmarkEnd w:id="0"/>
            <w:r w:rsidRPr="0067387C">
              <w:t xml:space="preserve">Получатель: </w:t>
            </w:r>
            <w:r w:rsidR="00001788" w:rsidRPr="00001788">
              <w:rPr>
                <w:noProof/>
              </w:rPr>
              <w:t>Хабаров Виталий Дмитриевич, номер счета – 40817810650225285619,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016B46">
              <w:rPr>
                <w:iCs/>
                <w:noProof/>
              </w:rPr>
              <w:t>Е.В. Коробейникова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7BFF" w:rsidRDefault="00997BFF">
      <w:r>
        <w:separator/>
      </w:r>
    </w:p>
  </w:endnote>
  <w:endnote w:type="continuationSeparator" w:id="0">
    <w:p w:rsidR="00997BFF" w:rsidRDefault="00997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001788">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01788" w:rsidRPr="00001788">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01788" w:rsidRPr="00001788">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7BFF" w:rsidRDefault="00997BFF">
      <w:pPr>
        <w:pStyle w:val="GenStyleDefPar"/>
      </w:pPr>
      <w:r>
        <w:separator/>
      </w:r>
    </w:p>
  </w:footnote>
  <w:footnote w:type="continuationSeparator" w:id="0">
    <w:p w:rsidR="00997BFF" w:rsidRDefault="00997BFF">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1788"/>
    <w:rsid w:val="000031F6"/>
    <w:rsid w:val="00016B4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97BFF"/>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C250BFF8-4E91-4B72-BB41-BC3619D7F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860</Words>
  <Characters>4905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2026-10-16T06:25:00Z</dcterms:created>
  <dcterms:modified xsi:type="dcterms:W3CDTF">2026-10-16T06:25:00Z</dcterms:modified>
</cp:coreProperties>
</file>