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623924" w:rsidRDefault="00DC4270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Арамиль</w:t>
      </w:r>
    </w:p>
    <w:p w:rsidR="00C25D69" w:rsidRPr="00300E3A" w:rsidRDefault="00DC4270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4 сентября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DC427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Матвейкин Виталий Юрьевич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Непомящего Дмитрия Владимировича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07.05.2026 г. (резолютивная часть объявлена 30.04.2026 г.) по делу № А60-21454/2026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6239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623924">
        <w:rPr>
          <w:rFonts w:ascii="Times New Roman" w:hAnsi="Times New Roman"/>
        </w:rPr>
        <w:t xml:space="preserve"> </w:t>
      </w:r>
      <w:r w:rsidR="00623924" w:rsidRPr="00623924">
        <w:rPr>
          <w:rFonts w:ascii="Times New Roman" w:hAnsi="Times New Roman"/>
          <w:u w:val="single"/>
        </w:rPr>
        <w:t>Легковой автомобиль, марка: Лада, модель: 217030 Приора, год изготовления: 2010, цвет: темно- зеленый, VIN: XTA217030А0243125, ПТС: 74УК827602, г/н: Т703ХН196, мощность двигателя, л. с. (кВт): 97,9 (72)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bookmarkStart w:id="0" w:name="_GoBack"/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623924">
        <w:rPr>
          <w:rFonts w:ascii="Times New Roman" w:hAnsi="Times New Roman"/>
        </w:rPr>
        <w:t xml:space="preserve"> </w:t>
      </w:r>
      <w:r w:rsidR="00623924" w:rsidRPr="00623924">
        <w:rPr>
          <w:rFonts w:ascii="Times New Roman" w:hAnsi="Times New Roman"/>
          <w:u w:val="single"/>
        </w:rPr>
        <w:t xml:space="preserve">Запрет на регистрационные действия Документ: 410451501/6652 от 19.12.2025, </w:t>
      </w:r>
      <w:proofErr w:type="spellStart"/>
      <w:r w:rsidR="00623924" w:rsidRPr="00623924">
        <w:rPr>
          <w:rFonts w:ascii="Times New Roman" w:hAnsi="Times New Roman"/>
          <w:u w:val="single"/>
        </w:rPr>
        <w:t>Кочешова</w:t>
      </w:r>
      <w:proofErr w:type="spellEnd"/>
      <w:r w:rsidR="00623924" w:rsidRPr="00623924">
        <w:rPr>
          <w:rFonts w:ascii="Times New Roman" w:hAnsi="Times New Roman"/>
          <w:u w:val="single"/>
        </w:rPr>
        <w:t xml:space="preserve"> Наталья Сергеевна, СПИ: 65501410114620, ИП: 281043/25/66052-ИП от 18.12.2025.</w:t>
      </w:r>
    </w:p>
    <w:bookmarkEnd w:id="0"/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DC4270">
        <w:rPr>
          <w:rFonts w:ascii="Times New Roman" w:hAnsi="Times New Roman"/>
          <w:noProof/>
        </w:rPr>
        <w:t>Арбитражном суде Свердловской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DC427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Матвейкин Виталий Юрьевич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C4270">
              <w:rPr>
                <w:rFonts w:ascii="Times New Roman" w:hAnsi="Times New Roman"/>
                <w:noProof/>
                <w:sz w:val="20"/>
                <w:szCs w:val="20"/>
              </w:rPr>
              <w:t>03.11.1998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C4270">
              <w:rPr>
                <w:rFonts w:ascii="Times New Roman" w:hAnsi="Times New Roman"/>
                <w:noProof/>
                <w:sz w:val="20"/>
                <w:szCs w:val="20"/>
              </w:rPr>
              <w:t xml:space="preserve">гор. Сысерть Свердловской области 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C4270">
              <w:rPr>
                <w:rFonts w:ascii="Times New Roman" w:hAnsi="Times New Roman"/>
                <w:noProof/>
                <w:sz w:val="20"/>
                <w:szCs w:val="20"/>
              </w:rPr>
              <w:t>152-456-799 83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C4270">
              <w:rPr>
                <w:rFonts w:ascii="Times New Roman" w:hAnsi="Times New Roman"/>
                <w:noProof/>
                <w:sz w:val="20"/>
                <w:szCs w:val="20"/>
              </w:rPr>
              <w:t>665207043702</w:t>
            </w:r>
          </w:p>
          <w:p w:rsidR="00EA5080" w:rsidRPr="004B3BFE" w:rsidRDefault="00DC427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624003, Свердловская область, г. Арамиль, ул. Свободы, д. 4</w:t>
            </w:r>
          </w:p>
          <w:p w:rsidR="00623924" w:rsidRDefault="00623924" w:rsidP="006239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623924" w:rsidRPr="00623924" w:rsidRDefault="00623924" w:rsidP="006239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39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Матвейкин Виталий Юрьевич</w:t>
            </w:r>
          </w:p>
          <w:p w:rsidR="00623924" w:rsidRPr="00623924" w:rsidRDefault="00623924" w:rsidP="006239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39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40817810750224519341</w:t>
            </w:r>
          </w:p>
          <w:p w:rsidR="00623924" w:rsidRPr="00623924" w:rsidRDefault="00623924" w:rsidP="006239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39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6239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6239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623924" w:rsidRPr="00623924" w:rsidRDefault="00623924" w:rsidP="006239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39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623924" w:rsidRPr="00623924" w:rsidRDefault="00623924" w:rsidP="006239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39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623924" w:rsidRPr="00623924" w:rsidRDefault="00623924" w:rsidP="006239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39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EA5080" w:rsidRPr="004B3BFE" w:rsidRDefault="00623924" w:rsidP="006239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39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DC427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Матвейкина Виталия Юрьевича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C427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Д.В. Непомящий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DC4270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Арамиль</w:t>
      </w:r>
    </w:p>
    <w:p w:rsidR="001619C2" w:rsidRPr="00D2141C" w:rsidRDefault="00DC4270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4 сентября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DC427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Матвейкин Виталий Юрьевич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Непомящего Дмитрия Владимировича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07.05.2026 г. (резолютивная часть объявлена 30.04.2026 г.) по делу № А60-21454/2026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</w:t>
      </w:r>
      <w:r w:rsidR="00623924" w:rsidRPr="00623924">
        <w:rPr>
          <w:rFonts w:ascii="Times New Roman" w:hAnsi="Times New Roman"/>
          <w:u w:val="single"/>
        </w:rPr>
        <w:t xml:space="preserve"> </w:t>
      </w:r>
      <w:r w:rsidR="00623924" w:rsidRPr="00623924">
        <w:rPr>
          <w:rFonts w:ascii="Times New Roman" w:hAnsi="Times New Roman"/>
          <w:u w:val="single"/>
        </w:rPr>
        <w:t>Легковой автомобиль, марка: Лада, модель: 217030 Приора, год изготовления: 2010, цвет: темно- зеленый, VIN: XTA217030А0243125, ПТС: 74УК827602, г/н: Т703ХН196, мощность двигателя, л. с. (кВт): 97,9 (72)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DC427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Матвейкин Виталий Юрьевич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C4270">
              <w:rPr>
                <w:rFonts w:ascii="Times New Roman" w:hAnsi="Times New Roman"/>
                <w:noProof/>
                <w:sz w:val="20"/>
                <w:szCs w:val="20"/>
              </w:rPr>
              <w:t>03.11.1998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C4270">
              <w:rPr>
                <w:rFonts w:ascii="Times New Roman" w:hAnsi="Times New Roman"/>
                <w:noProof/>
                <w:sz w:val="20"/>
                <w:szCs w:val="20"/>
              </w:rPr>
              <w:t xml:space="preserve">гор. Сысерть Свердловской области 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C4270">
              <w:rPr>
                <w:rFonts w:ascii="Times New Roman" w:hAnsi="Times New Roman"/>
                <w:noProof/>
                <w:sz w:val="20"/>
                <w:szCs w:val="20"/>
              </w:rPr>
              <w:t>152-456-799 83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C4270">
              <w:rPr>
                <w:rFonts w:ascii="Times New Roman" w:hAnsi="Times New Roman"/>
                <w:noProof/>
                <w:sz w:val="20"/>
                <w:szCs w:val="20"/>
              </w:rPr>
              <w:t>665207043702</w:t>
            </w:r>
          </w:p>
          <w:p w:rsidR="00EA5080" w:rsidRPr="004B2BB0" w:rsidRDefault="00DC427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624003, Свердловская область, г. Арамиль, ул. Свободы, д. 4</w:t>
            </w:r>
          </w:p>
          <w:p w:rsidR="00EA5080" w:rsidRDefault="00EA5080" w:rsidP="006239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623924" w:rsidRPr="00623924" w:rsidRDefault="00623924" w:rsidP="006239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39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6239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Матвейкин Виталий Юрьевич</w:t>
            </w:r>
          </w:p>
          <w:p w:rsidR="00623924" w:rsidRPr="00623924" w:rsidRDefault="00623924" w:rsidP="006239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39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6239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40817810750224519341</w:t>
            </w:r>
          </w:p>
          <w:p w:rsidR="00623924" w:rsidRPr="00623924" w:rsidRDefault="00623924" w:rsidP="006239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39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6239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6239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623924" w:rsidRPr="00623924" w:rsidRDefault="00623924" w:rsidP="006239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39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623924" w:rsidRPr="00623924" w:rsidRDefault="00623924" w:rsidP="006239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39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623924" w:rsidRPr="00623924" w:rsidRDefault="00623924" w:rsidP="006239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39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623924" w:rsidRPr="004B2BB0" w:rsidRDefault="00623924" w:rsidP="006239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39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DC427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Матвейкина Виталия Юрьевича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C427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Д.В. Непомящий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23924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DC4270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BC25CE7"/>
  <w15:chartTrackingRefBased/>
  <w15:docId w15:val="{D8FDF6E5-22DD-4B8B-9F75-D46CB0025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92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5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0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1164</Words>
  <Characters>6639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2026-09-04T13:55:00Z</dcterms:created>
  <dcterms:modified xsi:type="dcterms:W3CDTF">2026-09-04T13:55:00Z</dcterms:modified>
</cp:coreProperties>
</file>