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B559B1">
        <w:rPr>
          <w:noProof/>
          <w:sz w:val="24"/>
          <w:szCs w:val="24"/>
        </w:rPr>
        <w:t>Воробьева Людмила Владимировна</w:t>
      </w:r>
      <w:r w:rsidR="006B4D21" w:rsidRPr="0067387C">
        <w:rPr>
          <w:sz w:val="24"/>
          <w:szCs w:val="24"/>
        </w:rPr>
        <w:t xml:space="preserve"> (</w:t>
      </w:r>
      <w:r w:rsidR="00B559B1">
        <w:rPr>
          <w:noProof/>
          <w:sz w:val="24"/>
          <w:szCs w:val="24"/>
        </w:rPr>
        <w:t>01.11.1982</w:t>
      </w:r>
      <w:r w:rsidR="006B4D21" w:rsidRPr="0067387C">
        <w:rPr>
          <w:sz w:val="24"/>
          <w:szCs w:val="24"/>
        </w:rPr>
        <w:t xml:space="preserve"> г.р., место рождения </w:t>
      </w:r>
      <w:r w:rsidR="006B4D21">
        <w:rPr>
          <w:sz w:val="24"/>
          <w:szCs w:val="24"/>
        </w:rPr>
        <w:t xml:space="preserve">- </w:t>
      </w:r>
      <w:r w:rsidR="00B559B1">
        <w:rPr>
          <w:noProof/>
          <w:sz w:val="24"/>
          <w:szCs w:val="24"/>
        </w:rPr>
        <w:t>гор. Александровск Пермской обл.</w:t>
      </w:r>
      <w:r w:rsidR="006B4D21" w:rsidRPr="0067387C">
        <w:rPr>
          <w:sz w:val="24"/>
          <w:szCs w:val="24"/>
        </w:rPr>
        <w:t xml:space="preserve">, ИНН </w:t>
      </w:r>
      <w:r w:rsidR="00B559B1">
        <w:rPr>
          <w:noProof/>
          <w:sz w:val="24"/>
          <w:szCs w:val="24"/>
        </w:rPr>
        <w:t>591001790925</w:t>
      </w:r>
      <w:r w:rsidR="006B4D21" w:rsidRPr="0067387C">
        <w:rPr>
          <w:sz w:val="24"/>
          <w:szCs w:val="24"/>
        </w:rPr>
        <w:t xml:space="preserve">, СНИЛС </w:t>
      </w:r>
      <w:r w:rsidR="00B559B1">
        <w:rPr>
          <w:noProof/>
          <w:sz w:val="24"/>
          <w:szCs w:val="24"/>
        </w:rPr>
        <w:t>052-008-484 17</w:t>
      </w:r>
      <w:r w:rsidR="006B4D21" w:rsidRPr="0067387C">
        <w:rPr>
          <w:sz w:val="24"/>
          <w:szCs w:val="24"/>
        </w:rPr>
        <w:t xml:space="preserve">, адрес регистрации: </w:t>
      </w:r>
      <w:r w:rsidR="00B559B1">
        <w:rPr>
          <w:noProof/>
          <w:sz w:val="24"/>
          <w:szCs w:val="24"/>
        </w:rPr>
        <w:t>618204, Пермский край, г. Чусовой, д. Кряж, ул. Калинина, д. 12</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B559B1">
        <w:rPr>
          <w:noProof/>
          <w:sz w:val="24"/>
          <w:szCs w:val="24"/>
        </w:rPr>
        <w:t>Галиевой Эльзы Васильзяновны</w:t>
      </w:r>
      <w:r w:rsidR="006B4D21" w:rsidRPr="0067387C">
        <w:rPr>
          <w:sz w:val="24"/>
          <w:szCs w:val="24"/>
        </w:rPr>
        <w:t xml:space="preserve">, действующей на основании </w:t>
      </w:r>
      <w:r w:rsidR="00B559B1">
        <w:rPr>
          <w:noProof/>
          <w:sz w:val="24"/>
          <w:szCs w:val="24"/>
        </w:rPr>
        <w:t>решения Арбитражного суда Пермского края от 26.12.2025 г. (резолютивная часть объявлена 25.12.2025 г.) по делу № А50-24820/2025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B559B1">
        <w:rPr>
          <w:noProof/>
          <w:sz w:val="24"/>
          <w:szCs w:val="24"/>
        </w:rPr>
        <w:t>Воробьевой Людмилы Владимировны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B559B1">
        <w:rPr>
          <w:noProof/>
        </w:rPr>
        <w:t>Воробьевой Людмилы Владимировны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364ABF" w:rsidRPr="00364ABF">
        <w:rPr>
          <w:noProof/>
        </w:rPr>
        <w:t>Воробьева Людмила Владимировна, номер счета – 40817810550221590275, Банк получателя – ФИЛИАЛ "ЦЕНТРАЛЬНЫЙ" ПАО "СОВКОМБАНК", БИК – 045004763, Корр.счет – 30101810150040000763, ИНН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B559B1" w:rsidP="006B4D21">
            <w:pPr>
              <w:tabs>
                <w:tab w:val="left" w:pos="602"/>
              </w:tabs>
              <w:jc w:val="both"/>
            </w:pPr>
            <w:r>
              <w:rPr>
                <w:noProof/>
              </w:rPr>
              <w:t>Воробьева Людмила Владимировна</w:t>
            </w:r>
            <w:r w:rsidR="006B4D21" w:rsidRPr="0067387C">
              <w:t xml:space="preserve"> (</w:t>
            </w:r>
            <w:r>
              <w:rPr>
                <w:noProof/>
              </w:rPr>
              <w:t>01.11.1982</w:t>
            </w:r>
            <w:r w:rsidR="006B4D21" w:rsidRPr="0067387C">
              <w:t xml:space="preserve"> г.р., место рождения </w:t>
            </w:r>
            <w:r w:rsidR="006B4D21">
              <w:t xml:space="preserve">- </w:t>
            </w:r>
            <w:r>
              <w:rPr>
                <w:noProof/>
              </w:rPr>
              <w:t>гор. Александровск Пермской обл.</w:t>
            </w:r>
            <w:r w:rsidR="006B4D21" w:rsidRPr="0067387C">
              <w:t xml:space="preserve">, ИНН </w:t>
            </w:r>
            <w:r>
              <w:rPr>
                <w:noProof/>
              </w:rPr>
              <w:t>591001790925</w:t>
            </w:r>
            <w:r w:rsidR="006B4D21" w:rsidRPr="0067387C">
              <w:t xml:space="preserve">, СНИЛС </w:t>
            </w:r>
            <w:r>
              <w:rPr>
                <w:noProof/>
              </w:rPr>
              <w:t>052-008-484 17</w:t>
            </w:r>
            <w:r w:rsidR="006B4D21" w:rsidRPr="0067387C">
              <w:t xml:space="preserve">, адрес регистрации: </w:t>
            </w:r>
            <w:r>
              <w:rPr>
                <w:noProof/>
              </w:rPr>
              <w:t>618204, Пермский край, г. Чусовой, д. Кряж, ул. Калинина, д. 12</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Пермского края от 26.12.2025 г. (резолютивная часть объявлена 25.12.2025 г.) по делу № А50-24820/2025</w:t>
            </w:r>
          </w:p>
          <w:p w:rsidR="006B4D21" w:rsidRPr="0067387C" w:rsidRDefault="006B4D21" w:rsidP="006B4D21">
            <w:pPr>
              <w:tabs>
                <w:tab w:val="left" w:pos="602"/>
              </w:tabs>
              <w:jc w:val="both"/>
            </w:pPr>
          </w:p>
          <w:p w:rsidR="006B4D21" w:rsidRPr="006B4D21" w:rsidRDefault="006B4D21" w:rsidP="00364ABF">
            <w:pPr>
              <w:jc w:val="both"/>
              <w:rPr>
                <w:color w:val="000000"/>
              </w:rPr>
            </w:pPr>
            <w:bookmarkStart w:id="0" w:name="_GoBack"/>
            <w:bookmarkEnd w:id="0"/>
            <w:r w:rsidRPr="0067387C">
              <w:t xml:space="preserve">Получатель: </w:t>
            </w:r>
            <w:r w:rsidR="00364ABF" w:rsidRPr="00364ABF">
              <w:rPr>
                <w:noProof/>
              </w:rPr>
              <w:t>Воробьева Людмила Владимировна, номер счета – 40817810550221590275, Банк получателя – ФИЛИАЛ "ЦЕНТРАЛЬНЫЙ" ПАО "СОВКОМБАНК",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B559B1">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B2A" w:rsidRDefault="00071B2A">
      <w:r>
        <w:separator/>
      </w:r>
    </w:p>
  </w:endnote>
  <w:endnote w:type="continuationSeparator" w:id="0">
    <w:p w:rsidR="00071B2A" w:rsidRDefault="00071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364AB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64ABF" w:rsidRPr="00364ABF">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64ABF" w:rsidRPr="00364ABF">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B2A" w:rsidRDefault="00071B2A">
      <w:pPr>
        <w:pStyle w:val="GenStyleDefPar"/>
      </w:pPr>
      <w:r>
        <w:separator/>
      </w:r>
    </w:p>
  </w:footnote>
  <w:footnote w:type="continuationSeparator" w:id="0">
    <w:p w:rsidR="00071B2A" w:rsidRDefault="00071B2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71B2A"/>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64ABF"/>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9B1"/>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BEBE2A0B-2B00-49A2-ACCF-3AFE6F3C5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865</Words>
  <Characters>4931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2026-10-12T05:46:00Z</dcterms:created>
  <dcterms:modified xsi:type="dcterms:W3CDTF">2026-10-12T05:46:00Z</dcterms:modified>
</cp:coreProperties>
</file>