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Васильев Роман Николаевич (03.01.1992 г.р., место рождения: с. Большая Пурга Игринского р-на Удмуртской Республики, ИНН 180902991829, СНИЛС 139-395-464 05, адрес: 427163, Российская Федерация, Удмуртская Респ., Игринский р-н., с. Большая Пурга, Солнечная, д.8),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 Олеси Олеговны (ИНН 246511666709, СНИЛС 158-218-548 84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Арбитражного суда 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Удмуртской Республики от 18.02.2026г. (дата публикации: 19.02.2026г.) по делу №А71-19747/2025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Васильев Роман Николаевич</w:t>
      </w:r>
      <w:r>
        <w:rPr>
          <w:color w:val="000000"/>
          <w:sz w:val="24"/>
          <w:szCs w:val="24"/>
          <w:lang w:eastAsia="ru-RU"/>
        </w:rPr>
        <w:t>, Счет получателя 40817810750230354422    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3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4E8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Васильев Роман Николаевич (03.01.1992 г.р., место рождения: с. Большая Пурга Игринского р-на Удмуртской Республики, ИНН 180902991829, СНИЛС 139-395-464 05, адрес: 427163, Российская Федерация, Удмуртская Респ., Игринский р-н., с. Большая Пурга, Солнечная, д.8)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FF565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Васильев Роман Николаевич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40817810750230354422   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rFonts w:hint="default"/>
                <w:color w:val="000000"/>
                <w:shd w:val="clear" w:color="auto" w:fill="FFFFFF"/>
                <w:lang w:val="en-US"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</w:t>
            </w:r>
            <w:r>
              <w:rPr>
                <w:rFonts w:hint="default"/>
                <w:color w:val="000000"/>
                <w:shd w:val="clear" w:color="auto" w:fill="FFFFFF"/>
                <w:lang w:val="en-US" w:eastAsia="ru-RU"/>
              </w:rPr>
              <w:t>.О.Боброва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Васильев Роман Николаевич (03.01.1992 г.р., место рождения: с. Большая Пурга Игринского р-на Удмуртской Республики, ИНН 180902991829, СНИЛС 139-395-464 05, адрес: 427163, Российская Федерация, Удмуртская Респ., Игринский р-н., с. Большая Пурга, Солнечная, д.8),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 Олеси Олеговны (ИНН 246511666709, СНИЛС 158-218-548 84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Арбитражного суда  </w:t>
      </w:r>
      <w:r>
        <w:rPr>
          <w:rFonts w:hint="default"/>
          <w:bCs/>
          <w:color w:val="000000"/>
          <w:sz w:val="24"/>
          <w:szCs w:val="24"/>
          <w:shd w:val="clear" w:color="auto" w:fill="FFFFFF"/>
          <w:lang w:eastAsia="ru-RU"/>
        </w:rPr>
        <w:t>Удмуртской Республики от 18.02.2026г. (дата публикации: 19.02.2026г.) по делу №А71-19747/2025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8E1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Васильев Роман Николаевич (03.01.1992 г.р., место рождения: с. Большая Пурга Игринского р-на Удмуртской Республики, ИНН 180902991829, СНИЛС 139-395-464 05, адрес: 427163, Российская Федерация, Удмуртская Респ., Игринский р-н., с. Большая Пурга, Солнечная, д.8)</w:t>
            </w:r>
          </w:p>
          <w:p w14:paraId="4D68FE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1E038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Васильев Роман Николаевич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40817810750230354422   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rFonts w:hint="default"/>
                <w:color w:val="000000"/>
                <w:shd w:val="clear" w:color="auto" w:fill="FFFFFF"/>
                <w:lang w:val="en-US"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</w:t>
            </w:r>
            <w:r>
              <w:rPr>
                <w:rFonts w:hint="default"/>
                <w:color w:val="000000"/>
                <w:shd w:val="clear" w:color="auto" w:fill="FFFFFF"/>
                <w:lang w:val="en-US" w:eastAsia="ru-RU"/>
              </w:rPr>
              <w:t>.О.Боброва</w:t>
            </w:r>
            <w:bookmarkStart w:id="0" w:name="_GoBack"/>
            <w:bookmarkEnd w:id="0"/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F34F3"/>
    <w:rsid w:val="00FF7163"/>
    <w:rsid w:val="1713044B"/>
    <w:rsid w:val="6D2734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4</Pages>
  <Words>695</Words>
  <Characters>5371</Characters>
  <Lines>44</Lines>
  <Paragraphs>12</Paragraphs>
  <TotalTime>7</TotalTime>
  <ScaleCrop>false</ScaleCrop>
  <LinksUpToDate>false</LinksUpToDate>
  <CharactersWithSpaces>6183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2026-10-01T02:41:24Z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4E429CCD39AF48D79CED75E4C0F3173A_13</vt:lpwstr>
  </property>
</Properties>
</file>