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B9DF">
      <w:pPr>
        <w:pStyle w:val="199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1C3238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  <w:lang w:eastAsia="ru-RU"/>
        </w:rPr>
      </w:pPr>
    </w:p>
    <w:p w14:paraId="4D9CC0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color w:val="000000"/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lang w:eastAsia="ru-RU"/>
        </w:rPr>
        <w:t>Олейниченко Ирина Владимировна (ИНН 762100040784, СНИЛС 057-282-323 64, 12.04.1972 г.р., место рождения - гор. Нерехта Костромская обл., адрес регистрации: 150033, Ярославская область, город Ярославль, 2-й Брагинский проезд, д. 3, кв. 86</w:t>
      </w:r>
      <w:r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Гундаевой Анастасии Дмитриевны,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bCs/>
          <w:color w:val="000000"/>
          <w:sz w:val="24"/>
          <w:szCs w:val="24"/>
          <w:lang w:eastAsia="ru-RU"/>
        </w:rPr>
        <w:t xml:space="preserve">Арбитражного суда </w:t>
      </w:r>
      <w:r>
        <w:rPr>
          <w:rFonts w:hint="default"/>
          <w:bCs/>
          <w:color w:val="000000"/>
          <w:sz w:val="24"/>
          <w:szCs w:val="24"/>
          <w:lang w:eastAsia="ru-RU"/>
        </w:rPr>
        <w:t>Ярославской области от 26.02.2026 г. по делу № А82-633/2026</w:t>
      </w:r>
      <w:r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>
        <w:rPr>
          <w:sz w:val="24"/>
          <w:szCs w:val="24"/>
          <w:lang w:eastAsia="ru-RU"/>
        </w:rPr>
        <w:t> </w:t>
      </w:r>
    </w:p>
    <w:p w14:paraId="118617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E43FC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>
      <w:pPr>
        <w:pStyle w:val="199"/>
        <w:shd w:val="clear" w:color="auto" w:fill="FFFFFF"/>
        <w:spacing w:beforeAutospacing="0" w:afterAutospacing="0"/>
        <w:jc w:val="both"/>
        <w:rPr>
          <w:color w:val="000000"/>
        </w:rPr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lang w:eastAsia="ru-RU"/>
        </w:rPr>
        <w:t>Олейниченко Ирина Владимировна</w:t>
      </w:r>
      <w:r>
        <w:rPr>
          <w:color w:val="000000"/>
        </w:rPr>
        <w:t xml:space="preserve"> </w:t>
      </w:r>
      <w:r>
        <w:rPr>
          <w:rFonts w:hint="default"/>
          <w:color w:val="000000"/>
        </w:rPr>
        <w:t>ФИЛИАЛ "ЦЕНТРАЛЬНЫЙ" ПАО "СОВКОМБАНК"  БИК 045004763 ИНН 4401116480 ОГРН 1144400000425 Корр/счет 30101810150040000763 КПП 544543001 Счет 40817810250230875003</w:t>
      </w:r>
    </w:p>
    <w:p w14:paraId="06A781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</w:rPr>
      </w:pPr>
    </w:p>
    <w:p w14:paraId="631A05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4F3839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4820F0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D70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2846B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AEA2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Олейниченко Ирина Владимировна (ИНН 762100040784, СНИЛС 057-282-323 64, 12.04.1972 г.р., место рождения - гор. Нерехта Костромская обл., адрес регистрации: 150033, Ярославская область, город Ярославль, 2-й Брагинский проезд, д. 3, кв. 8</w:t>
            </w:r>
          </w:p>
          <w:p w14:paraId="5B09FA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bCs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0742BBE2">
            <w:pPr>
              <w:pStyle w:val="199"/>
              <w:shd w:val="clear" w:color="auto" w:fill="FFFFFF"/>
              <w:spacing w:beforeAutospacing="0" w:afterAutospacing="0"/>
              <w:jc w:val="both"/>
              <w:rPr>
                <w:color w:val="000000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Олейниченко Ирина Владимировна</w:t>
            </w:r>
            <w:r>
              <w:rPr>
                <w:color w:val="000000"/>
              </w:rPr>
              <w:t xml:space="preserve"> </w:t>
            </w:r>
            <w:r>
              <w:rPr>
                <w:rFonts w:hint="default"/>
                <w:color w:val="000000"/>
              </w:rPr>
              <w:t>ФИЛИАЛ "ЦЕНТРАЛЬНЫЙ" ПАО "СОВКОМБАНК"  БИК 045004763 ИНН 4401116480 ОГРН 1144400000425 Корр/счет 30101810150040000763 КПП 544543001 Счет 40817810250230875003</w:t>
            </w:r>
          </w:p>
          <w:p w14:paraId="4B7429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B66C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А.Д.Гундаева</w:t>
            </w:r>
          </w:p>
          <w:p w14:paraId="160241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05BF62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lang w:eastAsia="ru-RU"/>
        </w:rPr>
        <w:t>Олейниченко Ирина Владимировна (ИНН 762100040784, СНИЛС 057-282-323 64, 12.04.1972 г.р., место рождения - гор. Нерехта Костромская обл., адрес регистрации: 150033, Ярославская область, город Ярославль, 2-й Брагинский проезд, д. 3, кв. 86</w:t>
      </w:r>
      <w:r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Гундаевой Анастасии Дмитриевны,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bCs/>
          <w:color w:val="000000"/>
          <w:sz w:val="24"/>
          <w:szCs w:val="24"/>
          <w:lang w:eastAsia="ru-RU"/>
        </w:rPr>
        <w:t xml:space="preserve">Арбитражного суда </w:t>
      </w:r>
      <w:r>
        <w:rPr>
          <w:rFonts w:hint="default"/>
          <w:bCs/>
          <w:color w:val="000000"/>
          <w:sz w:val="24"/>
          <w:szCs w:val="24"/>
          <w:lang w:eastAsia="ru-RU"/>
        </w:rPr>
        <w:t>Ярославской области от 26.02.2026 г. по делу № А82-633/2026</w:t>
      </w:r>
      <w:r>
        <w:rPr>
          <w:bCs/>
          <w:color w:val="000000"/>
          <w:sz w:val="24"/>
          <w:szCs w:val="24"/>
          <w:lang w:eastAsia="ru-RU"/>
        </w:rPr>
        <w:t>, 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3905"/>
      </w:tblGrid>
      <w:tr w14:paraId="369C0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55B0E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2102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Олейниченко Ирина Владимировна (ИНН 762100040784, СНИЛС 057-282-323 64, 12.04.1972 г.р., место рождения - гор. Нерехта Костромская обл., адрес регистрации: 150033, Ярославская область, город Ярославль, 2-й Брагинский проезд, д. 3, кв. 8</w:t>
            </w:r>
          </w:p>
          <w:p w14:paraId="1D8435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bCs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588B78E1">
            <w:pPr>
              <w:pStyle w:val="199"/>
              <w:shd w:val="clear" w:color="auto" w:fill="FFFFFF"/>
              <w:spacing w:beforeAutospacing="0" w:afterAutospacing="0"/>
              <w:jc w:val="both"/>
              <w:rPr>
                <w:color w:val="000000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Олейниченко Ирина Владимировна</w:t>
            </w:r>
            <w:r>
              <w:rPr>
                <w:color w:val="000000"/>
              </w:rPr>
              <w:t xml:space="preserve"> </w:t>
            </w:r>
            <w:r>
              <w:rPr>
                <w:rFonts w:hint="default"/>
                <w:color w:val="000000"/>
              </w:rPr>
              <w:t>ФИЛИАЛ "ЦЕНТРАЛЬНЫЙ" ПАО "СОВКОМБАНК"  БИК 045004763 ИНН 4401116480 ОГРН 1144400000425 Корр/счет 30101810150040000763 КПП 544543001 Счет 40817810250230875003</w:t>
            </w:r>
          </w:p>
          <w:bookmarkEnd w:id="0"/>
          <w:p w14:paraId="0D267D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740B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А.Д.Гундаева</w:t>
            </w:r>
          </w:p>
          <w:p w14:paraId="737BDD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8A"/>
    <w:rsid w:val="00020A71"/>
    <w:rsid w:val="00066D2A"/>
    <w:rsid w:val="00074758"/>
    <w:rsid w:val="00091765"/>
    <w:rsid w:val="000974C5"/>
    <w:rsid w:val="000C5ECD"/>
    <w:rsid w:val="000E7636"/>
    <w:rsid w:val="00111D4E"/>
    <w:rsid w:val="00116257"/>
    <w:rsid w:val="00135B52"/>
    <w:rsid w:val="00152A98"/>
    <w:rsid w:val="00153F55"/>
    <w:rsid w:val="00191ADD"/>
    <w:rsid w:val="001B2BBF"/>
    <w:rsid w:val="001C7A35"/>
    <w:rsid w:val="001D32AB"/>
    <w:rsid w:val="001F72EF"/>
    <w:rsid w:val="00247A1D"/>
    <w:rsid w:val="0026636A"/>
    <w:rsid w:val="00275559"/>
    <w:rsid w:val="00281AF1"/>
    <w:rsid w:val="00282764"/>
    <w:rsid w:val="002868A6"/>
    <w:rsid w:val="00291F23"/>
    <w:rsid w:val="0029723C"/>
    <w:rsid w:val="002A0617"/>
    <w:rsid w:val="002A198A"/>
    <w:rsid w:val="002D3D3C"/>
    <w:rsid w:val="002E5BF7"/>
    <w:rsid w:val="002E6243"/>
    <w:rsid w:val="00324CFC"/>
    <w:rsid w:val="003258A1"/>
    <w:rsid w:val="0032655F"/>
    <w:rsid w:val="00334795"/>
    <w:rsid w:val="0034308A"/>
    <w:rsid w:val="00350307"/>
    <w:rsid w:val="003604C3"/>
    <w:rsid w:val="00366441"/>
    <w:rsid w:val="00380A51"/>
    <w:rsid w:val="003A2B1B"/>
    <w:rsid w:val="003A70E8"/>
    <w:rsid w:val="003B118B"/>
    <w:rsid w:val="003B61EF"/>
    <w:rsid w:val="003B6209"/>
    <w:rsid w:val="003D22AD"/>
    <w:rsid w:val="003E7CB4"/>
    <w:rsid w:val="00411D02"/>
    <w:rsid w:val="004450D9"/>
    <w:rsid w:val="00451A15"/>
    <w:rsid w:val="004622F0"/>
    <w:rsid w:val="004650C9"/>
    <w:rsid w:val="00465244"/>
    <w:rsid w:val="004679A0"/>
    <w:rsid w:val="00472734"/>
    <w:rsid w:val="00490F62"/>
    <w:rsid w:val="0049393D"/>
    <w:rsid w:val="004A4670"/>
    <w:rsid w:val="004A61AB"/>
    <w:rsid w:val="004A6F7C"/>
    <w:rsid w:val="004A79A4"/>
    <w:rsid w:val="004D1AD4"/>
    <w:rsid w:val="004D2E12"/>
    <w:rsid w:val="004E10AB"/>
    <w:rsid w:val="004E16A6"/>
    <w:rsid w:val="004F0EC7"/>
    <w:rsid w:val="004F3AEB"/>
    <w:rsid w:val="004F786B"/>
    <w:rsid w:val="00510759"/>
    <w:rsid w:val="005137E1"/>
    <w:rsid w:val="00521753"/>
    <w:rsid w:val="005426AB"/>
    <w:rsid w:val="005432FA"/>
    <w:rsid w:val="00560815"/>
    <w:rsid w:val="00564322"/>
    <w:rsid w:val="00576CFA"/>
    <w:rsid w:val="005A2637"/>
    <w:rsid w:val="005A3035"/>
    <w:rsid w:val="005A3F6A"/>
    <w:rsid w:val="005B0E30"/>
    <w:rsid w:val="005B6155"/>
    <w:rsid w:val="005D73AF"/>
    <w:rsid w:val="005E32E3"/>
    <w:rsid w:val="00601186"/>
    <w:rsid w:val="006139A4"/>
    <w:rsid w:val="00634099"/>
    <w:rsid w:val="00645A85"/>
    <w:rsid w:val="0065049B"/>
    <w:rsid w:val="00656C4F"/>
    <w:rsid w:val="0067704D"/>
    <w:rsid w:val="006A76BA"/>
    <w:rsid w:val="006B0BDA"/>
    <w:rsid w:val="006C5E45"/>
    <w:rsid w:val="006C6703"/>
    <w:rsid w:val="006D7B56"/>
    <w:rsid w:val="006E37D9"/>
    <w:rsid w:val="006F15DB"/>
    <w:rsid w:val="006F1861"/>
    <w:rsid w:val="00704133"/>
    <w:rsid w:val="00710403"/>
    <w:rsid w:val="00735965"/>
    <w:rsid w:val="00760BD7"/>
    <w:rsid w:val="00763FC7"/>
    <w:rsid w:val="0078588F"/>
    <w:rsid w:val="00787B13"/>
    <w:rsid w:val="00792C7F"/>
    <w:rsid w:val="007A7DA5"/>
    <w:rsid w:val="007C17C6"/>
    <w:rsid w:val="007E62B7"/>
    <w:rsid w:val="007E709C"/>
    <w:rsid w:val="007F6E0A"/>
    <w:rsid w:val="00803FF0"/>
    <w:rsid w:val="00804B14"/>
    <w:rsid w:val="008105A1"/>
    <w:rsid w:val="008153C7"/>
    <w:rsid w:val="00824A1B"/>
    <w:rsid w:val="008430D8"/>
    <w:rsid w:val="00845CCB"/>
    <w:rsid w:val="00882EF7"/>
    <w:rsid w:val="008B2C18"/>
    <w:rsid w:val="008C456E"/>
    <w:rsid w:val="008C6BB4"/>
    <w:rsid w:val="008D3678"/>
    <w:rsid w:val="008E4CB9"/>
    <w:rsid w:val="00917003"/>
    <w:rsid w:val="00930D8A"/>
    <w:rsid w:val="009361C6"/>
    <w:rsid w:val="00953638"/>
    <w:rsid w:val="00973C4A"/>
    <w:rsid w:val="0099699A"/>
    <w:rsid w:val="00997F8A"/>
    <w:rsid w:val="009B15BE"/>
    <w:rsid w:val="009B4670"/>
    <w:rsid w:val="009D1C42"/>
    <w:rsid w:val="009E6204"/>
    <w:rsid w:val="00A11285"/>
    <w:rsid w:val="00A12FC1"/>
    <w:rsid w:val="00A14AA2"/>
    <w:rsid w:val="00A3027D"/>
    <w:rsid w:val="00A30731"/>
    <w:rsid w:val="00A33E90"/>
    <w:rsid w:val="00A35CA5"/>
    <w:rsid w:val="00A667CA"/>
    <w:rsid w:val="00A74F00"/>
    <w:rsid w:val="00A91959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A7586"/>
    <w:rsid w:val="00BC77C1"/>
    <w:rsid w:val="00BF3355"/>
    <w:rsid w:val="00C21F84"/>
    <w:rsid w:val="00C3051B"/>
    <w:rsid w:val="00C9057D"/>
    <w:rsid w:val="00C979DE"/>
    <w:rsid w:val="00CB3767"/>
    <w:rsid w:val="00CC06DA"/>
    <w:rsid w:val="00CC6CCD"/>
    <w:rsid w:val="00CD5C70"/>
    <w:rsid w:val="00CD741C"/>
    <w:rsid w:val="00CF1233"/>
    <w:rsid w:val="00D05F35"/>
    <w:rsid w:val="00D26741"/>
    <w:rsid w:val="00D57C12"/>
    <w:rsid w:val="00D872FB"/>
    <w:rsid w:val="00D87EE5"/>
    <w:rsid w:val="00DA4B58"/>
    <w:rsid w:val="00DD316F"/>
    <w:rsid w:val="00DE7D5F"/>
    <w:rsid w:val="00E00890"/>
    <w:rsid w:val="00E107CC"/>
    <w:rsid w:val="00E4686B"/>
    <w:rsid w:val="00E6794C"/>
    <w:rsid w:val="00E80203"/>
    <w:rsid w:val="00EB5082"/>
    <w:rsid w:val="00EB58ED"/>
    <w:rsid w:val="00EC3901"/>
    <w:rsid w:val="00ED3FB7"/>
    <w:rsid w:val="00EF2E0A"/>
    <w:rsid w:val="00F14D81"/>
    <w:rsid w:val="00F42707"/>
    <w:rsid w:val="00F46315"/>
    <w:rsid w:val="00F46B2B"/>
    <w:rsid w:val="00F503FD"/>
    <w:rsid w:val="00F515A4"/>
    <w:rsid w:val="00F54ADA"/>
    <w:rsid w:val="00F5546E"/>
    <w:rsid w:val="00F77D0B"/>
    <w:rsid w:val="00F81AF0"/>
    <w:rsid w:val="00F82E14"/>
    <w:rsid w:val="00FB4DA8"/>
    <w:rsid w:val="00FB555C"/>
    <w:rsid w:val="00FC214F"/>
    <w:rsid w:val="00FE2477"/>
    <w:rsid w:val="2980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qFormat/>
    <w:uiPriority w:val="99"/>
    <w:rPr>
      <w:vertAlign w:val="superscript"/>
    </w:rPr>
  </w:style>
  <w:style w:type="character" w:styleId="5">
    <w:name w:val="endnote reference"/>
    <w:basedOn w:val="2"/>
    <w:semiHidden/>
    <w:unhideWhenUsed/>
    <w:qFormat/>
    <w:uiPriority w:val="99"/>
    <w:rPr>
      <w:vertAlign w:val="superscript"/>
    </w:r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7">
    <w:name w:val="endnote text"/>
    <w:basedOn w:val="1"/>
    <w:link w:val="196"/>
    <w:semiHidden/>
    <w:unhideWhenUsed/>
    <w:qFormat/>
    <w:uiPriority w:val="99"/>
  </w:style>
  <w:style w:type="paragraph" w:styleId="8">
    <w:name w:val="footnote text"/>
    <w:basedOn w:val="1"/>
    <w:link w:val="195"/>
    <w:semiHidden/>
    <w:unhideWhenUsed/>
    <w:qFormat/>
    <w:uiPriority w:val="99"/>
    <w:pPr>
      <w:spacing w:after="40"/>
    </w:pPr>
    <w:rPr>
      <w:sz w:val="18"/>
    </w:rPr>
  </w:style>
  <w:style w:type="paragraph" w:styleId="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qFormat/>
    <w:uiPriority w:val="39"/>
    <w:pPr>
      <w:spacing w:after="57"/>
    </w:pPr>
  </w:style>
  <w:style w:type="paragraph" w:styleId="13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5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16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17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8">
    <w:name w:val="Title"/>
    <w:basedOn w:val="1"/>
    <w:next w:val="1"/>
    <w:link w:val="5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9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Subtitle"/>
    <w:basedOn w:val="1"/>
    <w:next w:val="1"/>
    <w:link w:val="59"/>
    <w:qFormat/>
    <w:uiPriority w:val="11"/>
    <w:pPr>
      <w:spacing w:before="200" w:after="200"/>
    </w:pPr>
    <w:rPr>
      <w:sz w:val="24"/>
      <w:szCs w:val="24"/>
    </w:rPr>
  </w:style>
  <w:style w:type="table" w:styleId="21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2">
    <w:name w:val="Heading 1 Char"/>
    <w:basedOn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23">
    <w:name w:val="Heading 2 Char"/>
    <w:basedOn w:val="2"/>
    <w:qFormat/>
    <w:uiPriority w:val="9"/>
    <w:rPr>
      <w:rFonts w:ascii="Arial" w:hAnsi="Arial" w:eastAsia="Arial" w:cs="Arial"/>
      <w:sz w:val="34"/>
    </w:rPr>
  </w:style>
  <w:style w:type="character" w:customStyle="1" w:styleId="24">
    <w:name w:val="Heading 3 Char"/>
    <w:basedOn w:val="2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25">
    <w:name w:val="Heading 4 Char"/>
    <w:basedOn w:val="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26">
    <w:name w:val="Heading 5 Char"/>
    <w:basedOn w:val="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27">
    <w:name w:val="Heading 6 Char"/>
    <w:basedOn w:val="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28">
    <w:name w:val="Heading 7 Char"/>
    <w:basedOn w:val="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29">
    <w:name w:val="Heading 8 Char"/>
    <w:basedOn w:val="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0">
    <w:name w:val="Heading 9 Char"/>
    <w:basedOn w:val="2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31">
    <w:name w:val="Title Char"/>
    <w:basedOn w:val="2"/>
    <w:qFormat/>
    <w:uiPriority w:val="10"/>
    <w:rPr>
      <w:sz w:val="48"/>
      <w:szCs w:val="48"/>
    </w:rPr>
  </w:style>
  <w:style w:type="character" w:customStyle="1" w:styleId="32">
    <w:name w:val="Subtitle Char"/>
    <w:basedOn w:val="2"/>
    <w:qFormat/>
    <w:uiPriority w:val="11"/>
    <w:rPr>
      <w:sz w:val="24"/>
      <w:szCs w:val="24"/>
    </w:rPr>
  </w:style>
  <w:style w:type="character" w:customStyle="1" w:styleId="33">
    <w:name w:val="Quote Char"/>
    <w:qFormat/>
    <w:uiPriority w:val="29"/>
    <w:rPr>
      <w:i/>
    </w:rPr>
  </w:style>
  <w:style w:type="character" w:customStyle="1" w:styleId="34">
    <w:name w:val="Intense Quote Char"/>
    <w:qFormat/>
    <w:uiPriority w:val="30"/>
    <w:rPr>
      <w:i/>
    </w:rPr>
  </w:style>
  <w:style w:type="character" w:customStyle="1" w:styleId="35">
    <w:name w:val="Header Char"/>
    <w:basedOn w:val="2"/>
    <w:qFormat/>
    <w:uiPriority w:val="99"/>
  </w:style>
  <w:style w:type="character" w:customStyle="1" w:styleId="36">
    <w:name w:val="Caption Char"/>
    <w:qFormat/>
    <w:uiPriority w:val="99"/>
  </w:style>
  <w:style w:type="character" w:customStyle="1" w:styleId="37">
    <w:name w:val="Footnote Text Char"/>
    <w:qFormat/>
    <w:uiPriority w:val="99"/>
    <w:rPr>
      <w:sz w:val="18"/>
    </w:rPr>
  </w:style>
  <w:style w:type="character" w:customStyle="1" w:styleId="38">
    <w:name w:val="Endnote Text Char"/>
    <w:qFormat/>
    <w:uiPriority w:val="99"/>
    <w:rPr>
      <w:sz w:val="20"/>
    </w:rPr>
  </w:style>
  <w:style w:type="paragraph" w:customStyle="1" w:styleId="39">
    <w:name w:val="Заголовок 11"/>
    <w:basedOn w:val="1"/>
    <w:next w:val="1"/>
    <w:link w:val="4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40">
    <w:name w:val="Заголовок 21"/>
    <w:basedOn w:val="1"/>
    <w:next w:val="1"/>
    <w:link w:val="4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41">
    <w:name w:val="Заголовок 31"/>
    <w:basedOn w:val="1"/>
    <w:next w:val="1"/>
    <w:link w:val="5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42">
    <w:name w:val="Заголовок 41"/>
    <w:basedOn w:val="1"/>
    <w:next w:val="1"/>
    <w:link w:val="5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43">
    <w:name w:val="Заголовок 51"/>
    <w:basedOn w:val="1"/>
    <w:next w:val="1"/>
    <w:link w:val="5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44">
    <w:name w:val="Заголовок 61"/>
    <w:basedOn w:val="1"/>
    <w:next w:val="1"/>
    <w:link w:val="5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45">
    <w:name w:val="Заголовок 71"/>
    <w:basedOn w:val="1"/>
    <w:next w:val="1"/>
    <w:link w:val="5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6">
    <w:name w:val="Заголовок 81"/>
    <w:basedOn w:val="1"/>
    <w:next w:val="1"/>
    <w:link w:val="5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47">
    <w:name w:val="Заголовок 91"/>
    <w:basedOn w:val="1"/>
    <w:next w:val="1"/>
    <w:link w:val="5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Заголовок 1 Знак"/>
    <w:basedOn w:val="2"/>
    <w:link w:val="39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9">
    <w:name w:val="Заголовок 2 Знак"/>
    <w:basedOn w:val="2"/>
    <w:link w:val="40"/>
    <w:qFormat/>
    <w:uiPriority w:val="9"/>
    <w:rPr>
      <w:rFonts w:ascii="Arial" w:hAnsi="Arial" w:eastAsia="Arial" w:cs="Arial"/>
      <w:sz w:val="34"/>
    </w:rPr>
  </w:style>
  <w:style w:type="character" w:customStyle="1" w:styleId="50">
    <w:name w:val="Заголовок 3 Знак"/>
    <w:basedOn w:val="2"/>
    <w:link w:val="4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1">
    <w:name w:val="Заголовок 4 Знак"/>
    <w:basedOn w:val="2"/>
    <w:link w:val="4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2">
    <w:name w:val="Заголовок 5 Знак"/>
    <w:basedOn w:val="2"/>
    <w:link w:val="43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3">
    <w:name w:val="Заголовок 6 Знак"/>
    <w:basedOn w:val="2"/>
    <w:link w:val="44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4">
    <w:name w:val="Заголовок 7 Знак"/>
    <w:basedOn w:val="2"/>
    <w:link w:val="45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5">
    <w:name w:val="Заголовок 8 Знак"/>
    <w:basedOn w:val="2"/>
    <w:link w:val="46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6">
    <w:name w:val="Заголовок 9 Знак"/>
    <w:basedOn w:val="2"/>
    <w:link w:val="47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58">
    <w:name w:val="Название Знак"/>
    <w:basedOn w:val="2"/>
    <w:link w:val="18"/>
    <w:qFormat/>
    <w:uiPriority w:val="10"/>
    <w:rPr>
      <w:sz w:val="48"/>
      <w:szCs w:val="48"/>
    </w:rPr>
  </w:style>
  <w:style w:type="character" w:customStyle="1" w:styleId="59">
    <w:name w:val="Подзаголовок Знак"/>
    <w:basedOn w:val="2"/>
    <w:link w:val="20"/>
    <w:qFormat/>
    <w:uiPriority w:val="11"/>
    <w:rPr>
      <w:sz w:val="24"/>
      <w:szCs w:val="24"/>
    </w:rPr>
  </w:style>
  <w:style w:type="paragraph" w:styleId="60">
    <w:name w:val="Quote"/>
    <w:basedOn w:val="1"/>
    <w:next w:val="1"/>
    <w:link w:val="61"/>
    <w:qFormat/>
    <w:uiPriority w:val="29"/>
    <w:pPr>
      <w:ind w:left="720" w:right="720"/>
    </w:pPr>
    <w:rPr>
      <w:i/>
    </w:rPr>
  </w:style>
  <w:style w:type="character" w:customStyle="1" w:styleId="61">
    <w:name w:val="Цитата 2 Знак"/>
    <w:link w:val="60"/>
    <w:qFormat/>
    <w:uiPriority w:val="29"/>
    <w:rPr>
      <w:i/>
    </w:rPr>
  </w:style>
  <w:style w:type="paragraph" w:styleId="62">
    <w:name w:val="Intense Quote"/>
    <w:basedOn w:val="1"/>
    <w:next w:val="1"/>
    <w:link w:val="6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63">
    <w:name w:val="Выделенная цитата Знак"/>
    <w:link w:val="62"/>
    <w:qFormat/>
    <w:uiPriority w:val="30"/>
    <w:rPr>
      <w:i/>
    </w:rPr>
  </w:style>
  <w:style w:type="paragraph" w:customStyle="1" w:styleId="64">
    <w:name w:val="Верхний колонтитул1"/>
    <w:basedOn w:val="1"/>
    <w:link w:val="65"/>
    <w:unhideWhenUsed/>
    <w:qFormat/>
    <w:uiPriority w:val="99"/>
    <w:pPr>
      <w:tabs>
        <w:tab w:val="center" w:pos="7143"/>
        <w:tab w:val="right" w:pos="14287"/>
      </w:tabs>
    </w:pPr>
  </w:style>
  <w:style w:type="character" w:customStyle="1" w:styleId="65">
    <w:name w:val="Верхний колонтитул Знак"/>
    <w:basedOn w:val="2"/>
    <w:link w:val="64"/>
    <w:qFormat/>
    <w:uiPriority w:val="99"/>
  </w:style>
  <w:style w:type="paragraph" w:customStyle="1" w:styleId="66">
    <w:name w:val="Нижний колонтитул1"/>
    <w:basedOn w:val="1"/>
    <w:link w:val="69"/>
    <w:unhideWhenUsed/>
    <w:qFormat/>
    <w:uiPriority w:val="99"/>
    <w:pPr>
      <w:tabs>
        <w:tab w:val="center" w:pos="7143"/>
        <w:tab w:val="right" w:pos="14287"/>
      </w:tabs>
    </w:pPr>
  </w:style>
  <w:style w:type="character" w:customStyle="1" w:styleId="67">
    <w:name w:val="Footer Char"/>
    <w:basedOn w:val="2"/>
    <w:qFormat/>
    <w:uiPriority w:val="99"/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69">
    <w:name w:val="Нижний колонтитул Знак"/>
    <w:link w:val="66"/>
    <w:qFormat/>
    <w:uiPriority w:val="99"/>
  </w:style>
  <w:style w:type="table" w:customStyle="1" w:styleId="70">
    <w:name w:val="Table Grid Light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71">
    <w:name w:val="Таблица простая 11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72">
    <w:name w:val="Таблица простая 21"/>
    <w:basedOn w:val="3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3">
    <w:name w:val="Таблица простая 31"/>
    <w:basedOn w:val="3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4">
    <w:name w:val="Таблица простая 41"/>
    <w:basedOn w:val="3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5">
    <w:name w:val="Таблица простая 51"/>
    <w:basedOn w:val="3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6">
    <w:name w:val="Таблица-сетка 1 светлая1"/>
    <w:basedOn w:val="3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7">
    <w:name w:val="Grid Table 1 Light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8">
    <w:name w:val="Grid Table 1 Light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9">
    <w:name w:val="Grid Table 1 Light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0">
    <w:name w:val="Grid Table 1 Light - Accent 4"/>
    <w:basedOn w:val="3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1">
    <w:name w:val="Grid Table 1 Light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2">
    <w:name w:val="Grid Table 1 Light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3">
    <w:name w:val="Таблица-сетка 2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84">
    <w:name w:val="Grid Table 2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85">
    <w:name w:val="Grid Table 2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86">
    <w:name w:val="Grid Table 2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87">
    <w:name w:val="Grid Table 2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88">
    <w:name w:val="Grid Table 2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89">
    <w:name w:val="Grid Table 2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0">
    <w:name w:val="Таблица-сетка 3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3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3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3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3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3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3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Таблица-сетка 41"/>
    <w:basedOn w:val="3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4 - Accent 1"/>
    <w:basedOn w:val="3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99">
    <w:name w:val="Grid Table 4 - Accent 2"/>
    <w:basedOn w:val="3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4 - Accent 3"/>
    <w:basedOn w:val="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4 - Accent 4"/>
    <w:basedOn w:val="3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4 - Accent 5"/>
    <w:basedOn w:val="3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4 - Accent 6"/>
    <w:basedOn w:val="3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Таблица-сетка 5 темная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05">
    <w:name w:val="Grid Table 5 Dark- Accent 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06">
    <w:name w:val="Grid Table 5 Dark - Accent 2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07">
    <w:name w:val="Grid Table 5 Dark - Accent 3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08">
    <w:name w:val="Grid Table 5 Dark- Accent 4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09">
    <w:name w:val="Grid Table 5 Dark - Accent 5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0">
    <w:name w:val="Grid Table 5 Dark - Accent 6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1">
    <w:name w:val="Таблица-сетка 6 цветная1"/>
    <w:basedOn w:val="3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BCBCB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2">
    <w:name w:val="Grid Table 6 Colorful - Accent 1"/>
    <w:basedOn w:val="3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13">
    <w:name w:val="Grid Table 6 Colorful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14">
    <w:name w:val="Grid Table 6 Colorful - Accent 3"/>
    <w:basedOn w:val="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15">
    <w:name w:val="Grid Table 6 Colorful - Accent 4"/>
    <w:basedOn w:val="3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16">
    <w:name w:val="Grid Table 6 Colorful - Accent 5"/>
    <w:basedOn w:val="3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7">
    <w:name w:val="Grid Table 6 Colorful - Accent 6"/>
    <w:basedOn w:val="3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8">
    <w:name w:val="Таблица-сетка 7 цветная1"/>
    <w:basedOn w:val="3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2F2F2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9">
    <w:name w:val="Grid Table 7 Colorful - Accent 1"/>
    <w:basedOn w:val="3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20">
    <w:name w:val="Grid Table 7 Colorful - Accent 2"/>
    <w:basedOn w:val="3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21">
    <w:name w:val="Grid Table 7 Colorful - Accent 3"/>
    <w:basedOn w:val="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22">
    <w:name w:val="Grid Table 7 Colorful - Accent 4"/>
    <w:basedOn w:val="3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23">
    <w:name w:val="Grid Table 7 Colorful - Accent 5"/>
    <w:basedOn w:val="3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24">
    <w:name w:val="Grid Table 7 Colorful - Accent 6"/>
    <w:basedOn w:val="3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25">
    <w:name w:val="Список-таблица 1 светлая1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26">
    <w:name w:val="List Table 1 Light - Accent 1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27">
    <w:name w:val="List Table 1 Light - Accent 2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28">
    <w:name w:val="List Table 1 Light - Accent 3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29">
    <w:name w:val="List Table 1 Light - Accent 4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0">
    <w:name w:val="List Table 1 Light - Accent 5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1">
    <w:name w:val="List Table 1 Light - Accent 6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2">
    <w:name w:val="Список-таблица 21"/>
    <w:basedOn w:val="3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33">
    <w:name w:val="List Table 2 - Accent 1"/>
    <w:basedOn w:val="3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34">
    <w:name w:val="List Table 2 - Accent 2"/>
    <w:basedOn w:val="3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35">
    <w:name w:val="List Table 2 - Accent 3"/>
    <w:basedOn w:val="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36">
    <w:name w:val="List Table 2 - Accent 4"/>
    <w:basedOn w:val="3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37">
    <w:name w:val="List Table 2 - Accent 5"/>
    <w:basedOn w:val="3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38">
    <w:name w:val="List Table 2 - Accent 6"/>
    <w:basedOn w:val="3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39">
    <w:name w:val="Список-таблица 31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0">
    <w:name w:val="List Table 3 - Accent 1"/>
    <w:basedOn w:val="3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1">
    <w:name w:val="List Table 3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2">
    <w:name w:val="List Table 3 - Accent 3"/>
    <w:basedOn w:val="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3">
    <w:name w:val="List Table 3 - Accent 4"/>
    <w:basedOn w:val="3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4">
    <w:name w:val="List Table 3 - Accent 5"/>
    <w:basedOn w:val="3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5">
    <w:name w:val="List Table 3 - Accent 6"/>
    <w:basedOn w:val="3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6">
    <w:name w:val="Список-таблица 41"/>
    <w:basedOn w:val="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7">
    <w:name w:val="List Table 4 - Accent 1"/>
    <w:basedOn w:val="3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8">
    <w:name w:val="List Table 4 - Accent 2"/>
    <w:basedOn w:val="3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9">
    <w:name w:val="List Table 4 - Accent 3"/>
    <w:basedOn w:val="3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0">
    <w:name w:val="List Table 4 - Accent 4"/>
    <w:basedOn w:val="3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1">
    <w:name w:val="List Table 4 - Accent 5"/>
    <w:basedOn w:val="3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2">
    <w:name w:val="List Table 4 - Accent 6"/>
    <w:basedOn w:val="3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53">
    <w:name w:val="Список-таблица 5 темная1"/>
    <w:basedOn w:val="3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54">
    <w:name w:val="List Table 5 Dark - Accent 1"/>
    <w:basedOn w:val="3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55">
    <w:name w:val="List Table 5 Dark - Accent 2"/>
    <w:basedOn w:val="3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56">
    <w:name w:val="List Table 5 Dark - Accent 3"/>
    <w:basedOn w:val="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57">
    <w:name w:val="List Table 5 Dark - Accent 4"/>
    <w:basedOn w:val="3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58">
    <w:name w:val="List Table 5 Dark - Accent 5"/>
    <w:basedOn w:val="3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59">
    <w:name w:val="List Table 5 Dark - Accent 6"/>
    <w:basedOn w:val="3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0">
    <w:name w:val="Список-таблица 6 цветная1"/>
    <w:basedOn w:val="3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61">
    <w:name w:val="List Table 6 Colorful - Accent 1"/>
    <w:basedOn w:val="3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2">
    <w:name w:val="List Table 6 Colorful - Accent 2"/>
    <w:basedOn w:val="3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63">
    <w:name w:val="List Table 6 Colorful - Accent 3"/>
    <w:basedOn w:val="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64">
    <w:name w:val="List Table 6 Colorful - Accent 4"/>
    <w:basedOn w:val="3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65">
    <w:name w:val="List Table 6 Colorful - Accent 5"/>
    <w:basedOn w:val="3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66">
    <w:name w:val="List Table 6 Colorful - Accent 6"/>
    <w:basedOn w:val="3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67">
    <w:name w:val="Список-таблица 7 цветная1"/>
    <w:basedOn w:val="3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68">
    <w:name w:val="List Table 7 Colorful - Accent 1"/>
    <w:basedOn w:val="3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9">
    <w:name w:val="List Table 7 Colorful - Accent 2"/>
    <w:basedOn w:val="3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70">
    <w:name w:val="List Table 7 Colorful - Accent 3"/>
    <w:basedOn w:val="3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71">
    <w:name w:val="List Table 7 Colorful - Accent 4"/>
    <w:basedOn w:val="3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72">
    <w:name w:val="List Table 7 Colorful - Accent 5"/>
    <w:basedOn w:val="3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73">
    <w:name w:val="List Table 7 Colorful - Accent 6"/>
    <w:basedOn w:val="3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74">
    <w:name w:val="Lined - Accent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75">
    <w:name w:val="Lined - Accent 1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76">
    <w:name w:val="Lined - Accent 2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77">
    <w:name w:val="Lined - Accent 3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78">
    <w:name w:val="Lined - Accent 4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79">
    <w:name w:val="Lined - Accent 5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0">
    <w:name w:val="Lined - Accent 6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1">
    <w:name w:val="Bordered &amp; Lined - Accent"/>
    <w:basedOn w:val="3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82">
    <w:name w:val="Bordered &amp; Lined - Accent 1"/>
    <w:basedOn w:val="3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Bordered &amp; Lined - Accent 2"/>
    <w:basedOn w:val="3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Bordered &amp; Lined - Accent 3"/>
    <w:basedOn w:val="3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Bordered &amp; Lined - Accent 4"/>
    <w:basedOn w:val="3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Bordered &amp; Lined - Accent 5"/>
    <w:basedOn w:val="3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Bordered &amp; Lined - Accent 6"/>
    <w:basedOn w:val="3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"/>
    <w:basedOn w:val="3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9">
    <w:name w:val="Bordered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0">
    <w:name w:val="Bordered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1">
    <w:name w:val="Bordered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2">
    <w:name w:val="Bordered - Accent 4"/>
    <w:basedOn w:val="3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3">
    <w:name w:val="Bordered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4">
    <w:name w:val="Bordered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5">
    <w:name w:val="Текст сноски Знак"/>
    <w:link w:val="8"/>
    <w:qFormat/>
    <w:uiPriority w:val="99"/>
    <w:rPr>
      <w:sz w:val="18"/>
    </w:rPr>
  </w:style>
  <w:style w:type="character" w:customStyle="1" w:styleId="196">
    <w:name w:val="Текст концевой сноски Знак"/>
    <w:link w:val="7"/>
    <w:qFormat/>
    <w:uiPriority w:val="99"/>
    <w:rPr>
      <w:sz w:val="20"/>
    </w:rPr>
  </w:style>
  <w:style w:type="paragraph" w:customStyle="1" w:styleId="197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98">
    <w:name w:val="List Paragraph"/>
    <w:basedOn w:val="1"/>
    <w:qFormat/>
    <w:uiPriority w:val="34"/>
    <w:pPr>
      <w:ind w:left="720"/>
      <w:contextualSpacing/>
    </w:pPr>
  </w:style>
  <w:style w:type="paragraph" w:customStyle="1" w:styleId="199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0">
    <w:name w:val="1617"/>
    <w:basedOn w:val="2"/>
    <w:qFormat/>
    <w:uiPriority w:val="0"/>
  </w:style>
  <w:style w:type="character" w:customStyle="1" w:styleId="201">
    <w:name w:val="1412"/>
    <w:basedOn w:val="2"/>
    <w:qFormat/>
    <w:uiPriority w:val="0"/>
  </w:style>
  <w:style w:type="character" w:customStyle="1" w:styleId="202">
    <w:name w:val="1260"/>
    <w:basedOn w:val="2"/>
    <w:qFormat/>
    <w:uiPriority w:val="0"/>
  </w:style>
  <w:style w:type="character" w:customStyle="1" w:styleId="203">
    <w:name w:val="1468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702</Words>
  <Characters>5292</Characters>
  <Lines>43</Lines>
  <Paragraphs>12</Paragraphs>
  <TotalTime>2</TotalTime>
  <ScaleCrop>false</ScaleCrop>
  <LinksUpToDate>false</LinksUpToDate>
  <CharactersWithSpaces>6105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2022-11-28T21:35:00Z</dcterms:created>
  <dc:creator>Marina</dc:creator>
  <cp:lastModifiedBy>WPS_1777502412</cp:lastModifiedBy>
  <dcterms:modified xsi:type="dcterms:W3CDTF">2026-09-29T00:32:10Z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731C2108F832476EBCAC3100AC34127D_13</vt:lpwstr>
  </property>
</Properties>
</file>