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86E57">
        <w:rPr>
          <w:rFonts w:ascii="Times New Roman" w:hAnsi="Times New Roman"/>
          <w:noProof/>
          <w:sz w:val="22"/>
          <w:szCs w:val="20"/>
          <w:lang w:val="ru-RU"/>
        </w:rPr>
        <w:t>Варламова Дмитрия Алексеевича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86E57">
        <w:rPr>
          <w:rFonts w:ascii="Times New Roman" w:hAnsi="Times New Roman"/>
          <w:noProof/>
          <w:sz w:val="22"/>
          <w:szCs w:val="20"/>
          <w:lang w:val="ru-RU"/>
        </w:rPr>
        <w:t>05.10.1976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86E57">
        <w:rPr>
          <w:rFonts w:ascii="Times New Roman" w:hAnsi="Times New Roman"/>
          <w:noProof/>
          <w:sz w:val="22"/>
          <w:szCs w:val="20"/>
          <w:lang w:val="ru-RU"/>
        </w:rPr>
        <w:t>гор. Братск Иркутская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86E57">
        <w:rPr>
          <w:rFonts w:ascii="Times New Roman" w:hAnsi="Times New Roman"/>
          <w:noProof/>
          <w:sz w:val="22"/>
          <w:szCs w:val="20"/>
          <w:lang w:val="ru-RU"/>
        </w:rPr>
        <w:t>076-955-723 23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86E57">
        <w:rPr>
          <w:rFonts w:ascii="Times New Roman" w:hAnsi="Times New Roman"/>
          <w:noProof/>
          <w:sz w:val="22"/>
          <w:szCs w:val="20"/>
          <w:lang w:val="ru-RU"/>
        </w:rPr>
        <w:t>183302652467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86E57">
        <w:rPr>
          <w:rFonts w:ascii="Times New Roman" w:hAnsi="Times New Roman"/>
          <w:noProof/>
          <w:sz w:val="22"/>
          <w:szCs w:val="20"/>
          <w:lang w:val="ru-RU"/>
        </w:rPr>
        <w:t>427415, Удмуртская Республика, Воткинский р-н, с. Июльское, ул. Полевая, д. 33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86E57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86E5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06.05.2026 г. (резолютивная часть объявлена 06.05.2026 г.) по делу № А71-4666/2026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051D4D" w:rsidP="00051D4D">
      <w:pPr>
        <w:jc w:val="both"/>
        <w:rPr>
          <w:sz w:val="24"/>
          <w:szCs w:val="24"/>
        </w:rPr>
      </w:pPr>
      <w:r w:rsidRPr="00051D4D">
        <w:rPr>
          <w:noProof/>
          <w:sz w:val="24"/>
          <w:szCs w:val="24"/>
        </w:rPr>
        <w:t>Варламов Дмитрий Алексеевич, номер счета – 40817810950231407181, Банк получателя – ФИЛИАЛ "ЦЕНТРАЛЬНЫЙ" ПАО "СОВКОМБАНК", БИК – 045004763, Корр.счет – 30101810150040000763, ИНН Банка 4401116480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86E57">
        <w:rPr>
          <w:rFonts w:ascii="Times New Roman" w:hAnsi="Times New Roman"/>
          <w:noProof/>
          <w:sz w:val="22"/>
          <w:szCs w:val="20"/>
          <w:lang w:val="ru-RU"/>
        </w:rPr>
        <w:t>Варламова Дмитрия Алексеевича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86E57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86E57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051D4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051D4D" w:rsidRPr="00051D4D">
        <w:rPr>
          <w:noProof/>
          <w:sz w:val="22"/>
          <w:szCs w:val="20"/>
        </w:rPr>
        <w:t>Варламов Дмитрий Алексеевич, номер счета – 40817810950231407181,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86E57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478" w:rsidRDefault="00EB7478">
      <w:r>
        <w:separator/>
      </w:r>
    </w:p>
  </w:endnote>
  <w:endnote w:type="continuationSeparator" w:id="0">
    <w:p w:rsidR="00EB7478" w:rsidRDefault="00EB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51D4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51D4D" w:rsidRPr="00051D4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51D4D" w:rsidRPr="00051D4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478" w:rsidRDefault="00EB7478">
      <w:pPr>
        <w:pStyle w:val="GenStyleDefPar"/>
      </w:pPr>
      <w:r>
        <w:separator/>
      </w:r>
    </w:p>
  </w:footnote>
  <w:footnote w:type="continuationSeparator" w:id="0">
    <w:p w:rsidR="00EB7478" w:rsidRDefault="00EB747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1D4D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86E57"/>
    <w:rsid w:val="00EB0274"/>
    <w:rsid w:val="00EB7478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C876CCD3-99E4-4F9C-A354-9440D5B6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2026-09-22T05:24:00Z</dcterms:created>
  <dcterms:modified xsi:type="dcterms:W3CDTF">2026-09-22T05:24:00Z</dcterms:modified>
</cp:coreProperties>
</file>