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2AE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3857280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1867423" w14:textId="77777777" w:rsidR="000A27D1" w:rsidRDefault="004C3FD9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Тюмень</w:t>
      </w:r>
    </w:p>
    <w:p w14:paraId="5E22422C" w14:textId="77777777" w:rsidR="000A27D1" w:rsidRDefault="004C3FD9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20 августа 2026 г.</w:t>
      </w:r>
    </w:p>
    <w:p w14:paraId="63517B8E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7FDF42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48CD994" w14:textId="77777777" w:rsidR="007B18C5" w:rsidRPr="000A27D1" w:rsidRDefault="004C3F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Калиновская Кристина Викторовна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Молот Богдана Станиславовича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Тюменской области от 22.07.2025 г. по делу № А70-11120/2025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A83F94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FFE69A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B3E5D7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293741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DD89CF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A0ACC69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B509B5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5E64C946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5B8A6CC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687AF84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093EFF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66ADD8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CC27B3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BFD8C4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8FC3CF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FBBA52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CBB7F5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01112F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A111F7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DF1DA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249BDB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1FEEE63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C0C49EB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E7CA33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E8F90C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4B2544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856DE0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78FECDC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77E90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D7E7E99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58CB89D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373401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76F77E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A5854F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9C0D62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E4A67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FD3906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256AEF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282BF0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CE82B9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1DD1FD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C3FD9">
        <w:rPr>
          <w:rFonts w:ascii="Times New Roman" w:hAnsi="Times New Roman"/>
          <w:noProof/>
        </w:rPr>
        <w:t>Арбитражном суде Тюменской области</w:t>
      </w:r>
      <w:r w:rsidR="00F13FD5">
        <w:rPr>
          <w:rFonts w:ascii="Times New Roman" w:hAnsi="Times New Roman"/>
        </w:rPr>
        <w:t>.</w:t>
      </w:r>
    </w:p>
    <w:p w14:paraId="2B1B48B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0C20EA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3FB97CB4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9F1E34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32069AB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A8E51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6AB74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D12903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9B8F1" w14:textId="77777777" w:rsidR="007B18C5" w:rsidRPr="00AE3D0E" w:rsidRDefault="004C3FD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Калиновская Кристина Викторовна</w:t>
            </w:r>
          </w:p>
          <w:p w14:paraId="6CE8CF5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A66212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C3FD9">
              <w:rPr>
                <w:rFonts w:ascii="Times New Roman" w:hAnsi="Times New Roman"/>
                <w:noProof/>
                <w:sz w:val="20"/>
                <w:szCs w:val="20"/>
              </w:rPr>
              <w:t>15.11.1987</w:t>
            </w:r>
          </w:p>
          <w:p w14:paraId="7B11CC9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C3FD9">
              <w:rPr>
                <w:rFonts w:ascii="Times New Roman" w:hAnsi="Times New Roman"/>
                <w:noProof/>
                <w:sz w:val="20"/>
                <w:szCs w:val="20"/>
              </w:rPr>
              <w:t>г. Джезказган Казахская ССР</w:t>
            </w:r>
          </w:p>
          <w:p w14:paraId="74E1F838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C3FD9">
              <w:rPr>
                <w:rFonts w:ascii="Times New Roman" w:hAnsi="Times New Roman"/>
                <w:noProof/>
                <w:sz w:val="20"/>
                <w:szCs w:val="20"/>
              </w:rPr>
              <w:t>142-591-871 72</w:t>
            </w:r>
          </w:p>
          <w:p w14:paraId="1BFC6DD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C3FD9">
              <w:rPr>
                <w:rFonts w:ascii="Times New Roman" w:hAnsi="Times New Roman"/>
                <w:noProof/>
                <w:sz w:val="20"/>
                <w:szCs w:val="20"/>
              </w:rPr>
              <w:t>720324627820</w:t>
            </w:r>
          </w:p>
          <w:p w14:paraId="3E0F71F4" w14:textId="77777777" w:rsidR="007B18C5" w:rsidRPr="00AE3D0E" w:rsidRDefault="004C3FD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625013, Тюменская область, г. Тюмень, ул. Парфенова, д. 17, кв. 20</w:t>
            </w:r>
          </w:p>
          <w:p w14:paraId="7193801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C3F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40817810750203533607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3F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2A60C7C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3F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3F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9BCF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5AB9B9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28071" w14:textId="77777777" w:rsidR="007B18C5" w:rsidRDefault="004C3FD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Калиновской Кристины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Викторовны</w:t>
            </w:r>
          </w:p>
          <w:p w14:paraId="48764465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C2AAC4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C3F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Б.С. Молот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F4A7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77FBF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109F29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37CAD73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116D418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3D362D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F841FA2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BE6CE8" w14:textId="77777777" w:rsidR="00E506ED" w:rsidRDefault="004C3FD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Тюмень</w:t>
      </w:r>
    </w:p>
    <w:p w14:paraId="3664DF37" w14:textId="77777777" w:rsidR="00E506ED" w:rsidRDefault="004C3FD9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20 августа 2026 г.</w:t>
      </w:r>
    </w:p>
    <w:p w14:paraId="56D42023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2E1D2C8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C6003FE" w14:textId="77777777" w:rsidR="007B18C5" w:rsidRPr="00E506ED" w:rsidRDefault="004C3F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Калиновская Кристина Викторовна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Молот Богдана Станиславовича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Тюменской области от 22.07.2025 г. по делу № А70-11120/2025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A86101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4246D5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4838FC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62F91B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9F624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2D68E25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7C17D2F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10622F1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5506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EA8E4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4323344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B53649" w14:textId="77777777" w:rsidR="007B18C5" w:rsidRPr="005A1E50" w:rsidRDefault="004C3FD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Калиновская Кристина Викторовна</w:t>
            </w:r>
          </w:p>
          <w:p w14:paraId="3FF0597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2A45CD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C3FD9">
              <w:rPr>
                <w:rFonts w:ascii="Times New Roman" w:hAnsi="Times New Roman"/>
                <w:noProof/>
                <w:sz w:val="20"/>
                <w:szCs w:val="20"/>
              </w:rPr>
              <w:t>15.11.1987</w:t>
            </w:r>
          </w:p>
          <w:p w14:paraId="768A18D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C3FD9">
              <w:rPr>
                <w:rFonts w:ascii="Times New Roman" w:hAnsi="Times New Roman"/>
                <w:noProof/>
                <w:sz w:val="20"/>
                <w:szCs w:val="20"/>
              </w:rPr>
              <w:t>г. Джезказган Казахская ССР</w:t>
            </w:r>
          </w:p>
          <w:p w14:paraId="2AE8CD0D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C3FD9">
              <w:rPr>
                <w:rFonts w:ascii="Times New Roman" w:hAnsi="Times New Roman"/>
                <w:noProof/>
                <w:sz w:val="20"/>
                <w:szCs w:val="20"/>
              </w:rPr>
              <w:t>142-591-871 72</w:t>
            </w:r>
          </w:p>
          <w:p w14:paraId="400F326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C3FD9">
              <w:rPr>
                <w:rFonts w:ascii="Times New Roman" w:hAnsi="Times New Roman"/>
                <w:noProof/>
                <w:sz w:val="20"/>
                <w:szCs w:val="20"/>
              </w:rPr>
              <w:t>720324627820</w:t>
            </w:r>
          </w:p>
          <w:p w14:paraId="220C9818" w14:textId="77777777" w:rsidR="007B18C5" w:rsidRPr="005A1E50" w:rsidRDefault="004C3FD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625013, Тюменская область, г. Тюмень, ул. Парфенова, д. 17, кв. 20</w:t>
            </w:r>
          </w:p>
          <w:p w14:paraId="583396E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3F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40817810750203533607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3F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E31E381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3F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C3F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F1AAC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6A41450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E5ABEB" w14:textId="77777777" w:rsidR="007B18C5" w:rsidRDefault="004C3FD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Калиновской Кристины Викторовны</w:t>
            </w:r>
          </w:p>
          <w:p w14:paraId="1A0125A6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90E0B8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C3FD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Б.С. Молот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DCF2B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957301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DBC5D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50331A1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693DDE1" w14:textId="77777777" w:rsidR="007B18C5" w:rsidRDefault="007B18C5" w:rsidP="007B18C5"/>
    <w:p w14:paraId="31B3EC43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3021648">
    <w:abstractNumId w:val="0"/>
  </w:num>
  <w:num w:numId="2" w16cid:durableId="1610501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4C3FD9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B72A3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E1D89C"/>
  <w15:chartTrackingRefBased/>
  <w15:docId w15:val="{7EB691E5-C625-4458-8E69-B81BBB2D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Альяных</dc:creator>
  <cp:keywords/>
  <dc:description/>
  <cp:lastModifiedBy>Кристина Альяных</cp:lastModifiedBy>
  <cp:revision>2</cp:revision>
  <dcterms:created xsi:type="dcterms:W3CDTF">2026-08-20T05:53:00Z</dcterms:created>
  <dcterms:modified xsi:type="dcterms:W3CDTF">2026-08-20T05:53:00Z</dcterms:modified>
</cp:coreProperties>
</file>