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b w:val="1"/>
          <w:bCs w:val="1"/>
          <w:sz w:val="24"/>
          <w:szCs w:val="24"/>
        </w:rPr>
      </w:pPr>
      <w:r w:rsidDel="00000000" w:rsidR="00000000" w:rsidRPr="00000000">
        <w:rPr>
          <w:b w:val="1"/>
          <w:bCs w:val="1"/>
          <w:sz w:val="24"/>
          <w:szCs w:val="24"/>
          <w:rtl w:val="0"/>
        </w:rPr>
        <w:t xml:space="preserve">ДОГОВОР КУПЛИ-ПРОДАЖИ</w:t>
      </w:r>
    </w:p>
    <w:p w:rsidR="00000000" w:rsidDel="00000000" w:rsidP="00000000" w:rsidRDefault="00000000" w:rsidRPr="00000000" w14:paraId="00000002">
      <w:pPr>
        <w:spacing w:after="0" w:line="240" w:lineRule="auto"/>
        <w:jc w:val="center"/>
        <w:rPr>
          <w:b w:val="1"/>
          <w:bCs w:val="1"/>
          <w:sz w:val="24"/>
          <w:szCs w:val="24"/>
        </w:rPr>
      </w:pPr>
      <w:r w:rsidDel="00000000" w:rsidR="00000000" w:rsidRPr="00000000">
        <w:rPr>
          <w:b w:val="1"/>
          <w:bCs w:val="1"/>
          <w:sz w:val="24"/>
          <w:szCs w:val="24"/>
          <w:rtl w:val="0"/>
        </w:rPr>
        <w:t xml:space="preserve">ИМУЩЕСТВА ПО ИТОГАМ ОТКРЫТЫХ ТОРГОВ</w:t>
      </w:r>
    </w:p>
    <w:p w:rsidR="00000000" w:rsidDel="00000000" w:rsidP="00000000" w:rsidRDefault="00000000" w:rsidRPr="00000000" w14:paraId="00000003">
      <w:pPr>
        <w:spacing w:after="0"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04">
      <w:pPr>
        <w:spacing w:after="0" w:line="240" w:lineRule="auto"/>
        <w:rPr>
          <w:sz w:val="24"/>
          <w:szCs w:val="24"/>
        </w:rPr>
      </w:pPr>
      <w:r w:rsidDel="00000000" w:rsidR="00000000" w:rsidRPr="00000000">
        <w:rPr>
          <w:sz w:val="24"/>
          <w:szCs w:val="24"/>
          <w:rtl w:val="0"/>
        </w:rPr>
        <w:t xml:space="preserve">г. Санкт-Петербург                                                                             «___»_________ 2026 года</w:t>
      </w:r>
    </w:p>
    <w:p w:rsidR="00000000" w:rsidDel="00000000" w:rsidP="00000000" w:rsidRDefault="00000000" w:rsidRPr="00000000" w14:paraId="00000005">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6">
      <w:pPr>
        <w:spacing w:after="0" w:line="240" w:lineRule="auto"/>
        <w:ind w:firstLine="708"/>
        <w:jc w:val="both"/>
        <w:rPr>
          <w:sz w:val="24"/>
          <w:szCs w:val="24"/>
        </w:rPr>
      </w:pPr>
      <w:bookmarkStart w:colFirst="0" w:colLast="0" w:name="_heading=h.c5jy50r8qm28" w:id="0"/>
      <w:bookmarkEnd w:id="0"/>
      <w:r w:rsidDel="00000000" w:rsidR="00000000" w:rsidRPr="00000000">
        <w:rPr>
          <w:sz w:val="24"/>
          <w:szCs w:val="24"/>
          <w:rtl w:val="0"/>
        </w:rPr>
        <w:t xml:space="preserve">Финансовый управляющий Малышевой (Вагановой) Ирины Геннадьевны Яикбаев Исмаил Анварбекович, действующий на основании Решения Арбитражного суда Саратовской области от 16.12.2024 по делу №А57-30795/2024 и определения Арбитражного суда Саратовской области от 03.07.2026 (рез.часть), именуемый в дальнейшем «</w:t>
      </w:r>
      <w:r w:rsidDel="00000000" w:rsidR="00000000" w:rsidRPr="00000000">
        <w:rPr>
          <w:b w:val="1"/>
          <w:bCs w:val="1"/>
          <w:sz w:val="24"/>
          <w:szCs w:val="24"/>
          <w:rtl w:val="0"/>
        </w:rPr>
        <w:t xml:space="preserve">Продавец</w:t>
      </w:r>
      <w:r w:rsidDel="00000000" w:rsidR="00000000" w:rsidRPr="00000000">
        <w:rPr>
          <w:sz w:val="24"/>
          <w:szCs w:val="24"/>
          <w:rtl w:val="0"/>
        </w:rPr>
        <w:t xml:space="preserve">», и _________________________ именуемый в дальнейшем «</w:t>
      </w:r>
      <w:r w:rsidDel="00000000" w:rsidR="00000000" w:rsidRPr="00000000">
        <w:rPr>
          <w:b w:val="1"/>
          <w:bCs w:val="1"/>
          <w:sz w:val="24"/>
          <w:szCs w:val="24"/>
          <w:rtl w:val="0"/>
        </w:rPr>
        <w:t xml:space="preserve">Покупатель</w:t>
      </w:r>
      <w:r w:rsidDel="00000000" w:rsidR="00000000" w:rsidRPr="00000000">
        <w:rPr>
          <w:sz w:val="24"/>
          <w:szCs w:val="24"/>
          <w:rtl w:val="0"/>
        </w:rPr>
        <w:t xml:space="preserve">», с другой стороны, а по отдельности и совместно именуемые соответственно «Сторона», «Стороны», заключили настоящий Договор о нижеследующем.</w:t>
      </w:r>
    </w:p>
    <w:p w:rsidR="00000000" w:rsidDel="00000000" w:rsidP="00000000" w:rsidRDefault="00000000" w:rsidRPr="00000000" w14:paraId="00000007">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ПРЕДМЕТ ДОГОВОРА</w:t>
      </w:r>
    </w:p>
    <w:p w:rsidR="00000000" w:rsidDel="00000000" w:rsidP="00000000" w:rsidRDefault="00000000" w:rsidRPr="00000000" w14:paraId="00000009">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A">
      <w:pPr>
        <w:spacing w:after="0" w:line="240" w:lineRule="auto"/>
        <w:ind w:firstLine="708"/>
        <w:jc w:val="both"/>
        <w:rPr>
          <w:sz w:val="24"/>
          <w:szCs w:val="24"/>
        </w:rPr>
      </w:pPr>
      <w:bookmarkStart w:colFirst="0" w:colLast="0" w:name="_heading=h.s0kkq1kvt49x" w:id="1"/>
      <w:bookmarkEnd w:id="1"/>
      <w:r w:rsidDel="00000000" w:rsidR="00000000" w:rsidRPr="00000000">
        <w:rPr>
          <w:sz w:val="24"/>
          <w:szCs w:val="24"/>
          <w:rtl w:val="0"/>
        </w:rPr>
        <w:t xml:space="preserve">1.1. По результатам открытых торгов в электронной форме, проводимых «__» ____ 2026 г. на электронной площадке ООО «АукционПро», по продаже имущества Малышевой (Вагановой) Ирины Геннадьевны и на основании </w:t>
      </w:r>
      <w:r w:rsidDel="00000000" w:rsidR="00000000" w:rsidRPr="00000000">
        <w:rPr>
          <w:color w:val="000000"/>
          <w:sz w:val="24"/>
          <w:szCs w:val="24"/>
          <w:rtl w:val="0"/>
        </w:rPr>
        <w:t xml:space="preserve">Протокола по результатам торгов по продаже имущества Должника от </w:t>
      </w:r>
      <w:r w:rsidDel="00000000" w:rsidR="00000000" w:rsidRPr="00000000">
        <w:rPr>
          <w:sz w:val="24"/>
          <w:szCs w:val="24"/>
          <w:rtl w:val="0"/>
        </w:rPr>
        <w:t xml:space="preserve">«__» _____ 2026 г., Продавец обязуется передать, а Покупатель обязуется принять следующее имущество (далее – Имущество), принадлежащее на праве собственности Малышевой (Вагановой) Ирине Геннадьевне (далее – Имущество), определенное, как лот № __________.</w:t>
      </w:r>
    </w:p>
    <w:p w:rsidR="00000000" w:rsidDel="00000000" w:rsidP="00000000" w:rsidRDefault="00000000" w:rsidRPr="00000000" w14:paraId="0000000B">
      <w:pPr>
        <w:spacing w:after="0" w:line="240" w:lineRule="auto"/>
        <w:ind w:firstLine="708"/>
        <w:jc w:val="both"/>
        <w:rPr>
          <w:sz w:val="24"/>
          <w:szCs w:val="24"/>
        </w:rPr>
      </w:pPr>
      <w:r w:rsidDel="00000000" w:rsidR="00000000" w:rsidRPr="00000000">
        <w:rPr>
          <w:sz w:val="24"/>
          <w:szCs w:val="24"/>
          <w:rtl w:val="0"/>
        </w:rPr>
        <w:t xml:space="preserve">1.2. Продавец гарантирует, </w:t>
      </w:r>
      <w:r w:rsidDel="00000000" w:rsidR="00000000" w:rsidRPr="00000000">
        <w:rPr>
          <w:color w:val="000000"/>
          <w:sz w:val="24"/>
          <w:szCs w:val="24"/>
          <w:rtl w:val="0"/>
        </w:rPr>
        <w:t xml:space="preserve">что </w:t>
      </w:r>
      <w:r w:rsidDel="00000000" w:rsidR="00000000" w:rsidRPr="00000000">
        <w:rPr>
          <w:sz w:val="24"/>
          <w:szCs w:val="24"/>
          <w:rtl w:val="0"/>
        </w:rPr>
        <w:t xml:space="preserve">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rsidR="00000000" w:rsidDel="00000000" w:rsidP="00000000" w:rsidRDefault="00000000" w:rsidRPr="00000000" w14:paraId="0000000C">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ПРАВА И ОБЯЗАННОСТИ СТОРОН</w:t>
      </w:r>
    </w:p>
    <w:p w:rsidR="00000000" w:rsidDel="00000000" w:rsidP="00000000" w:rsidRDefault="00000000" w:rsidRPr="00000000" w14:paraId="0000000E">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c2d2e"/>
          <w:sz w:val="24"/>
          <w:szCs w:val="24"/>
          <w:u w:val="none"/>
          <w:shd w:fill="auto" w:val="clear"/>
          <w:vertAlign w:val="baseline"/>
          <w:rtl w:val="0"/>
        </w:rPr>
        <w:t xml:space="preserve">2.1. Продавец обязан:</w:t>
      </w:r>
    </w:p>
    <w:p w:rsidR="00000000" w:rsidDel="00000000" w:rsidP="00000000" w:rsidRDefault="00000000" w:rsidRPr="00000000" w14:paraId="00000010">
      <w:pPr>
        <w:spacing w:after="0" w:line="240" w:lineRule="auto"/>
        <w:jc w:val="both"/>
        <w:rPr>
          <w:sz w:val="24"/>
          <w:szCs w:val="24"/>
        </w:rPr>
      </w:pPr>
      <w:r w:rsidDel="00000000" w:rsidR="00000000" w:rsidRPr="00000000">
        <w:rPr>
          <w:sz w:val="24"/>
          <w:szCs w:val="24"/>
          <w:rtl w:val="0"/>
        </w:rPr>
        <w:t xml:space="preserve">- на условиях, установленных п. 3.1. Договора, принять от Покупателя денежные средства в счет оплаты цены продажи Имущества;</w:t>
      </w:r>
    </w:p>
    <w:p w:rsidR="00000000" w:rsidDel="00000000" w:rsidP="00000000" w:rsidRDefault="00000000" w:rsidRPr="00000000" w14:paraId="00000011">
      <w:pPr>
        <w:spacing w:after="0" w:line="240" w:lineRule="auto"/>
        <w:jc w:val="both"/>
        <w:rPr>
          <w:sz w:val="24"/>
          <w:szCs w:val="24"/>
        </w:rPr>
      </w:pPr>
      <w:r w:rsidDel="00000000" w:rsidR="00000000" w:rsidRPr="00000000">
        <w:rPr>
          <w:sz w:val="24"/>
          <w:szCs w:val="24"/>
          <w:rtl w:val="0"/>
        </w:rPr>
        <w:t xml:space="preserve">- передать Имущество Покупателю по акту приема-передачи имущества не позднее 20 (Двадцати) рабочих дней после оплаты Имущества Покупателем.</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c2d2e"/>
          <w:sz w:val="24"/>
          <w:szCs w:val="24"/>
          <w:u w:val="none"/>
          <w:shd w:fill="auto" w:val="clear"/>
          <w:vertAlign w:val="baseline"/>
          <w:rtl w:val="0"/>
        </w:rPr>
        <w:t xml:space="preserve">2.2. Покупатель обязан:</w:t>
      </w:r>
    </w:p>
    <w:p w:rsidR="00000000" w:rsidDel="00000000" w:rsidP="00000000" w:rsidRDefault="00000000" w:rsidRPr="00000000" w14:paraId="00000013">
      <w:pPr>
        <w:spacing w:after="0" w:line="240" w:lineRule="auto"/>
        <w:jc w:val="both"/>
        <w:rPr>
          <w:sz w:val="24"/>
          <w:szCs w:val="24"/>
        </w:rPr>
      </w:pPr>
      <w:r w:rsidDel="00000000" w:rsidR="00000000" w:rsidRPr="00000000">
        <w:rPr>
          <w:sz w:val="24"/>
          <w:szCs w:val="24"/>
          <w:rtl w:val="0"/>
        </w:rPr>
        <w:t xml:space="preserve">- на условиях, установленных п. 3.2. Договора, оплатить цену продажи Имущества;</w:t>
      </w:r>
    </w:p>
    <w:p w:rsidR="00000000" w:rsidDel="00000000" w:rsidP="00000000" w:rsidRDefault="00000000" w:rsidRPr="00000000" w14:paraId="00000014">
      <w:pPr>
        <w:spacing w:after="0" w:line="240" w:lineRule="auto"/>
        <w:jc w:val="both"/>
        <w:rPr>
          <w:sz w:val="24"/>
          <w:szCs w:val="24"/>
        </w:rPr>
      </w:pPr>
      <w:r w:rsidDel="00000000" w:rsidR="00000000" w:rsidRPr="00000000">
        <w:rPr>
          <w:sz w:val="24"/>
          <w:szCs w:val="24"/>
          <w:rtl w:val="0"/>
        </w:rPr>
        <w:t xml:space="preserve">- принять Имущество от Продавца по акту приема-передачи имущества не позднее 20 (Двадцати) рабочих дней после оплаты Имущества.</w:t>
      </w:r>
    </w:p>
    <w:p w:rsidR="00000000" w:rsidDel="00000000" w:rsidP="00000000" w:rsidRDefault="00000000" w:rsidRPr="00000000" w14:paraId="00000015">
      <w:pPr>
        <w:spacing w:after="0" w:line="240" w:lineRule="auto"/>
        <w:jc w:val="both"/>
        <w:rPr>
          <w:sz w:val="24"/>
          <w:szCs w:val="24"/>
        </w:rPr>
      </w:pPr>
      <w:r w:rsidDel="00000000" w:rsidR="00000000" w:rsidRPr="00000000">
        <w:rPr>
          <w:sz w:val="24"/>
          <w:szCs w:val="24"/>
          <w:rtl w:val="0"/>
        </w:rPr>
        <w:t xml:space="preserve">-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c2d2e"/>
          <w:sz w:val="24"/>
          <w:szCs w:val="24"/>
          <w:u w:val="none"/>
          <w:shd w:fill="auto" w:val="clear"/>
          <w:vertAlign w:val="baseline"/>
          <w:rtl w:val="0"/>
        </w:rPr>
        <w:t xml:space="preserve">2.3. Покупатель несет все расходы по демонтажу, вывозу и, в случае необходимости, оформлению перехода прав собственности Имущества.</w:t>
      </w:r>
    </w:p>
    <w:p w:rsidR="00000000" w:rsidDel="00000000" w:rsidP="00000000" w:rsidRDefault="00000000" w:rsidRPr="00000000" w14:paraId="00000017">
      <w:pPr>
        <w:spacing w:line="240" w:lineRule="auto"/>
        <w:ind w:firstLine="708"/>
        <w:jc w:val="both"/>
        <w:rPr>
          <w:sz w:val="24"/>
          <w:szCs w:val="24"/>
        </w:rPr>
      </w:pPr>
      <w:bookmarkStart w:colFirst="0" w:colLast="0" w:name="_heading=h.cqkjs8yxg6qc" w:id="2"/>
      <w:bookmarkEnd w:id="2"/>
      <w:r w:rsidDel="00000000" w:rsidR="00000000" w:rsidRPr="00000000">
        <w:rPr>
          <w:sz w:val="24"/>
          <w:szCs w:val="24"/>
          <w:rtl w:val="0"/>
        </w:rPr>
        <w:t xml:space="preserve">2.4.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rsidR="00000000" w:rsidDel="00000000" w:rsidP="00000000" w:rsidRDefault="00000000" w:rsidRPr="00000000" w14:paraId="00000018">
      <w:pPr>
        <w:spacing w:line="240" w:lineRule="auto"/>
        <w:jc w:val="both"/>
        <w:rPr>
          <w:sz w:val="24"/>
          <w:szCs w:val="24"/>
        </w:rPr>
      </w:pPr>
      <w:r w:rsidDel="00000000" w:rsidR="00000000" w:rsidRPr="00000000">
        <w:rPr>
          <w:sz w:val="24"/>
          <w:szCs w:val="24"/>
          <w:rtl w:val="0"/>
        </w:rPr>
        <w:t xml:space="preserve">-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rsidR="00000000" w:rsidDel="00000000" w:rsidP="00000000" w:rsidRDefault="00000000" w:rsidRPr="00000000" w14:paraId="00000019">
      <w:pPr>
        <w:spacing w:line="240" w:lineRule="auto"/>
        <w:jc w:val="both"/>
        <w:rPr>
          <w:sz w:val="24"/>
          <w:szCs w:val="24"/>
        </w:rPr>
      </w:pPr>
      <w:r w:rsidDel="00000000" w:rsidR="00000000" w:rsidRPr="00000000">
        <w:rPr>
          <w:sz w:val="24"/>
          <w:szCs w:val="24"/>
          <w:rtl w:val="0"/>
        </w:rPr>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rsidR="00000000" w:rsidDel="00000000" w:rsidP="00000000" w:rsidRDefault="00000000" w:rsidRPr="00000000" w14:paraId="0000001A">
      <w:pPr>
        <w:spacing w:line="240" w:lineRule="auto"/>
        <w:jc w:val="both"/>
        <w:rPr>
          <w:sz w:val="24"/>
          <w:szCs w:val="24"/>
        </w:rPr>
      </w:pPr>
      <w:r w:rsidDel="00000000" w:rsidR="00000000" w:rsidRPr="00000000">
        <w:rPr>
          <w:sz w:val="24"/>
          <w:szCs w:val="24"/>
          <w:rtl w:val="0"/>
        </w:rPr>
        <w:t xml:space="preserve">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p>
    <w:p w:rsidR="00000000" w:rsidDel="00000000" w:rsidP="00000000" w:rsidRDefault="00000000" w:rsidRPr="00000000" w14:paraId="0000001B">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РАСЧЕТЫ ПО ДОГОВОРУ</w:t>
      </w:r>
    </w:p>
    <w:p w:rsidR="00000000" w:rsidDel="00000000" w:rsidP="00000000" w:rsidRDefault="00000000" w:rsidRPr="00000000" w14:paraId="0000001D">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1E">
      <w:pPr>
        <w:spacing w:after="0" w:line="240" w:lineRule="auto"/>
        <w:ind w:firstLine="708"/>
        <w:jc w:val="both"/>
        <w:rPr>
          <w:sz w:val="24"/>
          <w:szCs w:val="24"/>
        </w:rPr>
      </w:pPr>
      <w:r w:rsidDel="00000000" w:rsidR="00000000" w:rsidRPr="00000000">
        <w:rPr>
          <w:sz w:val="24"/>
          <w:szCs w:val="24"/>
          <w:rtl w:val="0"/>
        </w:rPr>
        <w:t xml:space="preserve">3.1. 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rsidR="00000000" w:rsidDel="00000000" w:rsidP="00000000" w:rsidRDefault="00000000" w:rsidRPr="00000000" w14:paraId="0000001F">
      <w:pPr>
        <w:spacing w:after="0" w:line="240" w:lineRule="auto"/>
        <w:ind w:firstLine="708"/>
        <w:jc w:val="both"/>
        <w:rPr>
          <w:sz w:val="24"/>
          <w:szCs w:val="24"/>
        </w:rPr>
      </w:pPr>
      <w:r w:rsidDel="00000000" w:rsidR="00000000" w:rsidRPr="00000000">
        <w:rPr>
          <w:sz w:val="24"/>
          <w:szCs w:val="24"/>
          <w:rtl w:val="0"/>
        </w:rPr>
        <w:t xml:space="preserve">3.2. 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p>
    <w:p w:rsidR="00000000" w:rsidDel="00000000" w:rsidP="00000000" w:rsidRDefault="00000000" w:rsidRPr="00000000" w14:paraId="00000020">
      <w:pPr>
        <w:spacing w:after="0" w:line="240" w:lineRule="auto"/>
        <w:ind w:firstLine="708"/>
        <w:jc w:val="both"/>
        <w:rPr>
          <w:sz w:val="24"/>
          <w:szCs w:val="24"/>
        </w:rPr>
      </w:pPr>
      <w:r w:rsidDel="00000000" w:rsidR="00000000" w:rsidRPr="00000000">
        <w:rPr>
          <w:sz w:val="24"/>
          <w:szCs w:val="24"/>
          <w:rtl w:val="0"/>
        </w:rPr>
        <w:t xml:space="preserve">3.3. Датой оплаты считается день поступления денежных средств на расчетный счет Продавца.</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ОТВЕТСТВЕННОСТЬ СТОРОН</w:t>
      </w:r>
    </w:p>
    <w:p w:rsidR="00000000" w:rsidDel="00000000" w:rsidP="00000000" w:rsidRDefault="00000000" w:rsidRPr="00000000" w14:paraId="00000022">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3">
      <w:pPr>
        <w:spacing w:after="0" w:line="240" w:lineRule="auto"/>
        <w:ind w:firstLine="708"/>
        <w:jc w:val="both"/>
        <w:rPr>
          <w:sz w:val="24"/>
          <w:szCs w:val="24"/>
        </w:rPr>
      </w:pPr>
      <w:r w:rsidDel="00000000" w:rsidR="00000000" w:rsidRPr="00000000">
        <w:rPr>
          <w:sz w:val="24"/>
          <w:szCs w:val="24"/>
          <w:rtl w:val="0"/>
        </w:rPr>
        <w:t xml:space="preserve">4.1. 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rsidR="00000000" w:rsidDel="00000000" w:rsidP="00000000" w:rsidRDefault="00000000" w:rsidRPr="00000000" w14:paraId="00000024">
      <w:pPr>
        <w:spacing w:after="0" w:line="240" w:lineRule="auto"/>
        <w:ind w:firstLine="708"/>
        <w:jc w:val="both"/>
        <w:rPr>
          <w:sz w:val="24"/>
          <w:szCs w:val="24"/>
        </w:rPr>
      </w:pPr>
      <w:r w:rsidDel="00000000" w:rsidR="00000000" w:rsidRPr="00000000">
        <w:rPr>
          <w:sz w:val="24"/>
          <w:szCs w:val="24"/>
          <w:rtl w:val="0"/>
        </w:rPr>
        <w:t xml:space="preserve">4.2. 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rsidR="00000000" w:rsidDel="00000000" w:rsidP="00000000" w:rsidRDefault="00000000" w:rsidRPr="00000000" w14:paraId="00000025">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ПОРЯДОК РЕШЕНИЯ СПОРОВ</w:t>
      </w:r>
    </w:p>
    <w:p w:rsidR="00000000" w:rsidDel="00000000" w:rsidP="00000000" w:rsidRDefault="00000000" w:rsidRPr="00000000" w14:paraId="00000027">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8">
      <w:pPr>
        <w:spacing w:after="0" w:line="240" w:lineRule="auto"/>
        <w:ind w:firstLine="708"/>
        <w:jc w:val="both"/>
        <w:rPr>
          <w:sz w:val="24"/>
          <w:szCs w:val="24"/>
        </w:rPr>
      </w:pPr>
      <w:r w:rsidDel="00000000" w:rsidR="00000000" w:rsidRPr="00000000">
        <w:rPr>
          <w:sz w:val="24"/>
          <w:szCs w:val="24"/>
          <w:rtl w:val="0"/>
        </w:rPr>
        <w:t xml:space="preserve">5.1. 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rsidR="00000000" w:rsidDel="00000000" w:rsidP="00000000" w:rsidRDefault="00000000" w:rsidRPr="00000000" w14:paraId="00000029">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ЗАКЛЮЧИТЕЛЬНЫЕ ПОЛОЖЕНИЯ</w:t>
      </w:r>
    </w:p>
    <w:p w:rsidR="00000000" w:rsidDel="00000000" w:rsidP="00000000" w:rsidRDefault="00000000" w:rsidRPr="00000000" w14:paraId="0000002B">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C">
      <w:pPr>
        <w:spacing w:after="0" w:line="240" w:lineRule="auto"/>
        <w:ind w:firstLine="708"/>
        <w:jc w:val="both"/>
        <w:rPr>
          <w:sz w:val="24"/>
          <w:szCs w:val="24"/>
        </w:rPr>
      </w:pPr>
      <w:r w:rsidDel="00000000" w:rsidR="00000000" w:rsidRPr="00000000">
        <w:rPr>
          <w:sz w:val="24"/>
          <w:szCs w:val="24"/>
          <w:rtl w:val="0"/>
        </w:rPr>
        <w:t xml:space="preserve">6.1. Договор составлен в двух экземплярах, имеющих одинаковую юридическую силу, по одному для каждой Стороны.</w:t>
      </w:r>
    </w:p>
    <w:p w:rsidR="00000000" w:rsidDel="00000000" w:rsidP="00000000" w:rsidRDefault="00000000" w:rsidRPr="00000000" w14:paraId="0000002D">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РЕКВИЗИТЫ И ПОДПИСИ СТОРОН</w:t>
      </w:r>
    </w:p>
    <w:p w:rsidR="00000000" w:rsidDel="00000000" w:rsidP="00000000" w:rsidRDefault="00000000" w:rsidRPr="00000000" w14:paraId="0000002F">
      <w:pPr>
        <w:spacing w:after="0" w:line="240" w:lineRule="auto"/>
        <w:jc w:val="both"/>
        <w:rPr>
          <w:sz w:val="24"/>
          <w:szCs w:val="24"/>
        </w:rPr>
      </w:pPr>
      <w:r w:rsidDel="00000000" w:rsidR="00000000" w:rsidRPr="00000000">
        <w:rPr>
          <w:rtl w:val="0"/>
        </w:rPr>
      </w:r>
    </w:p>
    <w:tbl>
      <w:tblPr>
        <w:tblStyle w:val="Table1"/>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098"/>
        <w:gridCol w:w="4247"/>
        <w:tblGridChange w:id="0">
          <w:tblGrid>
            <w:gridCol w:w="5098"/>
            <w:gridCol w:w="4247"/>
          </w:tblGrid>
        </w:tblGridChange>
      </w:tblGrid>
      <w:tr>
        <w:trPr>
          <w:cantSplit w:val="0"/>
          <w:tblHeader w:val="0"/>
        </w:trPr>
        <w:tc>
          <w:tcPr/>
          <w:p w:rsidR="00000000" w:rsidDel="00000000" w:rsidP="00000000" w:rsidRDefault="00000000" w:rsidRPr="00000000" w14:paraId="00000030">
            <w:pPr>
              <w:ind w:left="-105" w:firstLine="0"/>
              <w:jc w:val="center"/>
              <w:rPr>
                <w:b w:val="1"/>
                <w:bCs w:val="1"/>
                <w:sz w:val="24"/>
                <w:szCs w:val="24"/>
              </w:rPr>
            </w:pPr>
            <w:r w:rsidDel="00000000" w:rsidR="00000000" w:rsidRPr="00000000">
              <w:rPr>
                <w:b w:val="1"/>
                <w:bCs w:val="1"/>
                <w:sz w:val="24"/>
                <w:szCs w:val="24"/>
                <w:rtl w:val="0"/>
              </w:rPr>
              <w:t xml:space="preserve">Продавец:</w:t>
            </w:r>
          </w:p>
          <w:p w:rsidR="00000000" w:rsidDel="00000000" w:rsidP="00000000" w:rsidRDefault="00000000" w:rsidRPr="00000000" w14:paraId="00000031">
            <w:pPr>
              <w:jc w:val="center"/>
              <w:rPr>
                <w:b w:val="1"/>
                <w:bCs w:val="1"/>
                <w:sz w:val="24"/>
                <w:szCs w:val="24"/>
              </w:rPr>
            </w:pPr>
            <w:r w:rsidDel="00000000" w:rsidR="00000000" w:rsidRPr="00000000">
              <w:rPr>
                <w:rtl w:val="0"/>
              </w:rPr>
            </w:r>
          </w:p>
          <w:p w:rsidR="00000000" w:rsidDel="00000000" w:rsidP="00000000" w:rsidRDefault="00000000" w:rsidRPr="00000000" w14:paraId="00000032">
            <w:pPr>
              <w:rPr>
                <w:sz w:val="24"/>
                <w:szCs w:val="24"/>
              </w:rPr>
            </w:pPr>
            <w:r w:rsidDel="00000000" w:rsidR="00000000" w:rsidRPr="00000000">
              <w:rPr>
                <w:sz w:val="24"/>
                <w:szCs w:val="24"/>
                <w:rtl w:val="0"/>
              </w:rPr>
              <w:t xml:space="preserve">Финансовый управляющий</w:t>
            </w:r>
          </w:p>
          <w:p w:rsidR="00000000" w:rsidDel="00000000" w:rsidP="00000000" w:rsidRDefault="00000000" w:rsidRPr="00000000" w14:paraId="00000033">
            <w:pPr>
              <w:rPr>
                <w:sz w:val="24"/>
                <w:szCs w:val="24"/>
              </w:rPr>
            </w:pPr>
            <w:r w:rsidDel="00000000" w:rsidR="00000000" w:rsidRPr="00000000">
              <w:rPr>
                <w:sz w:val="24"/>
                <w:szCs w:val="24"/>
                <w:rtl w:val="0"/>
              </w:rPr>
              <w:t xml:space="preserve">Малышевой (Вагановой) Ирины Геннадьевны</w:t>
            </w:r>
          </w:p>
          <w:p w:rsidR="00000000" w:rsidDel="00000000" w:rsidP="00000000" w:rsidRDefault="00000000" w:rsidRPr="00000000" w14:paraId="00000034">
            <w:pPr>
              <w:rPr>
                <w:sz w:val="24"/>
                <w:szCs w:val="24"/>
              </w:rPr>
            </w:pPr>
            <w:r w:rsidDel="00000000" w:rsidR="00000000" w:rsidRPr="00000000">
              <w:rPr>
                <w:sz w:val="24"/>
                <w:szCs w:val="24"/>
                <w:rtl w:val="0"/>
              </w:rPr>
              <w:t xml:space="preserve">Яикбаев Исмаил Анварбекович</w:t>
            </w:r>
          </w:p>
          <w:p w:rsidR="00000000" w:rsidDel="00000000" w:rsidP="00000000" w:rsidRDefault="00000000" w:rsidRPr="00000000" w14:paraId="00000035">
            <w:pPr>
              <w:ind w:right="-143"/>
              <w:rPr>
                <w:color w:val="000000"/>
                <w:sz w:val="24"/>
                <w:szCs w:val="24"/>
              </w:rPr>
            </w:pPr>
            <w:bookmarkStart w:colFirst="0" w:colLast="0" w:name="_heading=h.8pdznisurx3a" w:id="3"/>
            <w:bookmarkEnd w:id="3"/>
            <w:r w:rsidDel="00000000" w:rsidR="00000000" w:rsidRPr="00000000">
              <w:rPr>
                <w:color w:val="000000"/>
                <w:sz w:val="24"/>
                <w:szCs w:val="24"/>
                <w:rtl w:val="0"/>
              </w:rPr>
              <w:t xml:space="preserve">получатель - Яикбаев Исмаил Анварбекович</w:t>
            </w:r>
          </w:p>
          <w:p w:rsidR="00000000" w:rsidDel="00000000" w:rsidP="00000000" w:rsidRDefault="00000000" w:rsidRPr="00000000" w14:paraId="00000036">
            <w:pPr>
              <w:ind w:right="-143"/>
              <w:rPr>
                <w:color w:val="000000"/>
                <w:sz w:val="24"/>
                <w:szCs w:val="24"/>
              </w:rPr>
            </w:pPr>
            <w:bookmarkStart w:colFirst="0" w:colLast="0" w:name="_heading=h.sed6e12u8djz" w:id="4"/>
            <w:bookmarkEnd w:id="4"/>
            <w:r w:rsidDel="00000000" w:rsidR="00000000" w:rsidRPr="00000000">
              <w:rPr>
                <w:color w:val="000000"/>
                <w:sz w:val="24"/>
                <w:szCs w:val="24"/>
                <w:rtl w:val="0"/>
              </w:rPr>
              <w:t xml:space="preserve">ИНН 056001006625</w:t>
            </w:r>
          </w:p>
          <w:p w:rsidR="00000000" w:rsidDel="00000000" w:rsidP="00000000" w:rsidRDefault="00000000" w:rsidRPr="00000000" w14:paraId="00000037">
            <w:pPr>
              <w:ind w:right="-143"/>
              <w:rPr>
                <w:color w:val="000000"/>
                <w:sz w:val="24"/>
                <w:szCs w:val="24"/>
              </w:rPr>
            </w:pPr>
            <w:bookmarkStart w:colFirst="0" w:colLast="0" w:name="_heading=h.v9m4wkuv3clp" w:id="5"/>
            <w:bookmarkEnd w:id="5"/>
            <w:r w:rsidDel="00000000" w:rsidR="00000000" w:rsidRPr="00000000">
              <w:rPr>
                <w:color w:val="000000"/>
                <w:sz w:val="24"/>
                <w:szCs w:val="24"/>
                <w:rtl w:val="0"/>
              </w:rPr>
              <w:t xml:space="preserve">р/с 40817810350226308316</w:t>
            </w:r>
          </w:p>
          <w:p w:rsidR="00000000" w:rsidDel="00000000" w:rsidP="00000000" w:rsidRDefault="00000000" w:rsidRPr="00000000" w14:paraId="00000038">
            <w:pPr>
              <w:ind w:right="-143"/>
              <w:rPr>
                <w:color w:val="000000"/>
                <w:sz w:val="24"/>
                <w:szCs w:val="24"/>
              </w:rPr>
            </w:pPr>
            <w:bookmarkStart w:colFirst="0" w:colLast="0" w:name="_heading=h.bhffhkr8zf8d" w:id="6"/>
            <w:bookmarkEnd w:id="6"/>
            <w:r w:rsidDel="00000000" w:rsidR="00000000" w:rsidRPr="00000000">
              <w:rPr>
                <w:color w:val="000000"/>
                <w:sz w:val="24"/>
                <w:szCs w:val="24"/>
                <w:rtl w:val="0"/>
              </w:rPr>
              <w:t xml:space="preserve">Банк получателя: ФИЛИАЛ "ЦЕНТРАЛЬНЫЙ"</w:t>
            </w:r>
          </w:p>
          <w:p w:rsidR="00000000" w:rsidDel="00000000" w:rsidP="00000000" w:rsidRDefault="00000000" w:rsidRPr="00000000" w14:paraId="00000039">
            <w:pPr>
              <w:ind w:right="-143"/>
              <w:rPr>
                <w:color w:val="000000"/>
                <w:sz w:val="24"/>
                <w:szCs w:val="24"/>
              </w:rPr>
            </w:pPr>
            <w:r w:rsidDel="00000000" w:rsidR="00000000" w:rsidRPr="00000000">
              <w:rPr>
                <w:color w:val="000000"/>
                <w:sz w:val="24"/>
                <w:szCs w:val="24"/>
                <w:rtl w:val="0"/>
              </w:rPr>
              <w:t xml:space="preserve">ПАО "СОВКОМБАНК" (БЕРДСК)</w:t>
            </w:r>
          </w:p>
          <w:p w:rsidR="00000000" w:rsidDel="00000000" w:rsidP="00000000" w:rsidRDefault="00000000" w:rsidRPr="00000000" w14:paraId="0000003A">
            <w:pPr>
              <w:ind w:right="-143"/>
              <w:rPr>
                <w:color w:val="000000"/>
                <w:sz w:val="24"/>
                <w:szCs w:val="24"/>
              </w:rPr>
            </w:pPr>
            <w:bookmarkStart w:colFirst="0" w:colLast="0" w:name="_heading=h.bnr0gy3eukvg" w:id="7"/>
            <w:bookmarkEnd w:id="7"/>
            <w:r w:rsidDel="00000000" w:rsidR="00000000" w:rsidRPr="00000000">
              <w:rPr>
                <w:color w:val="000000"/>
                <w:sz w:val="24"/>
                <w:szCs w:val="24"/>
                <w:rtl w:val="0"/>
              </w:rPr>
              <w:t xml:space="preserve">БИК 045004763</w:t>
            </w:r>
          </w:p>
          <w:p w:rsidR="00000000" w:rsidDel="00000000" w:rsidP="00000000" w:rsidRDefault="00000000" w:rsidRPr="00000000" w14:paraId="0000003B">
            <w:pPr>
              <w:ind w:right="-143"/>
              <w:rPr>
                <w:color w:val="000000"/>
                <w:sz w:val="24"/>
                <w:szCs w:val="24"/>
              </w:rPr>
            </w:pPr>
            <w:bookmarkStart w:colFirst="0" w:colLast="0" w:name="_heading=h.l2s5d9cidiod" w:id="8"/>
            <w:bookmarkEnd w:id="8"/>
            <w:r w:rsidDel="00000000" w:rsidR="00000000" w:rsidRPr="00000000">
              <w:rPr>
                <w:color w:val="000000"/>
                <w:sz w:val="24"/>
                <w:szCs w:val="24"/>
                <w:rtl w:val="0"/>
              </w:rPr>
              <w:t xml:space="preserve">к/с 30101810150040000763</w:t>
            </w:r>
          </w:p>
          <w:p w:rsidR="00000000" w:rsidDel="00000000" w:rsidP="00000000" w:rsidRDefault="00000000" w:rsidRPr="00000000" w14:paraId="0000003C">
            <w:pPr>
              <w:rPr>
                <w:sz w:val="24"/>
                <w:szCs w:val="24"/>
              </w:rPr>
            </w:pPr>
            <w:r w:rsidDel="00000000" w:rsidR="00000000" w:rsidRPr="00000000">
              <w:rPr>
                <w:rtl w:val="0"/>
              </w:rPr>
            </w:r>
          </w:p>
          <w:p w:rsidR="00000000" w:rsidDel="00000000" w:rsidP="00000000" w:rsidRDefault="00000000" w:rsidRPr="00000000" w14:paraId="0000003D">
            <w:pPr>
              <w:ind w:right="-143"/>
              <w:jc w:val="both"/>
              <w:rPr>
                <w:sz w:val="24"/>
                <w:szCs w:val="24"/>
              </w:rPr>
            </w:pPr>
            <w:r w:rsidDel="00000000" w:rsidR="00000000" w:rsidRPr="00000000">
              <w:rPr>
                <w:sz w:val="24"/>
                <w:szCs w:val="24"/>
                <w:rtl w:val="0"/>
              </w:rPr>
              <w:t xml:space="preserve">_______________________ /И.А. Яикбаев/</w:t>
            </w:r>
          </w:p>
          <w:p w:rsidR="00000000" w:rsidDel="00000000" w:rsidP="00000000" w:rsidRDefault="00000000" w:rsidRPr="00000000" w14:paraId="0000003E">
            <w:pPr>
              <w:ind w:right="-143"/>
              <w:jc w:val="both"/>
              <w:rPr>
                <w:sz w:val="24"/>
                <w:szCs w:val="24"/>
              </w:rPr>
            </w:pPr>
            <w:r w:rsidDel="00000000" w:rsidR="00000000" w:rsidRPr="00000000">
              <w:rPr>
                <w:rtl w:val="0"/>
              </w:rPr>
            </w:r>
          </w:p>
        </w:tc>
        <w:tc>
          <w:tcPr/>
          <w:p w:rsidR="00000000" w:rsidDel="00000000" w:rsidP="00000000" w:rsidRDefault="00000000" w:rsidRPr="00000000" w14:paraId="0000003F">
            <w:pPr>
              <w:ind w:left="-102" w:firstLine="0"/>
              <w:jc w:val="center"/>
              <w:rPr>
                <w:b w:val="1"/>
                <w:bCs w:val="1"/>
                <w:sz w:val="24"/>
                <w:szCs w:val="24"/>
              </w:rPr>
            </w:pPr>
            <w:r w:rsidDel="00000000" w:rsidR="00000000" w:rsidRPr="00000000">
              <w:rPr>
                <w:b w:val="1"/>
                <w:bCs w:val="1"/>
                <w:sz w:val="24"/>
                <w:szCs w:val="24"/>
                <w:rtl w:val="0"/>
              </w:rPr>
              <w:t xml:space="preserve">Покупатель:</w:t>
            </w:r>
          </w:p>
          <w:p w:rsidR="00000000" w:rsidDel="00000000" w:rsidP="00000000" w:rsidRDefault="00000000" w:rsidRPr="00000000" w14:paraId="00000040">
            <w:pPr>
              <w:jc w:val="center"/>
              <w:rPr>
                <w:b w:val="1"/>
                <w:bCs w:val="1"/>
                <w:sz w:val="24"/>
                <w:szCs w:val="24"/>
              </w:rPr>
            </w:pPr>
            <w:r w:rsidDel="00000000" w:rsidR="00000000" w:rsidRPr="00000000">
              <w:rPr>
                <w:rtl w:val="0"/>
              </w:rPr>
            </w:r>
          </w:p>
          <w:p w:rsidR="00000000" w:rsidDel="00000000" w:rsidP="00000000" w:rsidRDefault="00000000" w:rsidRPr="00000000" w14:paraId="00000041">
            <w:pPr>
              <w:rPr>
                <w:sz w:val="24"/>
                <w:szCs w:val="24"/>
              </w:rPr>
            </w:pPr>
            <w:r w:rsidDel="00000000" w:rsidR="00000000" w:rsidRPr="00000000">
              <w:rPr>
                <w:rtl w:val="0"/>
              </w:rPr>
            </w:r>
          </w:p>
          <w:p w:rsidR="00000000" w:rsidDel="00000000" w:rsidP="00000000" w:rsidRDefault="00000000" w:rsidRPr="00000000" w14:paraId="00000042">
            <w:pPr>
              <w:rPr>
                <w:sz w:val="24"/>
                <w:szCs w:val="24"/>
              </w:rPr>
            </w:pPr>
            <w:r w:rsidDel="00000000" w:rsidR="00000000" w:rsidRPr="00000000">
              <w:rPr>
                <w:rtl w:val="0"/>
              </w:rPr>
            </w:r>
          </w:p>
          <w:p w:rsidR="00000000" w:rsidDel="00000000" w:rsidP="00000000" w:rsidRDefault="00000000" w:rsidRPr="00000000" w14:paraId="00000043">
            <w:pPr>
              <w:rPr>
                <w:sz w:val="24"/>
                <w:szCs w:val="24"/>
              </w:rPr>
            </w:pPr>
            <w:r w:rsidDel="00000000" w:rsidR="00000000" w:rsidRPr="00000000">
              <w:rPr>
                <w:rtl w:val="0"/>
              </w:rPr>
            </w:r>
          </w:p>
          <w:p w:rsidR="00000000" w:rsidDel="00000000" w:rsidP="00000000" w:rsidRDefault="00000000" w:rsidRPr="00000000" w14:paraId="00000044">
            <w:pPr>
              <w:rPr>
                <w:sz w:val="24"/>
                <w:szCs w:val="24"/>
              </w:rPr>
            </w:pPr>
            <w:r w:rsidDel="00000000" w:rsidR="00000000" w:rsidRPr="00000000">
              <w:rPr>
                <w:rtl w:val="0"/>
              </w:rPr>
            </w:r>
          </w:p>
          <w:p w:rsidR="00000000" w:rsidDel="00000000" w:rsidP="00000000" w:rsidRDefault="00000000" w:rsidRPr="00000000" w14:paraId="00000045">
            <w:pPr>
              <w:rPr>
                <w:sz w:val="24"/>
                <w:szCs w:val="24"/>
              </w:rPr>
            </w:pPr>
            <w:r w:rsidDel="00000000" w:rsidR="00000000" w:rsidRPr="00000000">
              <w:rPr>
                <w:rtl w:val="0"/>
              </w:rPr>
            </w:r>
          </w:p>
          <w:p w:rsidR="00000000" w:rsidDel="00000000" w:rsidP="00000000" w:rsidRDefault="00000000" w:rsidRPr="00000000" w14:paraId="00000046">
            <w:pPr>
              <w:rPr>
                <w:sz w:val="24"/>
                <w:szCs w:val="24"/>
              </w:rPr>
            </w:pPr>
            <w:r w:rsidDel="00000000" w:rsidR="00000000" w:rsidRPr="00000000">
              <w:rPr>
                <w:rtl w:val="0"/>
              </w:rPr>
            </w:r>
          </w:p>
          <w:p w:rsidR="00000000" w:rsidDel="00000000" w:rsidP="00000000" w:rsidRDefault="00000000" w:rsidRPr="00000000" w14:paraId="00000047">
            <w:pPr>
              <w:rPr>
                <w:sz w:val="24"/>
                <w:szCs w:val="24"/>
              </w:rPr>
            </w:pPr>
            <w:r w:rsidDel="00000000" w:rsidR="00000000" w:rsidRPr="00000000">
              <w:rPr>
                <w:rtl w:val="0"/>
              </w:rPr>
            </w:r>
          </w:p>
          <w:p w:rsidR="00000000" w:rsidDel="00000000" w:rsidP="00000000" w:rsidRDefault="00000000" w:rsidRPr="00000000" w14:paraId="00000048">
            <w:pPr>
              <w:rPr>
                <w:sz w:val="24"/>
                <w:szCs w:val="24"/>
              </w:rPr>
            </w:pPr>
            <w:r w:rsidDel="00000000" w:rsidR="00000000" w:rsidRPr="00000000">
              <w:rPr>
                <w:rtl w:val="0"/>
              </w:rPr>
            </w:r>
          </w:p>
          <w:p w:rsidR="00000000" w:rsidDel="00000000" w:rsidP="00000000" w:rsidRDefault="00000000" w:rsidRPr="00000000" w14:paraId="00000049">
            <w:pPr>
              <w:rPr>
                <w:sz w:val="24"/>
                <w:szCs w:val="24"/>
              </w:rPr>
            </w:pPr>
            <w:r w:rsidDel="00000000" w:rsidR="00000000" w:rsidRPr="00000000">
              <w:rPr>
                <w:rtl w:val="0"/>
              </w:rPr>
            </w:r>
          </w:p>
          <w:p w:rsidR="00000000" w:rsidDel="00000000" w:rsidP="00000000" w:rsidRDefault="00000000" w:rsidRPr="00000000" w14:paraId="0000004A">
            <w:pPr>
              <w:rPr>
                <w:sz w:val="24"/>
                <w:szCs w:val="24"/>
              </w:rPr>
            </w:pPr>
            <w:r w:rsidDel="00000000" w:rsidR="00000000" w:rsidRPr="00000000">
              <w:rPr>
                <w:rtl w:val="0"/>
              </w:rPr>
            </w:r>
          </w:p>
          <w:p w:rsidR="00000000" w:rsidDel="00000000" w:rsidP="00000000" w:rsidRDefault="00000000" w:rsidRPr="00000000" w14:paraId="0000004B">
            <w:pPr>
              <w:rPr>
                <w:sz w:val="24"/>
                <w:szCs w:val="24"/>
              </w:rPr>
            </w:pPr>
            <w:r w:rsidDel="00000000" w:rsidR="00000000" w:rsidRPr="00000000">
              <w:rPr>
                <w:rtl w:val="0"/>
              </w:rPr>
            </w:r>
          </w:p>
          <w:p w:rsidR="00000000" w:rsidDel="00000000" w:rsidP="00000000" w:rsidRDefault="00000000" w:rsidRPr="00000000" w14:paraId="0000004C">
            <w:pPr>
              <w:rPr>
                <w:sz w:val="24"/>
                <w:szCs w:val="24"/>
              </w:rPr>
            </w:pPr>
            <w:r w:rsidDel="00000000" w:rsidR="00000000" w:rsidRPr="00000000">
              <w:rPr>
                <w:sz w:val="24"/>
                <w:szCs w:val="24"/>
                <w:rtl w:val="0"/>
              </w:rPr>
              <w:t xml:space="preserve">_______________/________________/</w:t>
            </w:r>
          </w:p>
          <w:p w:rsidR="00000000" w:rsidDel="00000000" w:rsidP="00000000" w:rsidRDefault="00000000" w:rsidRPr="00000000" w14:paraId="0000004D">
            <w:pPr>
              <w:rPr>
                <w:sz w:val="24"/>
                <w:szCs w:val="24"/>
              </w:rPr>
            </w:pPr>
            <w:r w:rsidDel="00000000" w:rsidR="00000000" w:rsidRPr="00000000">
              <w:rPr>
                <w:rtl w:val="0"/>
              </w:rPr>
            </w:r>
          </w:p>
        </w:tc>
      </w:tr>
    </w:tbl>
    <w:p w:rsidR="00000000" w:rsidDel="00000000" w:rsidP="00000000" w:rsidRDefault="00000000" w:rsidRPr="00000000" w14:paraId="0000004E">
      <w:pPr>
        <w:spacing w:after="0" w:line="240" w:lineRule="auto"/>
        <w:rPr>
          <w:b w:val="1"/>
          <w:bCs w:val="1"/>
          <w:sz w:val="24"/>
          <w:szCs w:val="24"/>
        </w:rPr>
        <w:sectPr>
          <w:pgSz w:h="16838" w:w="11906" w:orient="portrait"/>
          <w:pgMar w:bottom="1134" w:top="1134" w:left="1701" w:right="850" w:header="708" w:footer="708"/>
          <w:pgNumType w:start="1"/>
        </w:sectPr>
      </w:pPr>
      <w:r w:rsidDel="00000000" w:rsidR="00000000" w:rsidRPr="00000000">
        <w:rPr>
          <w:rtl w:val="0"/>
        </w:rPr>
      </w:r>
    </w:p>
    <w:p w:rsidR="00000000" w:rsidDel="00000000" w:rsidP="00000000" w:rsidRDefault="00000000" w:rsidRPr="00000000" w14:paraId="0000004F">
      <w:pPr>
        <w:spacing w:after="0" w:line="240" w:lineRule="auto"/>
        <w:jc w:val="both"/>
        <w:rPr>
          <w:sz w:val="24"/>
          <w:szCs w:val="24"/>
        </w:rPr>
      </w:pPr>
      <w:r w:rsidDel="00000000" w:rsidR="00000000" w:rsidRPr="00000000">
        <w:rPr>
          <w:rtl w:val="0"/>
        </w:rPr>
      </w:r>
    </w:p>
    <w:sectPr>
      <w:type w:val="continuous"/>
      <w:pgSz w:h="16838" w:w="11906" w:orient="portrait"/>
      <w:pgMar w:bottom="1134" w:top="1134" w:left="1701" w:right="85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1.%2."/>
      <w:lvlJc w:val="left"/>
      <w:pPr>
        <w:ind w:left="720" w:hanging="36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color w:val="2c2d2e"/>
        <w:sz w:val="22"/>
        <w:szCs w:val="22"/>
        <w:lang w:val="ru"/>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List Paragraph"/>
    <w:basedOn w:val="a"/>
    <w:uiPriority w:val="34"/>
    <w:qFormat w:val="1"/>
    <w:rsid w:val="00B76070"/>
    <w:pPr>
      <w:ind w:left="720"/>
      <w:contextualSpacing w:val="1"/>
    </w:pPr>
  </w:style>
  <w:style w:type="table" w:styleId="a4">
    <w:name w:val="Table Grid"/>
    <w:basedOn w:val="a1"/>
    <w:uiPriority w:val="39"/>
    <w:rsid w:val="00B366E5"/>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0RgZKO1iFzrs/2r2rH3Ca87XbA==">CgMxLjAyDmguYzVqeTUwcjhxbTI4Mg5oLnMwa2txMWt2dDQ5eDIOaC5jcWtqczh5eGc2cWMyDmguOHBkem5pc3VyeDNhMg5oLnNlZDZlMTJ1OGRqejIOaC52OW00d2t1djNjbHAyDmguYmhmZmhrcjh6ZjhkMg5oLmJucjBneTNldWt2ZzIOaC5sMnM1ZDljaWRpb2Q4AHIhMUFMRlZ4WWlqcURQQmRSeWVEUzUzdzFhY2J2MjdaS3ZS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2026-04-09T19:36:00Z</dcterms:created>
  <dc:creator>Никита Сорокин</dc:creator>
</cp:coreProperties>
</file>