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D3" w:rsidRDefault="00D348D3" w:rsidP="00D348D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D348D3" w:rsidRDefault="00D348D3" w:rsidP="00D348D3">
      <w:pPr>
        <w:spacing w:after="0" w:line="240" w:lineRule="auto"/>
        <w:rPr>
          <w:rFonts w:ascii="Times New Roman" w:hAnsi="Times New Roman"/>
        </w:rPr>
        <w:sectPr w:rsidR="00D348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48D3" w:rsidRPr="00CB761E" w:rsidRDefault="00D348D3" w:rsidP="00D348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D348D3" w:rsidRDefault="00D348D3" w:rsidP="00D348D3">
      <w:pPr>
        <w:spacing w:after="0" w:line="240" w:lineRule="auto"/>
        <w:jc w:val="right"/>
        <w:rPr>
          <w:rFonts w:ascii="Times New Roman" w:hAnsi="Times New Roman"/>
        </w:rPr>
        <w:sectPr w:rsidR="00D348D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 г.</w:t>
      </w:r>
    </w:p>
    <w:p w:rsidR="00D348D3" w:rsidRDefault="00D348D3" w:rsidP="00D348D3">
      <w:pPr>
        <w:spacing w:after="0" w:line="240" w:lineRule="auto"/>
        <w:rPr>
          <w:rFonts w:ascii="Times New Roman" w:hAnsi="Times New Roman"/>
        </w:rPr>
      </w:pP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Иджян Армине Ишхановна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24.02.2026 г. по делу № А41-108763/2025</w:t>
      </w:r>
      <w:r>
        <w:rPr>
          <w:rFonts w:ascii="Times New Roman" w:hAnsi="Times New Roman"/>
        </w:rPr>
        <w:t xml:space="preserve">, с одной стороны, и 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348D3" w:rsidRDefault="00D348D3" w:rsidP="00D348D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CB761E">
        <w:rPr>
          <w:rFonts w:ascii="Times New Roman" w:hAnsi="Times New Roman"/>
          <w:u w:val="single"/>
        </w:rPr>
        <w:t>Квартира расположенная по адресу: Российская Федерация, Московская область, г.о. Люберцы, г Люберцы, пр-кт Победы, д. 11 к. 2, кв. 147, с кадастровым номером: 50:22:0000000:28492, площадью 37,2 кв.м.</w:t>
      </w:r>
    </w:p>
    <w:p w:rsidR="00D348D3" w:rsidRPr="0097199C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yellow"/>
        </w:rPr>
      </w:pPr>
      <w:r w:rsidRPr="0097199C">
        <w:rPr>
          <w:rFonts w:ascii="Times New Roman" w:hAnsi="Times New Roman"/>
          <w:highlight w:val="yellow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D348D3" w:rsidRPr="00CB761E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 Имущество зарегистрировано ограничение (обременение) права: находится в залоге у ПАО «Сбербанк России»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D348D3" w:rsidRDefault="00D348D3" w:rsidP="00D348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348D3" w:rsidRDefault="00D348D3" w:rsidP="00D348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348D3" w:rsidRDefault="00D348D3" w:rsidP="00D348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Перадача Имущества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97199C">
        <w:rPr>
          <w:rFonts w:ascii="Times New Roman" w:hAnsi="Times New Roman"/>
          <w:highlight w:val="yellow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D348D3" w:rsidRDefault="00D348D3" w:rsidP="00D348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348D3" w:rsidRDefault="00D348D3" w:rsidP="00D348D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348D3" w:rsidRDefault="00D348D3" w:rsidP="00D348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348D3" w:rsidRDefault="00D348D3" w:rsidP="00D348D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D348D3" w:rsidRDefault="00D348D3" w:rsidP="00D348D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Московской области</w:t>
      </w:r>
      <w:r>
        <w:rPr>
          <w:rFonts w:ascii="Times New Roman" w:hAnsi="Times New Roman"/>
        </w:rPr>
        <w:t>.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348D3" w:rsidRDefault="00D348D3" w:rsidP="00D348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D348D3" w:rsidRDefault="00D348D3" w:rsidP="00D348D3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348D3" w:rsidRDefault="00D348D3" w:rsidP="00D348D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D348D3" w:rsidTr="00C14B4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48D3" w:rsidTr="00C14B4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Иджян Армине Ишхановна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08.01.1975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Ереван Респ. Армения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055-252-073 36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231803178132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140074, Московская область, г. Люберцы, пр-кт Победы, д. 11, к. 2, кв. 147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Иджян Армине Ишхановна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40817810950230225335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48D3" w:rsidTr="00C14B4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Иджян Армине Ишхановны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348D3" w:rsidRDefault="00D348D3" w:rsidP="00D348D3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348D3" w:rsidRDefault="00D348D3" w:rsidP="00D348D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348D3" w:rsidRDefault="00D348D3" w:rsidP="00D348D3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348D3" w:rsidRDefault="00D348D3" w:rsidP="00D348D3">
      <w:pPr>
        <w:spacing w:after="0" w:line="240" w:lineRule="auto"/>
        <w:rPr>
          <w:rFonts w:ascii="Times New Roman" w:hAnsi="Times New Roman"/>
        </w:rPr>
        <w:sectPr w:rsidR="00D348D3" w:rsidSect="00CB761E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348D3" w:rsidRDefault="00D348D3" w:rsidP="00D348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Люберцы</w:t>
      </w:r>
    </w:p>
    <w:p w:rsidR="00D348D3" w:rsidRDefault="00D348D3" w:rsidP="00D348D3">
      <w:pPr>
        <w:spacing w:after="0" w:line="240" w:lineRule="auto"/>
        <w:jc w:val="right"/>
        <w:rPr>
          <w:rFonts w:ascii="Times New Roman" w:hAnsi="Times New Roman"/>
        </w:rPr>
        <w:sectPr w:rsidR="00D348D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 г.</w:t>
      </w:r>
    </w:p>
    <w:p w:rsidR="00D348D3" w:rsidRDefault="00D348D3" w:rsidP="00D348D3">
      <w:pPr>
        <w:spacing w:after="0" w:line="240" w:lineRule="auto"/>
        <w:rPr>
          <w:rFonts w:ascii="Times New Roman" w:hAnsi="Times New Roman"/>
        </w:rPr>
      </w:pPr>
    </w:p>
    <w:p w:rsidR="00D348D3" w:rsidRDefault="00D348D3" w:rsidP="00D348D3">
      <w:pPr>
        <w:spacing w:after="0" w:line="240" w:lineRule="auto"/>
        <w:jc w:val="both"/>
        <w:rPr>
          <w:rFonts w:ascii="Times New Roman" w:hAnsi="Times New Roman"/>
        </w:rPr>
      </w:pPr>
    </w:p>
    <w:p w:rsidR="00D348D3" w:rsidRDefault="00D348D3" w:rsidP="00D348D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Иджян Армине Ишхановна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24.02.2026 г. по делу № А41-108763/2025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D348D3" w:rsidRDefault="00D348D3" w:rsidP="00D348D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348D3" w:rsidRDefault="00D348D3" w:rsidP="00D348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CB761E">
        <w:rPr>
          <w:rFonts w:ascii="Times New Roman" w:hAnsi="Times New Roman"/>
          <w:u w:val="single"/>
        </w:rPr>
        <w:t>Квартира расположенная по адресу: Российская Федерация, Московская область, г.о. Люберцы, г Люберцы, пр-кт Победы, д. 11 к. 2, кв. 147, с кадастровым номером: 50:22:0000000:28492, площадью 37,2 кв.м.</w:t>
      </w:r>
    </w:p>
    <w:p w:rsidR="00D348D3" w:rsidRDefault="00D348D3" w:rsidP="00D348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348D3" w:rsidRDefault="00D348D3" w:rsidP="00D348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D348D3" w:rsidRDefault="00D348D3" w:rsidP="00D348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D348D3" w:rsidRDefault="00D348D3" w:rsidP="00D348D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D348D3" w:rsidRDefault="00D348D3" w:rsidP="00D348D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348D3" w:rsidTr="00C14B4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48D3" w:rsidTr="00C14B4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Иджян Армине Ишхановна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08.01.1975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Ереван Респ. Армения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055-252-073 36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231803178132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140074, Московская область, г. Люберцы, пр-кт Победы, д. 11, к. 2, кв. 147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Иджян Армине Ишхановна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40817810950230225335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D348D3" w:rsidRPr="00CB761E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6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CB7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48D3" w:rsidTr="00C14B4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Иджян Армине Ишхановны</w:t>
            </w: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348D3" w:rsidRDefault="00D348D3" w:rsidP="00C14B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348D3" w:rsidRDefault="00D348D3" w:rsidP="00D348D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D348D3" w:rsidRDefault="00D348D3" w:rsidP="00D348D3"/>
    <w:p w:rsidR="00D348D3" w:rsidRDefault="00D348D3" w:rsidP="00D348D3"/>
    <w:p w:rsidR="001E217D" w:rsidRDefault="001E217D">
      <w:bookmarkStart w:id="0" w:name="_GoBack"/>
      <w:bookmarkEnd w:id="0"/>
    </w:p>
    <w:sectPr w:rsidR="001E217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CD"/>
    <w:rsid w:val="001E217D"/>
    <w:rsid w:val="007314CD"/>
    <w:rsid w:val="00D3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8089B-8FD6-4236-AFDA-02425ED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1300</Words>
  <Characters>7411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2026-08-14T09:22:00Z</dcterms:created>
  <dcterms:modified xsi:type="dcterms:W3CDTF">2026-08-14T09:22:00Z</dcterms:modified>
</cp:coreProperties>
</file>