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2147E6">
        <w:rPr>
          <w:noProof/>
          <w:sz w:val="24"/>
          <w:szCs w:val="24"/>
        </w:rPr>
        <w:t>Дахиева Асель Ибатуллаевна</w:t>
      </w:r>
      <w:r w:rsidR="001A7C5D" w:rsidRPr="0067387C">
        <w:rPr>
          <w:sz w:val="24"/>
          <w:szCs w:val="24"/>
        </w:rPr>
        <w:t xml:space="preserve"> (</w:t>
      </w:r>
      <w:r w:rsidR="002147E6">
        <w:rPr>
          <w:noProof/>
          <w:sz w:val="24"/>
          <w:szCs w:val="24"/>
        </w:rPr>
        <w:t>03.03.1984</w:t>
      </w:r>
      <w:r w:rsidR="001A7C5D" w:rsidRPr="0067387C">
        <w:rPr>
          <w:sz w:val="24"/>
          <w:szCs w:val="24"/>
        </w:rPr>
        <w:t xml:space="preserve"> г.р., место рождения </w:t>
      </w:r>
      <w:r w:rsidR="001A7C5D">
        <w:rPr>
          <w:sz w:val="24"/>
          <w:szCs w:val="24"/>
        </w:rPr>
        <w:t xml:space="preserve">- </w:t>
      </w:r>
      <w:r w:rsidR="002147E6">
        <w:rPr>
          <w:noProof/>
          <w:sz w:val="24"/>
          <w:szCs w:val="24"/>
        </w:rPr>
        <w:t>гор. Гурьев Гурьевской области Казахстанской ССР</w:t>
      </w:r>
      <w:r w:rsidR="001A7C5D" w:rsidRPr="0067387C">
        <w:rPr>
          <w:sz w:val="24"/>
          <w:szCs w:val="24"/>
        </w:rPr>
        <w:t xml:space="preserve">, ИНН </w:t>
      </w:r>
      <w:r w:rsidR="002147E6">
        <w:rPr>
          <w:noProof/>
          <w:sz w:val="24"/>
          <w:szCs w:val="24"/>
        </w:rPr>
        <w:t>300903246878</w:t>
      </w:r>
      <w:r w:rsidR="001A7C5D" w:rsidRPr="0067387C">
        <w:rPr>
          <w:sz w:val="24"/>
          <w:szCs w:val="24"/>
        </w:rPr>
        <w:t xml:space="preserve">, СНИЛС </w:t>
      </w:r>
      <w:r w:rsidR="002147E6">
        <w:rPr>
          <w:noProof/>
          <w:sz w:val="24"/>
          <w:szCs w:val="24"/>
        </w:rPr>
        <w:t>122-556-677 56</w:t>
      </w:r>
      <w:r w:rsidR="001A7C5D" w:rsidRPr="0067387C">
        <w:rPr>
          <w:sz w:val="24"/>
          <w:szCs w:val="24"/>
        </w:rPr>
        <w:t xml:space="preserve">, адрес регистрации: </w:t>
      </w:r>
      <w:r w:rsidR="002147E6">
        <w:rPr>
          <w:noProof/>
          <w:sz w:val="24"/>
          <w:szCs w:val="24"/>
        </w:rPr>
        <w:t>416457, Астраханская область, р-н Приволжский, с. Килинчи, ул. Народная, д. 6</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2147E6">
        <w:rPr>
          <w:noProof/>
          <w:sz w:val="24"/>
          <w:szCs w:val="24"/>
        </w:rPr>
        <w:t>Коробейниковой Евгении Владимировны</w:t>
      </w:r>
      <w:r w:rsidR="001A7C5D" w:rsidRPr="0067387C">
        <w:rPr>
          <w:sz w:val="24"/>
          <w:szCs w:val="24"/>
        </w:rPr>
        <w:t xml:space="preserve">, действующей на основании </w:t>
      </w:r>
      <w:r w:rsidR="002147E6">
        <w:rPr>
          <w:noProof/>
          <w:sz w:val="24"/>
          <w:szCs w:val="24"/>
        </w:rPr>
        <w:t>решения Арбитражного суда Астраханской области от 22.04.2026 г. по делу № А06-1021/2026</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2147E6">
        <w:rPr>
          <w:noProof/>
          <w:sz w:val="24"/>
          <w:szCs w:val="24"/>
        </w:rPr>
        <w:t>Дахиевой Асель Ибатуллаевны</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2147E6">
        <w:rPr>
          <w:noProof/>
        </w:rPr>
        <w:t>Дахиевой Асель Ибатуллаевны</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00257B" w:rsidRPr="0000257B">
        <w:rPr>
          <w:noProof/>
        </w:rPr>
        <w:t>Дахиева Асель Ибатуллаевна, номер счета – 40817810750225503343, Банк получателя – ФИЛИАЛ "ЦЕНТРАЛЬНЫЙ" ПАО "СОВКОМБАНК", БИК – 045004763, Корр.счет – 30101810150040000763, ИНН Банка –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2147E6" w:rsidP="001A7C5D">
            <w:pPr>
              <w:tabs>
                <w:tab w:val="left" w:pos="602"/>
              </w:tabs>
              <w:jc w:val="both"/>
            </w:pPr>
            <w:r>
              <w:rPr>
                <w:noProof/>
              </w:rPr>
              <w:t>Дахиева Асель Ибатуллаевна</w:t>
            </w:r>
            <w:r w:rsidR="001A7C5D" w:rsidRPr="00D51850">
              <w:t xml:space="preserve"> (</w:t>
            </w:r>
            <w:r>
              <w:rPr>
                <w:noProof/>
              </w:rPr>
              <w:t>03.03.1984</w:t>
            </w:r>
            <w:r w:rsidR="001A7C5D" w:rsidRPr="00D51850">
              <w:t xml:space="preserve"> г.р., место рождения - </w:t>
            </w:r>
            <w:r>
              <w:rPr>
                <w:noProof/>
              </w:rPr>
              <w:t>гор. Гурьев Гурьевской области Казахстанской ССР</w:t>
            </w:r>
            <w:r w:rsidR="001A7C5D" w:rsidRPr="00D51850">
              <w:t xml:space="preserve">, ИНН </w:t>
            </w:r>
            <w:r>
              <w:rPr>
                <w:noProof/>
              </w:rPr>
              <w:t>300903246878</w:t>
            </w:r>
            <w:r w:rsidR="001A7C5D" w:rsidRPr="00D51850">
              <w:t xml:space="preserve">, СНИЛС </w:t>
            </w:r>
            <w:r>
              <w:rPr>
                <w:noProof/>
              </w:rPr>
              <w:t>122-556-677 56</w:t>
            </w:r>
            <w:r w:rsidR="001A7C5D" w:rsidRPr="00D51850">
              <w:t xml:space="preserve">, адрес регистрации: </w:t>
            </w:r>
            <w:r>
              <w:rPr>
                <w:noProof/>
              </w:rPr>
              <w:t>416457, Астраханская область, р-н Приволжский, с. Килинчи, ул. Народная, д. 6</w:t>
            </w:r>
            <w:r w:rsidR="001A7C5D" w:rsidRPr="00D51850">
              <w:t xml:space="preserve">), в лице финансового управляющего </w:t>
            </w:r>
            <w:r>
              <w:rPr>
                <w:noProof/>
              </w:rPr>
              <w:t>Коробейниковой Евгении Владимировны</w:t>
            </w:r>
            <w:r w:rsidR="001A7C5D" w:rsidRPr="00D51850">
              <w:t xml:space="preserve">, действующей на основании </w:t>
            </w:r>
            <w:r>
              <w:rPr>
                <w:noProof/>
              </w:rPr>
              <w:t>решения Арбитражного суда Астраханской области от 22.04.2026 г. по делу № А06-1021/2026</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00257B" w:rsidRPr="0000257B">
              <w:rPr>
                <w:noProof/>
              </w:rPr>
              <w:t>Дахиева Асель Ибатуллаевна, номер счета – 40817810750225503343, Банк получателя – ФИЛИАЛ "ЦЕНТРАЛЬНЫЙ" ПАО "СОВКОМБАНК", БИК – 045004763, Корр.счет – 30101810150040000763, ИНН Банка –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2147E6">
              <w:rPr>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73E" w:rsidRDefault="00FC673E">
      <w:r>
        <w:separator/>
      </w:r>
    </w:p>
  </w:endnote>
  <w:endnote w:type="continuationSeparator" w:id="0">
    <w:p w:rsidR="00FC673E" w:rsidRDefault="00FC6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00257B">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0257B" w:rsidRPr="0000257B">
                            <w:rPr>
                              <w:rStyle w:val="ac"/>
                              <w:noProof/>
                            </w:rPr>
                            <w:t>1</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0257B" w:rsidRPr="0000257B">
                      <w:rPr>
                        <w:rStyle w:val="ac"/>
                        <w:noProof/>
                      </w:rPr>
                      <w:t>1</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73E" w:rsidRDefault="00FC673E">
      <w:pPr>
        <w:pStyle w:val="GenStyleDefPar"/>
      </w:pPr>
      <w:r>
        <w:separator/>
      </w:r>
    </w:p>
  </w:footnote>
  <w:footnote w:type="continuationSeparator" w:id="0">
    <w:p w:rsidR="00FC673E" w:rsidRDefault="00FC673E">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257B"/>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147E6"/>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C673E"/>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7557A473-1008-41E9-9D8C-8829C7C15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871</Words>
  <Characters>4966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2026-08-13T04:49:00Z</dcterms:created>
  <dcterms:modified xsi:type="dcterms:W3CDTF">2026-08-13T04:49:00Z</dcterms:modified>
</cp:coreProperties>
</file>