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6D62ACB4" w14:textId="77777777" w:rsidTr="00CC5712">
        <w:trPr>
          <w:trHeight w:val="1126"/>
          <w:jc w:val="right"/>
        </w:trPr>
        <w:tc>
          <w:tcPr>
            <w:tcW w:w="6095" w:type="dxa"/>
          </w:tcPr>
          <w:p w14:paraId="531204C8" w14:textId="77777777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1633BB">
              <w:rPr>
                <w:noProof/>
                <w:sz w:val="24"/>
                <w:szCs w:val="24"/>
              </w:rPr>
              <w:t>Арбитражный суд Алтайского края</w:t>
            </w:r>
          </w:p>
          <w:p w14:paraId="754E558E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59350DD0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1633BB">
              <w:rPr>
                <w:noProof/>
                <w:sz w:val="24"/>
                <w:szCs w:val="24"/>
              </w:rPr>
              <w:t>Щербинина Ивана Семеновича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1633BB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635FCDAF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7D887870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7781550C" w14:textId="77777777" w:rsidR="00CC5712" w:rsidRPr="001D19D9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1633BB">
        <w:rPr>
          <w:b/>
          <w:noProof/>
          <w:sz w:val="24"/>
          <w:szCs w:val="24"/>
        </w:rPr>
        <w:t>Щербинина Ивана Семеновича</w:t>
      </w:r>
    </w:p>
    <w:p w14:paraId="37A8B102" w14:textId="77777777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1633BB">
        <w:rPr>
          <w:noProof/>
          <w:sz w:val="24"/>
          <w:szCs w:val="24"/>
        </w:rPr>
        <w:t>17.01.1953</w:t>
      </w:r>
      <w:r>
        <w:rPr>
          <w:noProof/>
          <w:sz w:val="24"/>
          <w:szCs w:val="24"/>
        </w:rPr>
        <w:t xml:space="preserve">, место рождения: </w:t>
      </w:r>
      <w:r w:rsidR="001633BB">
        <w:rPr>
          <w:noProof/>
          <w:sz w:val="24"/>
          <w:szCs w:val="24"/>
        </w:rPr>
        <w:t>с.Ново-Обинка Петропавловского р-на Алтайского края</w:t>
      </w:r>
      <w:r>
        <w:rPr>
          <w:noProof/>
          <w:sz w:val="24"/>
          <w:szCs w:val="24"/>
        </w:rPr>
        <w:t xml:space="preserve">, СНИЛС: </w:t>
      </w:r>
      <w:r w:rsidR="001633BB">
        <w:rPr>
          <w:noProof/>
          <w:sz w:val="24"/>
          <w:szCs w:val="24"/>
        </w:rPr>
        <w:t>033-067-687 43</w:t>
      </w:r>
      <w:r>
        <w:rPr>
          <w:noProof/>
          <w:sz w:val="24"/>
          <w:szCs w:val="24"/>
        </w:rPr>
        <w:t xml:space="preserve">, ИНН </w:t>
      </w:r>
      <w:r w:rsidR="001633BB">
        <w:rPr>
          <w:noProof/>
          <w:sz w:val="24"/>
          <w:szCs w:val="24"/>
        </w:rPr>
        <w:t>222203903521</w:t>
      </w:r>
      <w:r>
        <w:rPr>
          <w:noProof/>
          <w:sz w:val="24"/>
          <w:szCs w:val="24"/>
        </w:rPr>
        <w:t xml:space="preserve">, </w:t>
      </w:r>
      <w:r w:rsidR="001633BB">
        <w:rPr>
          <w:noProof/>
          <w:sz w:val="24"/>
          <w:szCs w:val="24"/>
        </w:rPr>
        <w:t>регистрация по месту жительства: 656066, Алтайский край, г Барнаул, ул Малахова, д 111, кв 14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49CD0DA3" w14:textId="77777777" w:rsidTr="001D19D9">
        <w:trPr>
          <w:jc w:val="center"/>
        </w:trPr>
        <w:tc>
          <w:tcPr>
            <w:tcW w:w="466" w:type="dxa"/>
          </w:tcPr>
          <w:p w14:paraId="5D9B791C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1820" w:type="dxa"/>
          </w:tcPr>
          <w:p w14:paraId="308209C7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483BACD6" w14:textId="77777777" w:rsidTr="00CC5712">
              <w:tc>
                <w:tcPr>
                  <w:tcW w:w="603" w:type="dxa"/>
                </w:tcPr>
                <w:p w14:paraId="07BDF2A2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1D11F470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54DB4062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7A41C551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58CC1327" w14:textId="77777777" w:rsidTr="00CC5712">
              <w:tc>
                <w:tcPr>
                  <w:tcW w:w="603" w:type="dxa"/>
                </w:tcPr>
                <w:p w14:paraId="346263B0" w14:textId="02BACD1D" w:rsidR="00CC5712" w:rsidRPr="001D19D9" w:rsidRDefault="001D19D9" w:rsidP="00CC5712">
                  <w:pPr>
                    <w:jc w:val="center"/>
                  </w:pPr>
                  <w:r w:rsidRPr="001D19D9">
                    <w:t>1</w:t>
                  </w:r>
                </w:p>
              </w:tc>
              <w:tc>
                <w:tcPr>
                  <w:tcW w:w="3474" w:type="dxa"/>
                </w:tcPr>
                <w:p w14:paraId="3D971787" w14:textId="2A6A86CA" w:rsidR="00CC5712" w:rsidRDefault="001D19D9" w:rsidP="00CC5712">
                  <w:pPr>
                    <w:jc w:val="center"/>
                  </w:pPr>
                  <w:r>
                    <w:t xml:space="preserve">Автомобиль </w:t>
                  </w:r>
                  <w:r>
                    <w:rPr>
                      <w:lang w:val="en-US"/>
                    </w:rPr>
                    <w:t>CHEVROLET</w:t>
                  </w:r>
                  <w:r w:rsidRPr="004E4FC9">
                    <w:t xml:space="preserve"> </w:t>
                  </w:r>
                  <w:r>
                    <w:rPr>
                      <w:lang w:val="en-US"/>
                    </w:rPr>
                    <w:t>AVEO</w:t>
                  </w:r>
                  <w:r>
                    <w:t xml:space="preserve">, госзнак </w:t>
                  </w:r>
                  <w:r>
                    <w:rPr>
                      <w:lang w:val="en-US"/>
                    </w:rPr>
                    <w:t>O</w:t>
                  </w:r>
                  <w:r w:rsidRPr="004E4FC9">
                    <w:t>061</w:t>
                  </w:r>
                  <w:r>
                    <w:t xml:space="preserve">ТА22, </w:t>
                  </w:r>
                  <w:r>
                    <w:rPr>
                      <w:lang w:val="en-US"/>
                    </w:rPr>
                    <w:t>VIN</w:t>
                  </w:r>
                  <w:r w:rsidRPr="004E4FC9">
                    <w:t xml:space="preserve"> </w:t>
                  </w:r>
                  <w:r>
                    <w:t xml:space="preserve">номер </w:t>
                  </w:r>
                  <w:r>
                    <w:rPr>
                      <w:lang w:val="en-US"/>
                    </w:rPr>
                    <w:t>KL</w:t>
                  </w:r>
                  <w:r w:rsidRPr="00AA2AF4">
                    <w:t>1</w:t>
                  </w:r>
                  <w:r>
                    <w:rPr>
                      <w:lang w:val="en-US"/>
                    </w:rPr>
                    <w:t>SF</w:t>
                  </w:r>
                  <w:r w:rsidRPr="00AA2AF4">
                    <w:t>48</w:t>
                  </w:r>
                  <w:r>
                    <w:rPr>
                      <w:lang w:val="en-US"/>
                    </w:rPr>
                    <w:t>TJ</w:t>
                  </w:r>
                  <w:r w:rsidRPr="00AA2AF4">
                    <w:t>7</w:t>
                  </w:r>
                  <w:r>
                    <w:rPr>
                      <w:lang w:val="en-US"/>
                    </w:rPr>
                    <w:t>B</w:t>
                  </w:r>
                  <w:r w:rsidRPr="00AA2AF4">
                    <w:t xml:space="preserve">735811, </w:t>
                  </w:r>
                  <w:r>
                    <w:t>год выпуска 2006, цвет красный</w:t>
                  </w:r>
                </w:p>
              </w:tc>
              <w:tc>
                <w:tcPr>
                  <w:tcW w:w="1217" w:type="dxa"/>
                </w:tcPr>
                <w:p w14:paraId="686E5F8C" w14:textId="3339589F" w:rsidR="00CC5712" w:rsidRPr="001D19D9" w:rsidRDefault="001D19D9" w:rsidP="00CC5712">
                  <w:pPr>
                    <w:jc w:val="center"/>
                  </w:pPr>
                  <w:r w:rsidRPr="001D19D9">
                    <w:t>1</w:t>
                  </w:r>
                </w:p>
              </w:tc>
              <w:tc>
                <w:tcPr>
                  <w:tcW w:w="1539" w:type="dxa"/>
                </w:tcPr>
                <w:p w14:paraId="6D545EF7" w14:textId="1A399417" w:rsidR="00CC5712" w:rsidRPr="001D19D9" w:rsidRDefault="001D19D9" w:rsidP="00CC5712">
                  <w:pPr>
                    <w:jc w:val="center"/>
                  </w:pPr>
                  <w:r w:rsidRPr="001D19D9">
                    <w:t>124860</w:t>
                  </w:r>
                </w:p>
              </w:tc>
            </w:tr>
          </w:tbl>
          <w:p w14:paraId="2807AEE3" w14:textId="539998CF" w:rsidR="00CC5712" w:rsidRDefault="006C5FDE" w:rsidP="00B74517">
            <w:r w:rsidRPr="00865943">
              <w:t xml:space="preserve">Ознакомление с имуществом производится по адресу: </w:t>
            </w:r>
            <w:r w:rsidR="001D19D9">
              <w:rPr>
                <w:noProof/>
                <w:sz w:val="24"/>
                <w:szCs w:val="24"/>
              </w:rPr>
              <w:t>656066, Алтайский край, г Барнаул, ул Малахова, д 111, кв 14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1633BB">
              <w:rPr>
                <w:noProof/>
              </w:rPr>
              <w:t>89991682344</w:t>
            </w:r>
            <w:r w:rsidRPr="00865943">
              <w:t>.</w:t>
            </w:r>
          </w:p>
        </w:tc>
      </w:tr>
      <w:tr w:rsidR="00CC5712" w14:paraId="16C2648A" w14:textId="77777777" w:rsidTr="001D19D9">
        <w:trPr>
          <w:jc w:val="center"/>
        </w:trPr>
        <w:tc>
          <w:tcPr>
            <w:tcW w:w="466" w:type="dxa"/>
          </w:tcPr>
          <w:p w14:paraId="5A90F184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1820" w:type="dxa"/>
          </w:tcPr>
          <w:p w14:paraId="058E43DA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3DCDAF14" w14:textId="6BBB7E55" w:rsidR="00CC5712" w:rsidRDefault="00CC5712" w:rsidP="00CC5712">
            <w:r>
              <w:t xml:space="preserve">Организовать продажу имущества в течение </w:t>
            </w:r>
            <w:r w:rsidR="001D19D9" w:rsidRPr="001D19D9">
              <w:t>15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394DD15" w14:textId="77777777" w:rsidTr="001D19D9">
        <w:trPr>
          <w:jc w:val="center"/>
        </w:trPr>
        <w:tc>
          <w:tcPr>
            <w:tcW w:w="466" w:type="dxa"/>
          </w:tcPr>
          <w:p w14:paraId="3A97C68B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1820" w:type="dxa"/>
          </w:tcPr>
          <w:p w14:paraId="6BA8961D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3D93CBA6" w14:textId="77777777" w:rsidR="00CC5712" w:rsidRPr="002B1E40" w:rsidRDefault="00CC5712" w:rsidP="00CC5712">
            <w:r w:rsidRPr="002B1E40">
              <w:t xml:space="preserve">Финансовый управляющий </w:t>
            </w:r>
            <w:r w:rsidR="001633BB">
              <w:rPr>
                <w:noProof/>
              </w:rPr>
              <w:t>Щербинина Ивана Семеновича</w:t>
            </w:r>
            <w:r w:rsidRPr="002B1E40">
              <w:rPr>
                <w:noProof/>
              </w:rPr>
              <w:t xml:space="preserve"> </w:t>
            </w:r>
            <w:r w:rsidR="001633BB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1633BB">
              <w:rPr>
                <w:noProof/>
              </w:rPr>
              <w:t>действующий на основании решения Арбитражного суда Алтайского края от 17.09.2025 г. по делу № А03-14529/2025 Е.И. Конопелько</w:t>
            </w:r>
          </w:p>
          <w:p w14:paraId="69F8758B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7BC25851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69C3212C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7DDC77A9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0DE79711" w14:textId="77777777" w:rsidR="00CC5712" w:rsidRPr="001D19D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089B26A5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432635A6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1633BB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2BE4F381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1633BB">
              <w:rPr>
                <w:noProof/>
              </w:rPr>
              <w:t>mkostochkina00@mail.ru</w:t>
            </w:r>
          </w:p>
          <w:p w14:paraId="095E594F" w14:textId="77777777" w:rsidR="006C5FDE" w:rsidRPr="006C5FDE" w:rsidRDefault="006C5FDE" w:rsidP="006C5FDE">
            <w:r w:rsidRPr="00865943">
              <w:t xml:space="preserve">- контактный номер: </w:t>
            </w:r>
            <w:r w:rsidR="001633BB">
              <w:rPr>
                <w:noProof/>
              </w:rPr>
              <w:t>89991682344</w:t>
            </w:r>
          </w:p>
        </w:tc>
      </w:tr>
      <w:tr w:rsidR="001D19D9" w14:paraId="6D321A91" w14:textId="77777777" w:rsidTr="001D19D9">
        <w:trPr>
          <w:jc w:val="center"/>
        </w:trPr>
        <w:tc>
          <w:tcPr>
            <w:tcW w:w="466" w:type="dxa"/>
          </w:tcPr>
          <w:p w14:paraId="00F216A5" w14:textId="77777777" w:rsidR="001D19D9" w:rsidRDefault="001D19D9" w:rsidP="001D19D9">
            <w:pPr>
              <w:jc w:val="center"/>
            </w:pPr>
            <w:r>
              <w:t>4.</w:t>
            </w:r>
          </w:p>
        </w:tc>
        <w:tc>
          <w:tcPr>
            <w:tcW w:w="1820" w:type="dxa"/>
          </w:tcPr>
          <w:p w14:paraId="625B6B44" w14:textId="77777777" w:rsidR="001D19D9" w:rsidRDefault="001D19D9" w:rsidP="001D19D9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  <w:vAlign w:val="center"/>
          </w:tcPr>
          <w:p w14:paraId="682EF9CD" w14:textId="0DFAD952" w:rsidR="001D19D9" w:rsidRPr="00A442F3" w:rsidRDefault="001D19D9" w:rsidP="001D19D9">
            <w:r>
              <w:rPr>
                <w:color w:val="000000"/>
              </w:rP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1D19D9" w14:paraId="0EDC16BC" w14:textId="77777777" w:rsidTr="001D19D9">
        <w:trPr>
          <w:jc w:val="center"/>
        </w:trPr>
        <w:tc>
          <w:tcPr>
            <w:tcW w:w="466" w:type="dxa"/>
          </w:tcPr>
          <w:p w14:paraId="36321880" w14:textId="77777777" w:rsidR="001D19D9" w:rsidRDefault="001D19D9" w:rsidP="001D19D9">
            <w:pPr>
              <w:jc w:val="center"/>
            </w:pPr>
            <w:r>
              <w:t>5.</w:t>
            </w:r>
          </w:p>
        </w:tc>
        <w:tc>
          <w:tcPr>
            <w:tcW w:w="1820" w:type="dxa"/>
          </w:tcPr>
          <w:p w14:paraId="3AE2A8AA" w14:textId="77777777" w:rsidR="001D19D9" w:rsidRPr="00A442F3" w:rsidRDefault="001D19D9" w:rsidP="001D19D9">
            <w:r w:rsidRPr="00A442F3">
              <w:t>Место проведения торгов</w:t>
            </w:r>
          </w:p>
        </w:tc>
        <w:tc>
          <w:tcPr>
            <w:tcW w:w="7059" w:type="dxa"/>
            <w:vAlign w:val="center"/>
          </w:tcPr>
          <w:p w14:paraId="246D4425" w14:textId="4E30F0A6" w:rsidR="001D19D9" w:rsidRPr="00A442F3" w:rsidRDefault="001D19D9" w:rsidP="001D19D9">
            <w:r>
              <w:rPr>
                <w:color w:val="000000"/>
              </w:rPr>
              <w:t>Торги проводятся в электронной форме на электронной площадке «Аукцион</w:t>
            </w:r>
            <w:r>
              <w:rPr>
                <w:color w:val="000000"/>
                <w:lang w:val="en-US"/>
              </w:rPr>
              <w:t>PRO</w:t>
            </w:r>
            <w:r>
              <w:rPr>
                <w:color w:val="000000"/>
              </w:rPr>
              <w:t xml:space="preserve">», размещенной на сайте </w:t>
            </w:r>
            <w:r>
              <w:rPr>
                <w:color w:val="000000"/>
                <w:lang w:val="en-US"/>
              </w:rPr>
              <w:t>au</w:t>
            </w:r>
            <w:r w:rsidRPr="001D19D9"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pro</w:t>
            </w:r>
            <w:r w:rsidRPr="001D19D9"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ru</w:t>
            </w:r>
            <w:r>
              <w:rPr>
                <w:color w:val="000000"/>
              </w:rPr>
              <w:t xml:space="preserve"> в сети Интернет.</w:t>
            </w:r>
          </w:p>
        </w:tc>
      </w:tr>
      <w:tr w:rsidR="001D19D9" w14:paraId="1B0B59D8" w14:textId="77777777" w:rsidTr="001D19D9">
        <w:trPr>
          <w:jc w:val="center"/>
        </w:trPr>
        <w:tc>
          <w:tcPr>
            <w:tcW w:w="466" w:type="dxa"/>
          </w:tcPr>
          <w:p w14:paraId="2C60F53A" w14:textId="77777777" w:rsidR="001D19D9" w:rsidRDefault="001D19D9" w:rsidP="001D19D9">
            <w:pPr>
              <w:jc w:val="center"/>
            </w:pPr>
            <w:r>
              <w:t>6.</w:t>
            </w:r>
          </w:p>
        </w:tc>
        <w:tc>
          <w:tcPr>
            <w:tcW w:w="1820" w:type="dxa"/>
          </w:tcPr>
          <w:p w14:paraId="1EAC7E20" w14:textId="77777777" w:rsidR="001D19D9" w:rsidRPr="00A442F3" w:rsidRDefault="001D19D9" w:rsidP="001D19D9">
            <w:r>
              <w:t>Размер задатка</w:t>
            </w:r>
          </w:p>
        </w:tc>
        <w:tc>
          <w:tcPr>
            <w:tcW w:w="7059" w:type="dxa"/>
            <w:vAlign w:val="center"/>
          </w:tcPr>
          <w:p w14:paraId="7BD44FEE" w14:textId="5B431EF7" w:rsidR="001D19D9" w:rsidRPr="00A442F3" w:rsidRDefault="001D19D9" w:rsidP="001D19D9">
            <w:r>
              <w:rPr>
                <w:color w:val="000000"/>
              </w:rPr>
              <w:t>Лот № 1: 10%</w:t>
            </w:r>
          </w:p>
        </w:tc>
      </w:tr>
      <w:tr w:rsidR="001D19D9" w14:paraId="2839060C" w14:textId="77777777" w:rsidTr="001D19D9">
        <w:trPr>
          <w:jc w:val="center"/>
        </w:trPr>
        <w:tc>
          <w:tcPr>
            <w:tcW w:w="466" w:type="dxa"/>
          </w:tcPr>
          <w:p w14:paraId="1D827B07" w14:textId="77777777" w:rsidR="001D19D9" w:rsidRDefault="001D19D9" w:rsidP="001D19D9">
            <w:pPr>
              <w:jc w:val="center"/>
            </w:pPr>
            <w:r>
              <w:t>7.</w:t>
            </w:r>
          </w:p>
        </w:tc>
        <w:tc>
          <w:tcPr>
            <w:tcW w:w="1820" w:type="dxa"/>
          </w:tcPr>
          <w:p w14:paraId="31B680EE" w14:textId="77777777" w:rsidR="001D19D9" w:rsidRDefault="001D19D9" w:rsidP="001D19D9">
            <w:r>
              <w:t>Срок и порядок внесения задатка</w:t>
            </w:r>
          </w:p>
        </w:tc>
        <w:tc>
          <w:tcPr>
            <w:tcW w:w="7059" w:type="dxa"/>
            <w:vAlign w:val="center"/>
          </w:tcPr>
          <w:p w14:paraId="7A76433E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1. Срок внесения задатка - не позднее даты окончания срока приема заявок на участие в торгах. </w:t>
            </w:r>
          </w:p>
          <w:p w14:paraId="25FE930B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2. Внесение задатка осуществляется по следующим реквизитам: </w:t>
            </w:r>
          </w:p>
          <w:p w14:paraId="325BC7AB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Валюта получаемого перевода: Российский рубль (RUB)</w:t>
            </w:r>
          </w:p>
          <w:p w14:paraId="3E463B8C" w14:textId="77777777" w:rsidR="001D19D9" w:rsidRPr="001D19D9" w:rsidRDefault="001D19D9" w:rsidP="001D19D9">
            <w:pPr>
              <w:pStyle w:val="a6"/>
              <w:widowControl w:val="0"/>
              <w:rPr>
                <w:color w:val="000000"/>
              </w:rPr>
            </w:pPr>
            <w:r w:rsidRPr="001D19D9">
              <w:rPr>
                <w:color w:val="000000"/>
              </w:rPr>
              <w:t>Щербинин Иван Семенович</w:t>
            </w:r>
            <w:r w:rsidRPr="001D19D9">
              <w:rPr>
                <w:color w:val="000000"/>
              </w:rPr>
              <w:br/>
              <w:t>40817810450223528688 Задатковый</w:t>
            </w:r>
            <w:r w:rsidRPr="001D19D9">
              <w:rPr>
                <w:color w:val="000000"/>
              </w:rPr>
              <w:br/>
              <w:t>ФИЛИАЛ "ЦЕНТРАЛЬНЫЙ" ПАО "СОВКОМБАНК"</w:t>
            </w:r>
            <w:r w:rsidRPr="001D19D9">
              <w:rPr>
                <w:color w:val="000000"/>
              </w:rPr>
              <w:br/>
              <w:t>633011, РОССИЙСКАЯ ФЕДЕРАЦИЯ, НОВОСИБИРСКАЯ ОБЛ,</w:t>
            </w:r>
            <w:r w:rsidRPr="001D19D9">
              <w:rPr>
                <w:color w:val="000000"/>
              </w:rPr>
              <w:br/>
              <w:t>БЕРДСК Г, ПОПОВА УЛ, 11 Телефон: 8-800-100-00-06</w:t>
            </w:r>
            <w:r w:rsidRPr="001D19D9">
              <w:rPr>
                <w:color w:val="000000"/>
              </w:rPr>
              <w:br/>
              <w:t>БИК 045004763</w:t>
            </w:r>
            <w:r w:rsidRPr="001D19D9">
              <w:rPr>
                <w:color w:val="000000"/>
              </w:rPr>
              <w:br/>
              <w:t>ИНН 4401116480</w:t>
            </w:r>
            <w:r w:rsidRPr="001D19D9">
              <w:rPr>
                <w:color w:val="000000"/>
              </w:rPr>
              <w:br/>
            </w:r>
            <w:r w:rsidRPr="001D19D9">
              <w:rPr>
                <w:color w:val="000000"/>
              </w:rPr>
              <w:lastRenderedPageBreak/>
              <w:t>ОГРН 1144400000425</w:t>
            </w:r>
            <w:r w:rsidRPr="001D19D9">
              <w:rPr>
                <w:color w:val="000000"/>
              </w:rPr>
              <w:br/>
              <w:t>Корр/счет 30101810150040000763</w:t>
            </w:r>
            <w:r w:rsidRPr="001D19D9">
              <w:rPr>
                <w:color w:val="000000"/>
              </w:rPr>
              <w:br/>
              <w:t>КПП 544543001</w:t>
            </w:r>
          </w:p>
          <w:p w14:paraId="26D72F29" w14:textId="37A7DFEC" w:rsidR="001D19D9" w:rsidRPr="00A442F3" w:rsidRDefault="001D19D9" w:rsidP="001D19D9"/>
        </w:tc>
      </w:tr>
      <w:tr w:rsidR="001D19D9" w14:paraId="2EAEAAA6" w14:textId="77777777" w:rsidTr="001D19D9">
        <w:trPr>
          <w:jc w:val="center"/>
        </w:trPr>
        <w:tc>
          <w:tcPr>
            <w:tcW w:w="466" w:type="dxa"/>
          </w:tcPr>
          <w:p w14:paraId="2EA9BF25" w14:textId="77777777" w:rsidR="001D19D9" w:rsidRDefault="001D19D9" w:rsidP="001D19D9">
            <w:pPr>
              <w:jc w:val="center"/>
            </w:pPr>
            <w:r>
              <w:lastRenderedPageBreak/>
              <w:t>8.</w:t>
            </w:r>
          </w:p>
        </w:tc>
        <w:tc>
          <w:tcPr>
            <w:tcW w:w="1820" w:type="dxa"/>
          </w:tcPr>
          <w:p w14:paraId="4116BE8A" w14:textId="77777777" w:rsidR="001D19D9" w:rsidRDefault="001D19D9" w:rsidP="001D19D9">
            <w:r>
              <w:t>Шаг аукциона</w:t>
            </w:r>
          </w:p>
        </w:tc>
        <w:tc>
          <w:tcPr>
            <w:tcW w:w="7059" w:type="dxa"/>
            <w:vAlign w:val="center"/>
          </w:tcPr>
          <w:p w14:paraId="188B2F9F" w14:textId="4292D566" w:rsidR="001D19D9" w:rsidRPr="00A442F3" w:rsidRDefault="001D19D9" w:rsidP="001D19D9">
            <w:r>
              <w:rPr>
                <w:color w:val="000000"/>
              </w:rPr>
              <w:t>Лот № 1: 10%</w:t>
            </w:r>
          </w:p>
        </w:tc>
      </w:tr>
      <w:tr w:rsidR="001D19D9" w14:paraId="7244AEE9" w14:textId="77777777" w:rsidTr="001D19D9">
        <w:trPr>
          <w:jc w:val="center"/>
        </w:trPr>
        <w:tc>
          <w:tcPr>
            <w:tcW w:w="466" w:type="dxa"/>
          </w:tcPr>
          <w:p w14:paraId="7DD56B82" w14:textId="77777777" w:rsidR="001D19D9" w:rsidRDefault="001D19D9" w:rsidP="001D19D9">
            <w:pPr>
              <w:jc w:val="center"/>
            </w:pPr>
            <w:r>
              <w:t>9.</w:t>
            </w:r>
          </w:p>
        </w:tc>
        <w:tc>
          <w:tcPr>
            <w:tcW w:w="1820" w:type="dxa"/>
          </w:tcPr>
          <w:p w14:paraId="7F8A45D2" w14:textId="77777777" w:rsidR="001D19D9" w:rsidRDefault="001D19D9" w:rsidP="001D19D9">
            <w:r>
              <w:t>Сообщение о продаже имущества</w:t>
            </w:r>
          </w:p>
        </w:tc>
        <w:tc>
          <w:tcPr>
            <w:tcW w:w="7059" w:type="dxa"/>
            <w:vAlign w:val="center"/>
          </w:tcPr>
          <w:p w14:paraId="37378E4C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  <w:iCs/>
                <w:color w:val="000000"/>
                <w:sz w:val="20"/>
                <w:szCs w:val="20"/>
              </w:rPr>
              <w:t>.</w:t>
            </w:r>
          </w:p>
          <w:p w14:paraId="695AD1F3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Текст сообщения должен содержать следующие сведения:</w:t>
            </w:r>
          </w:p>
          <w:p w14:paraId="5C353709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008D335C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сведения о форме проведения торгов и форме представления предложений о цене имущества;</w:t>
            </w:r>
          </w:p>
          <w:p w14:paraId="43F7F0CA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19DD6135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5CE6FBCE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14:paraId="2456E79A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имущества;</w:t>
            </w:r>
          </w:p>
          <w:p w14:paraId="34FFC9A6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величина повышения начальной цены продажи имущества ("шаг аукциона");</w:t>
            </w:r>
          </w:p>
          <w:p w14:paraId="53E7C2D0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порядок и критерии выявления победителя торгов;</w:t>
            </w:r>
          </w:p>
          <w:p w14:paraId="7D2999C6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дата, время и место подведения результатов торгов;</w:t>
            </w:r>
          </w:p>
          <w:p w14:paraId="3FFD3691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порядок и срок заключения договора купли-продажи имущества;</w:t>
            </w:r>
          </w:p>
          <w:p w14:paraId="70233968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сроки платежей, реквизиты счетов, на которые вносятся платежи;</w:t>
            </w:r>
          </w:p>
          <w:p w14:paraId="5AE3DA90" w14:textId="125E37BB" w:rsidR="001D19D9" w:rsidRPr="00C26049" w:rsidRDefault="001D19D9" w:rsidP="001D19D9">
            <w:r>
              <w:rPr>
                <w:color w:val="000000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1D19D9" w14:paraId="03FAF38F" w14:textId="77777777" w:rsidTr="001D19D9">
        <w:trPr>
          <w:jc w:val="center"/>
        </w:trPr>
        <w:tc>
          <w:tcPr>
            <w:tcW w:w="466" w:type="dxa"/>
          </w:tcPr>
          <w:p w14:paraId="4FF7105D" w14:textId="77777777" w:rsidR="001D19D9" w:rsidRDefault="001D19D9" w:rsidP="001D19D9">
            <w:pPr>
              <w:jc w:val="center"/>
            </w:pPr>
            <w:r>
              <w:t>10.</w:t>
            </w:r>
          </w:p>
        </w:tc>
        <w:tc>
          <w:tcPr>
            <w:tcW w:w="1820" w:type="dxa"/>
          </w:tcPr>
          <w:p w14:paraId="543B9308" w14:textId="77777777" w:rsidR="001D19D9" w:rsidRDefault="001D19D9" w:rsidP="001D19D9">
            <w:r>
              <w:t>Заявка на участие в торгах</w:t>
            </w:r>
          </w:p>
        </w:tc>
        <w:tc>
          <w:tcPr>
            <w:tcW w:w="7059" w:type="dxa"/>
            <w:vAlign w:val="center"/>
          </w:tcPr>
          <w:p w14:paraId="0892EA94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73DE232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6C1B5501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6F98F415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</w:p>
          <w:p w14:paraId="59D8B90C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6A3FDF18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2F5E7E7A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5726D13B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0735A625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194194EC" w14:textId="30338786" w:rsidR="001D19D9" w:rsidRPr="000D6A82" w:rsidRDefault="001D19D9" w:rsidP="001D19D9">
            <w:r>
              <w:rPr>
                <w:color w:val="000000"/>
              </w:rPr>
              <w:lastRenderedPageBreak/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1D19D9" w14:paraId="1A19D23B" w14:textId="77777777" w:rsidTr="001D19D9">
        <w:trPr>
          <w:jc w:val="center"/>
        </w:trPr>
        <w:tc>
          <w:tcPr>
            <w:tcW w:w="466" w:type="dxa"/>
          </w:tcPr>
          <w:p w14:paraId="4D5E75E9" w14:textId="77777777" w:rsidR="001D19D9" w:rsidRDefault="001D19D9" w:rsidP="001D19D9">
            <w:pPr>
              <w:jc w:val="center"/>
            </w:pPr>
            <w:r>
              <w:lastRenderedPageBreak/>
              <w:t>11.</w:t>
            </w:r>
          </w:p>
        </w:tc>
        <w:tc>
          <w:tcPr>
            <w:tcW w:w="1820" w:type="dxa"/>
          </w:tcPr>
          <w:p w14:paraId="3BDE57FE" w14:textId="77777777" w:rsidR="001D19D9" w:rsidRDefault="001D19D9" w:rsidP="001D19D9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  <w:vAlign w:val="center"/>
          </w:tcPr>
          <w:p w14:paraId="5BE277C6" w14:textId="73DEE841" w:rsidR="001D19D9" w:rsidRPr="00A442F3" w:rsidRDefault="001D19D9" w:rsidP="001D19D9">
            <w:r>
              <w:rPr>
                <w:color w:val="000000"/>
              </w:rP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1D19D9" w14:paraId="4FD30D58" w14:textId="77777777" w:rsidTr="001D19D9">
        <w:trPr>
          <w:jc w:val="center"/>
        </w:trPr>
        <w:tc>
          <w:tcPr>
            <w:tcW w:w="466" w:type="dxa"/>
          </w:tcPr>
          <w:p w14:paraId="6BA2D91A" w14:textId="77777777" w:rsidR="001D19D9" w:rsidRDefault="001D19D9" w:rsidP="001D19D9">
            <w:pPr>
              <w:jc w:val="center"/>
            </w:pPr>
            <w:r>
              <w:t>12.</w:t>
            </w:r>
          </w:p>
        </w:tc>
        <w:tc>
          <w:tcPr>
            <w:tcW w:w="1820" w:type="dxa"/>
          </w:tcPr>
          <w:p w14:paraId="616FB913" w14:textId="77777777" w:rsidR="001D19D9" w:rsidRPr="00A442F3" w:rsidRDefault="001D19D9" w:rsidP="001D19D9">
            <w:r>
              <w:t>Определение участников торгов</w:t>
            </w:r>
          </w:p>
        </w:tc>
        <w:tc>
          <w:tcPr>
            <w:tcW w:w="7059" w:type="dxa"/>
            <w:vAlign w:val="center"/>
          </w:tcPr>
          <w:p w14:paraId="75C054FC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6E892D4C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1F9BB03A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32C45F0A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327EBE6D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Решение об отказе в допуске заявителя к участию в торгах принимается в случае, если:</w:t>
            </w:r>
          </w:p>
          <w:p w14:paraId="435C337D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- заявка на участие в торгах не соответствует требованиям, указанным в сообщении о проведении торгов;</w:t>
            </w:r>
          </w:p>
          <w:p w14:paraId="43301EB9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0F01B6EB" w14:textId="281770A8" w:rsidR="001D19D9" w:rsidRPr="005511FC" w:rsidRDefault="001D19D9" w:rsidP="001D19D9">
            <w:r>
              <w:rPr>
                <w:color w:val="000000"/>
              </w:rP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1D19D9" w14:paraId="79B6FD7C" w14:textId="77777777" w:rsidTr="001D19D9">
        <w:trPr>
          <w:jc w:val="center"/>
        </w:trPr>
        <w:tc>
          <w:tcPr>
            <w:tcW w:w="466" w:type="dxa"/>
          </w:tcPr>
          <w:p w14:paraId="6EB3B6BE" w14:textId="77777777" w:rsidR="001D19D9" w:rsidRDefault="001D19D9" w:rsidP="001D19D9">
            <w:pPr>
              <w:jc w:val="center"/>
            </w:pPr>
            <w:r>
              <w:t>13.</w:t>
            </w:r>
          </w:p>
        </w:tc>
        <w:tc>
          <w:tcPr>
            <w:tcW w:w="1820" w:type="dxa"/>
          </w:tcPr>
          <w:p w14:paraId="7F7685B0" w14:textId="77777777" w:rsidR="001D19D9" w:rsidRDefault="001D19D9" w:rsidP="001D19D9">
            <w:r>
              <w:t>Порядок проведения торгов</w:t>
            </w:r>
          </w:p>
        </w:tc>
        <w:tc>
          <w:tcPr>
            <w:tcW w:w="7059" w:type="dxa"/>
            <w:vAlign w:val="center"/>
          </w:tcPr>
          <w:p w14:paraId="71C61F8A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8B4E220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2E53BC2B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Торги проводятся путем повышения начальной цены продажи имущества на величину, равную "шагу аукциона".</w:t>
            </w:r>
          </w:p>
          <w:p w14:paraId="5D668F97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429F891E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7D5C2800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lastRenderedPageBreak/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53777B9D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9CE1A5E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62D643F0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4EB10FC6" w14:textId="50F94C71" w:rsidR="001D19D9" w:rsidRPr="002C4EEF" w:rsidRDefault="001D19D9" w:rsidP="001D19D9">
            <w:r>
              <w:rPr>
                <w:color w:val="000000"/>
              </w:rPr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1D19D9" w14:paraId="3608F04F" w14:textId="77777777" w:rsidTr="001D19D9">
        <w:trPr>
          <w:jc w:val="center"/>
        </w:trPr>
        <w:tc>
          <w:tcPr>
            <w:tcW w:w="466" w:type="dxa"/>
          </w:tcPr>
          <w:p w14:paraId="7C278716" w14:textId="77777777" w:rsidR="001D19D9" w:rsidRDefault="001D19D9" w:rsidP="001D19D9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820" w:type="dxa"/>
          </w:tcPr>
          <w:p w14:paraId="13765FBD" w14:textId="77777777" w:rsidR="001D19D9" w:rsidRDefault="001D19D9" w:rsidP="001D19D9">
            <w:r>
              <w:t>Подведение результатов торгов</w:t>
            </w:r>
          </w:p>
        </w:tc>
        <w:tc>
          <w:tcPr>
            <w:tcW w:w="7059" w:type="dxa"/>
            <w:vAlign w:val="center"/>
          </w:tcPr>
          <w:p w14:paraId="35E82C3C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26F5BE48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3C91AABF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3B502C04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0DB56C00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03FCE79D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184E1A93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окончания срока представления заявок на участие в торгах при отсутствии заявок на участие в торгах;</w:t>
            </w:r>
          </w:p>
          <w:p w14:paraId="075E3726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447653B1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0A75918F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5B5DCFC6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68F26491" w14:textId="38F8BAF1" w:rsidR="001D19D9" w:rsidRPr="00A442F3" w:rsidRDefault="001D19D9" w:rsidP="001D19D9">
            <w:r>
              <w:rPr>
                <w:color w:val="000000"/>
              </w:rPr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1D19D9" w14:paraId="2C9F0D34" w14:textId="77777777" w:rsidTr="001D19D9">
        <w:trPr>
          <w:jc w:val="center"/>
        </w:trPr>
        <w:tc>
          <w:tcPr>
            <w:tcW w:w="466" w:type="dxa"/>
          </w:tcPr>
          <w:p w14:paraId="0FF7D42E" w14:textId="77777777" w:rsidR="001D19D9" w:rsidRPr="00050F53" w:rsidRDefault="001D19D9" w:rsidP="001D19D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820" w:type="dxa"/>
          </w:tcPr>
          <w:p w14:paraId="31939525" w14:textId="77777777" w:rsidR="001D19D9" w:rsidRDefault="001D19D9" w:rsidP="001D19D9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637C0F61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2966D554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659F557A" w14:textId="6912D03B" w:rsidR="001D19D9" w:rsidRPr="009936A3" w:rsidRDefault="001D19D9" w:rsidP="001D19D9">
            <w:r>
              <w:rPr>
                <w:color w:val="000000"/>
              </w:rPr>
              <w:t xml:space="preserve">В случае отказа или уклонения победителя торгов от подписания договора </w:t>
            </w:r>
            <w:r>
              <w:rPr>
                <w:color w:val="000000"/>
              </w:rPr>
              <w:lastRenderedPageBreak/>
              <w:t>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1D19D9" w14:paraId="523EFD7C" w14:textId="77777777" w:rsidTr="001D19D9">
        <w:trPr>
          <w:jc w:val="center"/>
        </w:trPr>
        <w:tc>
          <w:tcPr>
            <w:tcW w:w="466" w:type="dxa"/>
          </w:tcPr>
          <w:p w14:paraId="6CCA3C3C" w14:textId="77777777" w:rsidR="001D19D9" w:rsidRDefault="001D19D9" w:rsidP="001D19D9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820" w:type="dxa"/>
          </w:tcPr>
          <w:p w14:paraId="2575BA6B" w14:textId="77777777" w:rsidR="001D19D9" w:rsidRDefault="001D19D9" w:rsidP="001D19D9">
            <w:r>
              <w:t>Условия возврата задатка</w:t>
            </w:r>
          </w:p>
        </w:tc>
        <w:tc>
          <w:tcPr>
            <w:tcW w:w="7059" w:type="dxa"/>
            <w:vAlign w:val="center"/>
          </w:tcPr>
          <w:p w14:paraId="307D4EA6" w14:textId="3DEFE7F7" w:rsidR="001D19D9" w:rsidRPr="00A442F3" w:rsidRDefault="001D19D9" w:rsidP="001D19D9">
            <w:r>
              <w:rPr>
                <w:color w:val="000000"/>
              </w:rP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1D19D9" w14:paraId="444ADF6D" w14:textId="77777777" w:rsidTr="001D19D9">
        <w:trPr>
          <w:jc w:val="center"/>
        </w:trPr>
        <w:tc>
          <w:tcPr>
            <w:tcW w:w="466" w:type="dxa"/>
          </w:tcPr>
          <w:p w14:paraId="558F6D50" w14:textId="77777777" w:rsidR="001D19D9" w:rsidRDefault="001D19D9" w:rsidP="001D19D9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820" w:type="dxa"/>
          </w:tcPr>
          <w:p w14:paraId="7A618C25" w14:textId="77777777" w:rsidR="001D19D9" w:rsidRDefault="001D19D9" w:rsidP="001D19D9">
            <w:r>
              <w:t>Условия оплаты имущества</w:t>
            </w:r>
          </w:p>
        </w:tc>
        <w:tc>
          <w:tcPr>
            <w:tcW w:w="7059" w:type="dxa"/>
            <w:vAlign w:val="center"/>
          </w:tcPr>
          <w:p w14:paraId="78603874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E62AEA8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Валюта получаемого перевода: Российский рубль (RUB)</w:t>
            </w:r>
          </w:p>
          <w:p w14:paraId="7BEE12C4" w14:textId="77777777" w:rsidR="001D19D9" w:rsidRPr="001D19D9" w:rsidRDefault="001D19D9" w:rsidP="001D19D9">
            <w:pPr>
              <w:pStyle w:val="a6"/>
              <w:widowControl w:val="0"/>
              <w:rPr>
                <w:color w:val="000000"/>
              </w:rPr>
            </w:pPr>
            <w:r w:rsidRPr="001D19D9">
              <w:rPr>
                <w:color w:val="000000"/>
              </w:rPr>
              <w:t>Щербинин Иван Семенович</w:t>
            </w:r>
            <w:r w:rsidRPr="001D19D9">
              <w:rPr>
                <w:color w:val="000000"/>
              </w:rPr>
              <w:br/>
              <w:t>40817810450223528688 Задатковый</w:t>
            </w:r>
            <w:r w:rsidRPr="001D19D9">
              <w:rPr>
                <w:color w:val="000000"/>
              </w:rPr>
              <w:br/>
              <w:t>ФИЛИАЛ "ЦЕНТРАЛЬНЫЙ" ПАО "СОВКОМБАНК"</w:t>
            </w:r>
            <w:r w:rsidRPr="001D19D9">
              <w:rPr>
                <w:color w:val="000000"/>
              </w:rPr>
              <w:br/>
              <w:t>633011, РОССИЙСКАЯ ФЕДЕРАЦИЯ, НОВОСИБИРСКАЯ ОБЛ,</w:t>
            </w:r>
            <w:r w:rsidRPr="001D19D9">
              <w:rPr>
                <w:color w:val="000000"/>
              </w:rPr>
              <w:br/>
              <w:t>БЕРДСК Г, ПОПОВА УЛ, 11 Телефон: 8-800-100-00-06</w:t>
            </w:r>
            <w:r w:rsidRPr="001D19D9">
              <w:rPr>
                <w:color w:val="000000"/>
              </w:rPr>
              <w:br/>
              <w:t>БИК 045004763</w:t>
            </w:r>
            <w:r w:rsidRPr="001D19D9">
              <w:rPr>
                <w:color w:val="000000"/>
              </w:rPr>
              <w:br/>
              <w:t>ИНН 4401116480</w:t>
            </w:r>
            <w:r w:rsidRPr="001D19D9">
              <w:rPr>
                <w:color w:val="000000"/>
              </w:rPr>
              <w:br/>
              <w:t>ОГРН 1144400000425</w:t>
            </w:r>
            <w:r w:rsidRPr="001D19D9">
              <w:rPr>
                <w:color w:val="000000"/>
              </w:rPr>
              <w:br/>
              <w:t>Корр/счет 30101810150040000763</w:t>
            </w:r>
            <w:r w:rsidRPr="001D19D9">
              <w:rPr>
                <w:color w:val="000000"/>
              </w:rPr>
              <w:br/>
              <w:t>КПП 544543001</w:t>
            </w:r>
          </w:p>
          <w:p w14:paraId="41FDE51A" w14:textId="3A67DA3B" w:rsidR="001D19D9" w:rsidRPr="00A442F3" w:rsidRDefault="001D19D9" w:rsidP="001D19D9">
            <w:r>
              <w:rPr>
                <w:color w:val="000000"/>
              </w:rPr>
              <w:t>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1D19D9" w14:paraId="67B1A923" w14:textId="77777777" w:rsidTr="001D19D9">
        <w:trPr>
          <w:jc w:val="center"/>
        </w:trPr>
        <w:tc>
          <w:tcPr>
            <w:tcW w:w="466" w:type="dxa"/>
          </w:tcPr>
          <w:p w14:paraId="076A2F4B" w14:textId="77777777" w:rsidR="001D19D9" w:rsidRDefault="001D19D9" w:rsidP="001D19D9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820" w:type="dxa"/>
          </w:tcPr>
          <w:p w14:paraId="0FA509CB" w14:textId="77777777" w:rsidR="001D19D9" w:rsidRDefault="001D19D9" w:rsidP="001D19D9">
            <w:r>
              <w:t>Оформление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56D4D072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Обязательными условиями договора купли-продажи имущества являются:</w:t>
            </w:r>
          </w:p>
          <w:p w14:paraId="3D4D9595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имущества;</w:t>
            </w:r>
          </w:p>
          <w:p w14:paraId="64704BBE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цена продажи имущества;</w:t>
            </w:r>
          </w:p>
          <w:p w14:paraId="4316B754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порядок и срок передачи имущества покупателю;</w:t>
            </w:r>
          </w:p>
          <w:p w14:paraId="5983DC4B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32A70DBA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иные предусмотренные законодательством Российской Федерации условия.</w:t>
            </w:r>
          </w:p>
          <w:p w14:paraId="4C154981" w14:textId="4DC6624D" w:rsidR="001D19D9" w:rsidRPr="002B5361" w:rsidRDefault="001D19D9" w:rsidP="001D19D9">
            <w:r>
              <w:rPr>
                <w:color w:val="000000"/>
              </w:rP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r>
              <w:rPr>
                <w:color w:val="0000FF"/>
                <w:u w:val="single"/>
              </w:rPr>
              <w:t>законодательством</w:t>
            </w:r>
            <w:r>
              <w:rPr>
                <w:color w:val="000000"/>
              </w:rPr>
              <w:t xml:space="preserve"> Российской Федерации.</w:t>
            </w:r>
          </w:p>
        </w:tc>
      </w:tr>
      <w:tr w:rsidR="001D19D9" w14:paraId="304BBECA" w14:textId="77777777" w:rsidTr="001D19D9">
        <w:trPr>
          <w:jc w:val="center"/>
        </w:trPr>
        <w:tc>
          <w:tcPr>
            <w:tcW w:w="466" w:type="dxa"/>
          </w:tcPr>
          <w:p w14:paraId="25B2844D" w14:textId="77777777" w:rsidR="001D19D9" w:rsidRDefault="001D19D9" w:rsidP="001D19D9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820" w:type="dxa"/>
          </w:tcPr>
          <w:p w14:paraId="4C8A369E" w14:textId="77777777" w:rsidR="001D19D9" w:rsidRDefault="001D19D9" w:rsidP="001D19D9">
            <w:r>
              <w:t>Проведение повторных торгов</w:t>
            </w:r>
          </w:p>
        </w:tc>
        <w:tc>
          <w:tcPr>
            <w:tcW w:w="7059" w:type="dxa"/>
            <w:vAlign w:val="center"/>
          </w:tcPr>
          <w:p w14:paraId="354FF7D3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57E3240E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Повторные торги проводятся в соответствии с условиями проведения первоначальных торгов.</w:t>
            </w:r>
          </w:p>
          <w:p w14:paraId="54DCA8FC" w14:textId="3FEB1516" w:rsidR="001D19D9" w:rsidRPr="009C50CC" w:rsidRDefault="001D19D9" w:rsidP="001D19D9">
            <w:r>
              <w:rPr>
                <w:color w:val="000000"/>
              </w:rP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1D19D9" w14:paraId="2710DA3D" w14:textId="77777777" w:rsidTr="001D19D9">
        <w:trPr>
          <w:jc w:val="center"/>
        </w:trPr>
        <w:tc>
          <w:tcPr>
            <w:tcW w:w="466" w:type="dxa"/>
          </w:tcPr>
          <w:p w14:paraId="64E30CCB" w14:textId="77777777" w:rsidR="001D19D9" w:rsidRDefault="001D19D9" w:rsidP="001D19D9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1820" w:type="dxa"/>
          </w:tcPr>
          <w:p w14:paraId="756EB789" w14:textId="77777777" w:rsidR="001D19D9" w:rsidRDefault="001D19D9" w:rsidP="001D19D9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  <w:vAlign w:val="center"/>
          </w:tcPr>
          <w:p w14:paraId="3F49234B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3DBBC8D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  </w:t>
            </w:r>
          </w:p>
          <w:p w14:paraId="4FDD51ED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Начальная цена продажи имущества устанавливается в размере начальной </w:t>
            </w:r>
            <w:r>
              <w:rPr>
                <w:color w:val="000000"/>
                <w:sz w:val="20"/>
                <w:szCs w:val="20"/>
              </w:rPr>
              <w:lastRenderedPageBreak/>
              <w:t>цены продажи имущества, установленной на повторных торгах.</w:t>
            </w:r>
          </w:p>
          <w:p w14:paraId="789CCFBB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Величина снижения начальной цены продажи имущества должника - 10 %.</w:t>
            </w:r>
          </w:p>
          <w:p w14:paraId="32DA2295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</w:p>
          <w:p w14:paraId="756D8C76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06B27F03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08BF3830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2ADB2F5A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35B46617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64BD4463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Определение участников торгов, проводимых в форме публичного предложения осуществляется в следующем порядке:</w:t>
            </w:r>
          </w:p>
          <w:p w14:paraId="4BF58778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55AE9F3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2BCDE393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14A03F25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</w:t>
            </w:r>
            <w:r>
              <w:rPr>
                <w:color w:val="000000"/>
                <w:sz w:val="20"/>
                <w:szCs w:val="20"/>
              </w:rPr>
              <w:lastRenderedPageBreak/>
              <w:t>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62A31F85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оставления конкурсным кредитором предмета залога за собой;</w:t>
            </w:r>
          </w:p>
          <w:p w14:paraId="26FD0A2F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547C70E2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450376B4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30EDA0BF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273C928F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59CF4340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7F53DD24" w14:textId="77777777" w:rsidR="001D19D9" w:rsidRDefault="001D19D9" w:rsidP="001D19D9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7AC307D8" w14:textId="4F57A7B0" w:rsidR="001D19D9" w:rsidRPr="00D41C04" w:rsidRDefault="001D19D9" w:rsidP="001D19D9">
            <w:r>
              <w:rPr>
                <w:color w:val="000000"/>
              </w:rP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4C9117DF" w14:textId="77777777" w:rsidR="00CC5712" w:rsidRDefault="00CC5712" w:rsidP="00CC5712"/>
    <w:p w14:paraId="754DAB50" w14:textId="77777777" w:rsidR="00CC5712" w:rsidRPr="00A442F3" w:rsidRDefault="00CC5712" w:rsidP="00CC5712">
      <w:pPr>
        <w:jc w:val="both"/>
      </w:pPr>
    </w:p>
    <w:p w14:paraId="3FB20C15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2C864A63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69672C6D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36E079C1" w14:textId="77777777" w:rsidR="00CC5712" w:rsidRPr="002B1E40" w:rsidRDefault="00CC5712" w:rsidP="00CC5712"/>
          <w:p w14:paraId="5CABA705" w14:textId="77777777" w:rsidR="00CC5712" w:rsidRDefault="001633BB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>
              <w:rPr>
                <w:noProof/>
              </w:rPr>
              <w:t>Щербинина Ивана Семеновича</w:t>
            </w:r>
          </w:p>
        </w:tc>
        <w:tc>
          <w:tcPr>
            <w:tcW w:w="0" w:type="auto"/>
            <w:vAlign w:val="center"/>
            <w:hideMark/>
          </w:tcPr>
          <w:p w14:paraId="403356B7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0C92738A" w14:textId="77777777" w:rsidR="00CC5712" w:rsidRPr="002B1E40" w:rsidRDefault="001633BB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362053C0" w14:textId="77777777" w:rsidR="00CC5712" w:rsidRDefault="00CC5712" w:rsidP="00CC5712">
      <w:pPr>
        <w:jc w:val="both"/>
      </w:pPr>
    </w:p>
    <w:p w14:paraId="1139B3C9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0"/>
    <w:rsid w:val="00050F53"/>
    <w:rsid w:val="0007403E"/>
    <w:rsid w:val="00081981"/>
    <w:rsid w:val="00106842"/>
    <w:rsid w:val="001633BB"/>
    <w:rsid w:val="001D19D9"/>
    <w:rsid w:val="0023545D"/>
    <w:rsid w:val="002C4EEF"/>
    <w:rsid w:val="002F37D6"/>
    <w:rsid w:val="0041025A"/>
    <w:rsid w:val="0046686D"/>
    <w:rsid w:val="0049059C"/>
    <w:rsid w:val="005511FC"/>
    <w:rsid w:val="0057643B"/>
    <w:rsid w:val="00605A1D"/>
    <w:rsid w:val="00614239"/>
    <w:rsid w:val="00633086"/>
    <w:rsid w:val="006C0BDC"/>
    <w:rsid w:val="006C5FDE"/>
    <w:rsid w:val="007E5925"/>
    <w:rsid w:val="00803A5A"/>
    <w:rsid w:val="00844995"/>
    <w:rsid w:val="00863AB5"/>
    <w:rsid w:val="008A4210"/>
    <w:rsid w:val="008C3FF4"/>
    <w:rsid w:val="008C49EB"/>
    <w:rsid w:val="008E5E40"/>
    <w:rsid w:val="009174A2"/>
    <w:rsid w:val="00953801"/>
    <w:rsid w:val="009F402A"/>
    <w:rsid w:val="00AB5424"/>
    <w:rsid w:val="00B20496"/>
    <w:rsid w:val="00B56730"/>
    <w:rsid w:val="00B7167D"/>
    <w:rsid w:val="00B735A5"/>
    <w:rsid w:val="00B73E04"/>
    <w:rsid w:val="00B74517"/>
    <w:rsid w:val="00C14BDE"/>
    <w:rsid w:val="00C653A0"/>
    <w:rsid w:val="00CB39E7"/>
    <w:rsid w:val="00CC5712"/>
    <w:rsid w:val="00CE4B37"/>
    <w:rsid w:val="00D373B4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8C71A"/>
  <w15:chartTrackingRefBased/>
  <w15:docId w15:val="{A6EC121E-4D1F-403B-A6A9-71882976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5">
    <w:name w:val="Обычный (веб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1D19D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3716</Words>
  <Characters>21183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24850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3</cp:revision>
  <dcterms:created xsi:type="dcterms:W3CDTF">2026-05-27T16:07:00Z</dcterms:created>
  <dcterms:modified xsi:type="dcterms:W3CDTF">2026-05-27T16:28:00Z</dcterms:modified>
</cp:coreProperties>
</file>