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Александровка Донская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5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Кирилловой Елены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18.07.1971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Толмаческий с/з I-е отд. Новосибирского района Новосибирской области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044-640-731 43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361401992417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396456, Воронежская область, село Александровка Донская, ул Курортная, д 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Воронежской области от 05.11.2025 г. по делу № А14-12503/2025 Ю.В</w:t>
      </w:r>
      <w:r>
        <w:rPr>
          <w:rFonts w:ascii="Times New Roman" w:hAnsi="Times New Roman"/>
          <w:sz w:val="24"/>
          <w:szCs w:val="24"/>
        </w:rPr>
        <w:t xml:space="preserve">. Герасимова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Кирилловой Елены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</w:t>
      </w:r>
      <w:r>
        <w:rPr>
          <w:rFonts w:ascii="Times New Roman" w:hAnsi="Times New Roman"/>
          <w:sz w:val="24"/>
          <w:szCs w:val="24"/>
        </w:rPr>
        <w:t xml:space="preserve">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</w:t>
      </w:r>
      <w:r>
        <w:rPr>
          <w:rFonts w:ascii="Times New Roman" w:hAnsi="Times New Roman"/>
          <w:sz w:val="24"/>
          <w:szCs w:val="24"/>
        </w:rPr>
        <w:t xml:space="preserve">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</w:t>
      </w:r>
      <w:r>
        <w:rPr>
          <w:rFonts w:ascii="Times New Roman" w:hAnsi="Times New Roman"/>
          <w:sz w:val="24"/>
          <w:szCs w:val="24"/>
        </w:rPr>
        <w:t xml:space="preserve">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Кирилловой Елены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Воронежской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Кирилловой Елены Николаевны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3386</Characters>
  <CharactersWithSpaces>3972</CharactersWithSpaces>
  <DocSecurity>0</DocSecurity>
  <HyperlinksChanged>false</HyperlinksChanged>
  <Lines>28</Lines>
  <Pages>2</Pages>
  <Paragraphs>7</Paragraphs>
  <ScaleCrop>false</ScaleCrop>
  <SharedDoc>false</SharedDoc>
  <Template>Normal</Template>
  <Words>593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2026-06-05T07:12:00Z</dcterms:created>
  <dcterms:modified xsi:type="dcterms:W3CDTF">2026-06-05T07:12:00Z</dcterms:modified>
  <cp:version>1048576</cp:version>
</cp:coreProperties>
</file>