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0F6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D6D7B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1ECC1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988802C" w14:textId="77777777" w:rsidR="00F27775" w:rsidRDefault="00142E0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деревня Благовещенка</w:t>
      </w:r>
    </w:p>
    <w:p w14:paraId="74A9EE73" w14:textId="77777777" w:rsidR="00F27775" w:rsidRDefault="00142E0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3 июня 2026 г.</w:t>
      </w:r>
    </w:p>
    <w:p w14:paraId="362DA32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D8958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D937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42E02">
        <w:rPr>
          <w:rFonts w:ascii="Times New Roman" w:hAnsi="Times New Roman"/>
          <w:noProof/>
          <w:sz w:val="24"/>
          <w:szCs w:val="24"/>
        </w:rPr>
        <w:t>Шудик Иван Викторович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42E02">
        <w:rPr>
          <w:rFonts w:ascii="Times New Roman" w:hAnsi="Times New Roman"/>
          <w:noProof/>
          <w:sz w:val="24"/>
          <w:szCs w:val="24"/>
        </w:rPr>
        <w:t>18.10.1983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42E02">
        <w:rPr>
          <w:rFonts w:ascii="Times New Roman" w:hAnsi="Times New Roman"/>
          <w:noProof/>
          <w:sz w:val="24"/>
          <w:szCs w:val="24"/>
        </w:rPr>
        <w:t>п. Лесной, Исилькульского р-на, Омской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42E02">
        <w:rPr>
          <w:rFonts w:ascii="Times New Roman" w:hAnsi="Times New Roman"/>
          <w:noProof/>
          <w:sz w:val="24"/>
          <w:szCs w:val="24"/>
        </w:rPr>
        <w:t>085-541-383 80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42E02">
        <w:rPr>
          <w:rFonts w:ascii="Times New Roman" w:hAnsi="Times New Roman"/>
          <w:noProof/>
          <w:sz w:val="24"/>
          <w:szCs w:val="24"/>
        </w:rPr>
        <w:t>551403065294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42E02">
        <w:rPr>
          <w:rFonts w:ascii="Times New Roman" w:hAnsi="Times New Roman"/>
          <w:noProof/>
          <w:sz w:val="24"/>
          <w:szCs w:val="24"/>
        </w:rPr>
        <w:t>регистрация по месту жительства: 646017, Омская область, деревня Благовещенка, ул Молодежная, д 32,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142E02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42E0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Омской области от 24.10.2025 г. по делу № А46-16211/2025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6F3F2F3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456C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F813D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42E02">
        <w:rPr>
          <w:rFonts w:ascii="Times New Roman" w:hAnsi="Times New Roman"/>
          <w:noProof/>
          <w:sz w:val="24"/>
          <w:szCs w:val="24"/>
        </w:rPr>
        <w:t>Шудик Иван Викторович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C1B564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FC8A3B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F3CEAA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F04218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88003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7DA16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6A537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42E02">
        <w:rPr>
          <w:rFonts w:ascii="Times New Roman" w:hAnsi="Times New Roman"/>
          <w:noProof/>
          <w:sz w:val="24"/>
          <w:szCs w:val="24"/>
        </w:rPr>
        <w:t>Шудик Иван Викторович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B5299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AE660D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31F28D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D6DEA0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B75A3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10DF59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42E02">
        <w:rPr>
          <w:rFonts w:ascii="Times New Roman" w:hAnsi="Times New Roman"/>
          <w:noProof/>
          <w:color w:val="000000"/>
          <w:sz w:val="24"/>
          <w:szCs w:val="24"/>
        </w:rPr>
        <w:t>Арбитражным судом 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F94298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0A014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E0C3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CDBD3C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7C8A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9A9F3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7D3EEE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96E3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42E02">
              <w:rPr>
                <w:rFonts w:ascii="Times New Roman" w:hAnsi="Times New Roman"/>
                <w:noProof/>
                <w:sz w:val="24"/>
                <w:szCs w:val="24"/>
              </w:rPr>
              <w:t>Шудик Иван Викторович</w:t>
            </w:r>
          </w:p>
          <w:p w14:paraId="29E5E88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15835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42E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40817810050223337473</w:t>
            </w:r>
          </w:p>
          <w:p w14:paraId="785D733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42E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4198BC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42E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314FF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42E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41AC5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2A1982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1E17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4B87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42E0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5028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20E93F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4502B8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C56008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F336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34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1562E"/>
    <w:rsid w:val="00124B6D"/>
    <w:rsid w:val="0013118D"/>
    <w:rsid w:val="00142E02"/>
    <w:rsid w:val="0023545D"/>
    <w:rsid w:val="00412179"/>
    <w:rsid w:val="0046686D"/>
    <w:rsid w:val="0049059C"/>
    <w:rsid w:val="0057643B"/>
    <w:rsid w:val="00582FEA"/>
    <w:rsid w:val="0058744C"/>
    <w:rsid w:val="005A44DE"/>
    <w:rsid w:val="00614239"/>
    <w:rsid w:val="00633086"/>
    <w:rsid w:val="006C0BDC"/>
    <w:rsid w:val="00803A5A"/>
    <w:rsid w:val="0081324F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B063"/>
  <w15:chartTrackingRefBased/>
  <w15:docId w15:val="{D67E82E5-5E66-4E76-9009-B51B3ACB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2026-06-03T13:33:00Z</dcterms:created>
  <dcterms:modified xsi:type="dcterms:W3CDTF">2026-06-03T13:33:00Z</dcterms:modified>
</cp:coreProperties>
</file>