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 Львовка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48"/>
          </w:cols>
          <w:docGrid w:linePitch="360"/>
        </w:sectPr>
      </w:pPr>
      <w:r>
        <w:rPr>
          <w:rFonts w:ascii="Times New Roman" w:hAnsi="Times New Roman"/>
        </w:rPr>
        <w:t xml:space="preserve">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Полеводов Иван Иванович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Саратовской области от 18.07.2024 г. по делу № А57-14644/2024 Макарихина О. А.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</w:t>
      </w:r>
      <w:r>
        <w:rPr>
          <w:rFonts w:ascii="Times New Roman" w:hAnsi="Times New Roman"/>
        </w:rPr>
        <w:t xml:space="preserve">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</w:t>
      </w:r>
      <w:r>
        <w:rPr>
          <w:rFonts w:ascii="Times New Roman" w:hAnsi="Times New Roman"/>
        </w:rPr>
        <w:t xml:space="preserve">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</w:t>
      </w:r>
      <w:r>
        <w:rPr>
          <w:rFonts w:ascii="Times New Roman" w:hAnsi="Times New Roman"/>
        </w:rPr>
        <w:t xml:space="preserve">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</w:t>
      </w:r>
      <w:r>
        <w:rPr>
          <w:rFonts w:ascii="Times New Roman" w:hAnsi="Times New Roman"/>
        </w:rPr>
        <w:t xml:space="preserve">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</w:t>
      </w: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</w:t>
      </w:r>
      <w:r>
        <w:rPr>
          <w:rFonts w:ascii="Times New Roman" w:hAnsi="Times New Roman"/>
        </w:rPr>
        <w:t xml:space="preserve">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</w:t>
      </w:r>
      <w:r>
        <w:rPr>
          <w:rFonts w:ascii="Times New Roman" w:hAnsi="Times New Roman"/>
        </w:rPr>
        <w:t xml:space="preserve">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</w:t>
      </w:r>
      <w:r>
        <w:rPr>
          <w:rFonts w:ascii="Times New Roman" w:hAnsi="Times New Roman"/>
        </w:rPr>
        <w:t xml:space="preserve">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АС Саратовской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Полеводов Иван Иванович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12.10.1985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Львовка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Турковского района Саратовской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134-642-617 51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643569203982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412074, Саратовская область, с Львовка, Россия, Турковский р-н, с Львовка, Саратовская обл, Северная, 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Полеводова Ивана Ивановича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Львовка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34"/>
          </w:cols>
          <w:docGrid w:linePitch="360"/>
        </w:sectPr>
      </w:pPr>
      <w:r>
        <w:rPr>
          <w:rFonts w:ascii="Times New Roman" w:hAnsi="Times New Roman"/>
        </w:rPr>
        <w:t xml:space="preserve">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Полев</w:t>
      </w:r>
      <w:r>
        <w:rPr>
          <w:rFonts w:ascii="Times New Roman" w:hAnsi="Times New Roman"/>
        </w:rPr>
        <w:t xml:space="preserve">одов Иван Иванович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Саратовской области от 18.07.2024 г. по делу № А57-14644/2024 Макарихина О. А.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</w:t>
      </w:r>
      <w:r>
        <w:rPr>
          <w:rFonts w:ascii="Times New Roman" w:hAnsi="Times New Roman" w:eastAsia="Times New Roman"/>
          <w:lang w:eastAsia="ru-RU"/>
        </w:rPr>
        <w:t xml:space="preserve">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</w:t>
      </w:r>
      <w:r>
        <w:rPr>
          <w:rFonts w:ascii="Times New Roman" w:hAnsi="Times New Roman" w:eastAsia="Times New Roman"/>
          <w:lang w:eastAsia="ru-RU"/>
        </w:rPr>
        <w:t xml:space="preserve">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Полеводов Иван Иванович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12.10.1985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Львовка Турковского района Саратовской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134-642-617 51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643569203982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412074, Саратовская область, с Львовка, Россия, Турковский р-н, с Львовка, Саратовская обл, Северная, 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Полеводова Ивана Ивановича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5976</Characters>
  <CharactersWithSpaces>7010</CharactersWithSpaces>
  <DocSecurity>0</DocSecurity>
  <HyperlinksChanged>false</HyperlinksChanged>
  <Lines>49</Lines>
  <Pages>3</Pages>
  <Paragraphs>14</Paragraphs>
  <ScaleCrop>false</ScaleCrop>
  <SharedDoc>false</SharedDoc>
  <Template>Normal</Template>
  <Words>1048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2026-06-02T07:02:00Z</dcterms:created>
  <dcterms:modified xsi:type="dcterms:W3CDTF">2026-06-02T07:02:00Z</dcterms:modified>
  <cp:version>1048576</cp:version>
</cp:coreProperties>
</file>