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535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F146E9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3961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018DCD" w14:textId="77777777" w:rsidR="00F27775" w:rsidRDefault="00C80E4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Абакан</w:t>
      </w:r>
    </w:p>
    <w:p w14:paraId="39A9DA13" w14:textId="77777777" w:rsidR="00F27775" w:rsidRDefault="00C80E4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ноября 2025 г.</w:t>
      </w:r>
    </w:p>
    <w:p w14:paraId="441FD44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1EBB2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E6C1B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80E4F">
        <w:rPr>
          <w:rFonts w:ascii="Times New Roman" w:hAnsi="Times New Roman"/>
          <w:noProof/>
          <w:sz w:val="24"/>
          <w:szCs w:val="24"/>
        </w:rPr>
        <w:t>Каплунова Евгения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80E4F">
        <w:rPr>
          <w:rFonts w:ascii="Times New Roman" w:hAnsi="Times New Roman"/>
          <w:noProof/>
          <w:sz w:val="24"/>
          <w:szCs w:val="24"/>
        </w:rPr>
        <w:t>12.09.1977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80E4F">
        <w:rPr>
          <w:rFonts w:ascii="Times New Roman" w:hAnsi="Times New Roman"/>
          <w:noProof/>
          <w:sz w:val="24"/>
          <w:szCs w:val="24"/>
        </w:rPr>
        <w:t>селение Кавказское Минусинский район Красноярский край РСФСР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80E4F">
        <w:rPr>
          <w:rFonts w:ascii="Times New Roman" w:hAnsi="Times New Roman"/>
          <w:noProof/>
          <w:sz w:val="24"/>
          <w:szCs w:val="24"/>
        </w:rPr>
        <w:t>157-529-861 09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80E4F">
        <w:rPr>
          <w:rFonts w:ascii="Times New Roman" w:hAnsi="Times New Roman"/>
          <w:noProof/>
          <w:sz w:val="24"/>
          <w:szCs w:val="24"/>
        </w:rPr>
        <w:t>190116953323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80E4F">
        <w:rPr>
          <w:rFonts w:ascii="Times New Roman" w:hAnsi="Times New Roman"/>
          <w:noProof/>
          <w:sz w:val="24"/>
          <w:szCs w:val="24"/>
        </w:rPr>
        <w:t>регистрация по месту жительства: 655011, Республика Хакасия, г Абакан, ул Пирятинская, д 30, кв 31</w:t>
      </w:r>
      <w:r>
        <w:rPr>
          <w:rFonts w:ascii="Times New Roman" w:hAnsi="Times New Roman"/>
          <w:sz w:val="24"/>
          <w:szCs w:val="24"/>
        </w:rPr>
        <w:t xml:space="preserve">)  </w:t>
      </w:r>
      <w:r w:rsidR="00C80E4F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80E4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Хакасия от 11.03.2025 г. по делу № А74-12703/2024 А.В. Павлова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08636B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D6AA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20C1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80E4F">
        <w:rPr>
          <w:rFonts w:ascii="Times New Roman" w:hAnsi="Times New Roman"/>
          <w:noProof/>
          <w:sz w:val="24"/>
          <w:szCs w:val="24"/>
        </w:rPr>
        <w:t>Каплунова Евгения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5AB9CD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3ABF7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5274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1481CD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687F96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9783B0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47CC45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80E4F">
        <w:rPr>
          <w:rFonts w:ascii="Times New Roman" w:hAnsi="Times New Roman"/>
          <w:noProof/>
          <w:sz w:val="24"/>
          <w:szCs w:val="24"/>
        </w:rPr>
        <w:t>Каплунова Евгения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1845CA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DE3248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DFBEDF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4E4B75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559FD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86CD3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80E4F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Хакасия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205B16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732E5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5470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EF7ABD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28A5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231A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2D1168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E8B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80E4F">
              <w:rPr>
                <w:rFonts w:ascii="Times New Roman" w:hAnsi="Times New Roman"/>
                <w:noProof/>
                <w:sz w:val="24"/>
                <w:szCs w:val="24"/>
              </w:rPr>
              <w:t>Каплунова Евгения Николаевича</w:t>
            </w:r>
          </w:p>
          <w:p w14:paraId="1555A85A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84AC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8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EC8A19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8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1EBB84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8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B0A66B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8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4822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5303C6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A6AD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C1E1F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8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5D5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0EDF81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52526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689C11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C247E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862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013D1"/>
    <w:rsid w:val="0023545D"/>
    <w:rsid w:val="0031347B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67FCD"/>
    <w:rsid w:val="00C80E4F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9B2D"/>
  <w15:chartTrackingRefBased/>
  <w15:docId w15:val="{3FF9CAA5-650F-4498-9FD1-FD2796A4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2025-11-12T11:17:00Z</dcterms:created>
  <dcterms:modified xsi:type="dcterms:W3CDTF">2025-11-12T11:17:00Z</dcterms:modified>
</cp:coreProperties>
</file>