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деревня Верхнее Чажестрово, д.36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30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Чернова Елена Михайловна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</w:t>
      </w:r>
      <w:r>
        <w:rPr>
          <w:rFonts w:ascii="Times New Roman" w:hAnsi="Times New Roman"/>
        </w:rPr>
        <w:t xml:space="preserve">6.02.2026 г. по делу № А05-425/2026 Ю.В.Радюшина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</w:t>
      </w:r>
      <w:r>
        <w:rPr>
          <w:rFonts w:ascii="Times New Roman" w:hAnsi="Times New Roman"/>
        </w:rPr>
        <w:t xml:space="preserve">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</w:t>
      </w:r>
      <w:r>
        <w:rPr>
          <w:rFonts w:ascii="Times New Roman" w:hAnsi="Times New Roman"/>
        </w:rPr>
        <w:t xml:space="preserve">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</w:t>
      </w:r>
      <w:r>
        <w:rPr>
          <w:rFonts w:ascii="Times New Roman" w:hAnsi="Times New Roman"/>
        </w:rPr>
        <w:t xml:space="preserve">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</w:t>
      </w:r>
      <w:r>
        <w:rPr>
          <w:rFonts w:ascii="Times New Roman" w:hAnsi="Times New Roman"/>
        </w:rPr>
        <w:t xml:space="preserve">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>
        <w:rPr>
          <w:rFonts w:ascii="Times New Roman" w:hAnsi="Times New Roman"/>
        </w:rPr>
        <w:t xml:space="preserve">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</w:t>
      </w:r>
      <w:r>
        <w:rPr>
          <w:rFonts w:ascii="Times New Roman" w:hAnsi="Times New Roman"/>
        </w:rPr>
        <w:t xml:space="preserve">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</w:t>
      </w:r>
      <w:r>
        <w:rPr>
          <w:rFonts w:ascii="Times New Roman" w:hAnsi="Times New Roman"/>
        </w:rPr>
        <w:t xml:space="preserve">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</w:t>
      </w:r>
      <w:r>
        <w:rPr>
          <w:rFonts w:ascii="Times New Roman" w:hAnsi="Times New Roman"/>
        </w:rPr>
        <w:t xml:space="preserve">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</w:t>
      </w:r>
      <w:r>
        <w:rPr>
          <w:rFonts w:ascii="Times New Roman" w:hAnsi="Times New Roman"/>
        </w:rPr>
        <w:t xml:space="preserve">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</w:t>
      </w:r>
      <w:r>
        <w:rPr>
          <w:rFonts w:ascii="Times New Roman" w:hAnsi="Times New Roman"/>
        </w:rPr>
        <w:t xml:space="preserve">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Архангельской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</w:t>
      </w:r>
      <w:r>
        <w:rPr>
          <w:rFonts w:ascii="Times New Roman" w:hAnsi="Times New Roman"/>
        </w:rPr>
        <w:t xml:space="preserve">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Чернова Елена Михайловна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22.10.1988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дер.Конецгорье Виноградовского района Архангельской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104-154-023 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291001478958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164570, Архангельская область, деревня Верхнее Чажестрово, д.36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40817810050222636722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Черновой Елены Михайловны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деревня Верхнее Чажестрово, д.36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229"/>
          </w:cols>
          <w:docGrid w:linePitch="360"/>
        </w:sectPr>
      </w:pPr>
      <w:r>
        <w:rPr>
          <w:rFonts w:ascii="Times New Roman" w:hAnsi="Times New Roman"/>
        </w:rPr>
        <w:t xml:space="preserve">30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Чернова Елена Михайловна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Архангельской области от 26.02.2026 г. по делу № А05-425/2026 Ю.В.Радюшина</w:t>
      </w:r>
      <w:r>
        <w:rPr>
          <w:rFonts w:ascii="Times New Roman" w:hAnsi="Times New Roman"/>
        </w:rPr>
        <w:t xml:space="preserve">, с одной стороны, и _________________, именуемо</w:t>
      </w:r>
      <w:r>
        <w:rPr>
          <w:rFonts w:ascii="Times New Roman" w:hAnsi="Times New Roman"/>
        </w:rPr>
        <w:t xml:space="preserve">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</w:t>
      </w:r>
      <w:r>
        <w:rPr>
          <w:rFonts w:ascii="Times New Roman" w:hAnsi="Times New Roman" w:eastAsia="Times New Roman"/>
          <w:lang w:eastAsia="ru-RU"/>
        </w:rPr>
        <w:t xml:space="preserve">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</w:t>
      </w:r>
      <w:r>
        <w:rPr>
          <w:rFonts w:ascii="Times New Roman" w:hAnsi="Times New Roman" w:eastAsia="Times New Roman"/>
          <w:lang w:eastAsia="ru-RU"/>
        </w:rPr>
        <w:t xml:space="preserve">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Чернова Елена Михайловна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22.10.1988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дер.Конецгорье Виноградовского района Архангельской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104-154-023 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291001478958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164570, Архангельская область, деревня Верхнее Чажестрово, д.36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40817810050222636722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Черновой Елены Михайловны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6868</Characters>
  <CharactersWithSpaces>8056</CharactersWithSpaces>
  <DocSecurity>0</DocSecurity>
  <HyperlinksChanged>false</HyperlinksChanged>
  <Lines>57</Lines>
  <Pages>4</Pages>
  <Paragraphs>16</Paragraphs>
  <ScaleCrop>false</ScaleCrop>
  <SharedDoc>false</SharedDoc>
  <Template>Normal</Template>
  <Words>1204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2026-06-30T10:15:00Z</dcterms:created>
  <dcterms:modified xsi:type="dcterms:W3CDTF">2026-06-30T10:15:00Z</dcterms:modified>
  <cp:version>1048576</cp:version>
</cp:coreProperties>
</file>