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60" w:type="dxa"/>
          <w:top w:w="60" w:type="dxa"/>
          <w:right w:w="60" w:type="dxa"/>
          <w:bottom w:w="6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5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Финансовый управляющи</w:t>
            </w:r>
            <w:r>
              <w:rPr>
                <w:b w:val="0"/>
                <w:bCs w:val="0"/>
                <w:sz w:val="20"/>
                <w:szCs w:val="20"/>
              </w:rPr>
              <w:t xml:space="preserve">й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Распоповой Ирины Валентиновны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Газизова Наталья Андреевн</w:t>
            </w:r>
            <w:r>
              <w:rPr>
                <w:b w:val="0"/>
                <w:bCs w:val="0"/>
                <w:sz w:val="20"/>
                <w:szCs w:val="20"/>
              </w:rPr>
              <w:t xml:space="preserve">а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7620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60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gazizova.natalya@internet.r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5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</w:t>
            </w:r>
            <w:r>
              <w:rPr>
                <w:b/>
                <w:bCs/>
                <w:sz w:val="20"/>
                <w:szCs w:val="20"/>
              </w:rPr>
              <w:t xml:space="preserve">16 </w:t>
            </w:r>
            <w:r>
              <w:rPr>
                <w:b/>
                <w:bCs/>
                <w:sz w:val="20"/>
                <w:szCs w:val="20"/>
              </w:rPr>
              <w:t xml:space="preserve"> марта</w:t>
            </w:r>
            <w:r>
              <w:rPr>
                <w:b/>
                <w:bCs/>
                <w:sz w:val="20"/>
                <w:szCs w:val="20"/>
              </w:rPr>
              <w:t xml:space="preserve"> 2026 г.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</w:t>
      </w:r>
      <w:r>
        <w:rPr>
          <w:b/>
          <w:bCs/>
          <w:sz w:val="20"/>
          <w:szCs w:val="20"/>
        </w:rPr>
        <w:t xml:space="preserve">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8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highlight w:val="white"/>
              </w:rPr>
              <w:t xml:space="preserve">Арбитражный суд Красноярского края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Дело №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0"/>
                <w:szCs w:val="20"/>
                <w:highlight w:val="white"/>
              </w:rPr>
              <w:t xml:space="preserve">А33-20424/2024 Токмаков Г. 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26.09.2024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26.09.2024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</w:t>
            </w:r>
            <w:r>
              <w:rPr>
                <w:sz w:val="20"/>
                <w:szCs w:val="20"/>
              </w:rPr>
              <w:t xml:space="preserve">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t xml:space="preserve"> Распопова Ирина Валентиновна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17.06.1967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г. Красноярск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246512329329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032-846-178 54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г. Красноярск, Красноярский край, ул.6-я Полярная 23-2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</w:t>
      </w:r>
      <w:r>
        <w:rPr>
          <w:sz w:val="20"/>
          <w:szCs w:val="20"/>
        </w:rPr>
        <w:t xml:space="preserve">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</w:t>
      </w:r>
      <w:r>
        <w:rPr>
          <w:sz w:val="20"/>
          <w:szCs w:val="20"/>
        </w:rPr>
        <w:t xml:space="preserve">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Оценка р</w:t>
      </w:r>
      <w:r>
        <w:rPr>
          <w:sz w:val="20"/>
          <w:szCs w:val="20"/>
        </w:rPr>
        <w:t xml:space="preserve">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</w:t>
      </w:r>
      <w:r>
        <w:rPr>
          <w:sz w:val="20"/>
          <w:szCs w:val="20"/>
        </w:rPr>
        <w:t xml:space="preserve">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</w:t>
      </w:r>
      <w:r>
        <w:rPr>
          <w:sz w:val="20"/>
          <w:szCs w:val="20"/>
        </w:rPr>
        <w:t xml:space="preserve">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16 марта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  <w:trHeight w:val="15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</w:pPr>
            <w:r>
              <w:rPr>
                <w:sz w:val="20"/>
                <w:szCs w:val="20"/>
              </w:rPr>
              <w:t xml:space="preserve">Объект :</w:t>
            </w: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55"/>
              <w:jc w:val="center"/>
            </w:pPr>
            <w:r>
              <w:rPr>
                <w:sz w:val="20"/>
                <w:szCs w:val="20"/>
              </w:rPr>
              <w:t xml:space="preserve"> Кадастровый номер: </w:t>
            </w:r>
            <w:r>
              <w:rPr>
                <w:sz w:val="20"/>
                <w:szCs w:val="20"/>
              </w:rPr>
              <w:t xml:space="preserve">24:24:0766001:18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55"/>
              <w:jc w:val="center"/>
            </w:pPr>
            <w:r>
              <w:rPr>
                <w:sz w:val="20"/>
                <w:szCs w:val="20"/>
              </w:rPr>
              <w:t xml:space="preserve">  Разрешенное использование: </w:t>
            </w:r>
            <w:r>
              <w:rPr>
                <w:sz w:val="20"/>
                <w:szCs w:val="20"/>
              </w:rPr>
              <w:t xml:space="preserve">Под дачным и садоводческим объединением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55"/>
              <w:jc w:val="center"/>
            </w:pPr>
            <w:r>
              <w:rPr>
                <w:sz w:val="20"/>
                <w:szCs w:val="20"/>
              </w:rPr>
              <w:t xml:space="preserve"> Адрес: </w:t>
            </w:r>
            <w:r>
              <w:rPr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район п/п Таежный. Почтовый адрес ориентира: р-н Манский СНТ "Таежный" Крайгаз, уч. 18.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55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   Площадь: </w:t>
            </w:r>
            <w:r>
              <w:rPr>
                <w:sz w:val="20"/>
                <w:szCs w:val="20"/>
              </w:rPr>
              <w:t xml:space="preserve">670 +/- 90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Общая долевая собственность: </w:t>
            </w:r>
            <w:r>
              <w:rPr>
                <w:sz w:val="20"/>
                <w:szCs w:val="20"/>
                <w:highlight w:val="none"/>
              </w:rPr>
              <w:t xml:space="preserve">Собственность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35362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9" w:type="auto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2" w:type="auto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35362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5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ind w:firstLine="0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lang w:val="ru-RU"/>
        </w:rPr>
        <w:t xml:space="preserve">Лот 1: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pStyle w:val="855"/>
        <w:jc w:val="left"/>
      </w:pPr>
      <w:r>
        <w:rPr>
          <w:sz w:val="20"/>
          <w:szCs w:val="20"/>
        </w:rPr>
        <w:t xml:space="preserve">Объект :</w:t>
      </w:r>
      <w:r>
        <w:rPr>
          <w:sz w:val="20"/>
          <w:szCs w:val="20"/>
        </w:rPr>
        <w:t xml:space="preserve">Земельный участок</w:t>
      </w:r>
      <w:r/>
      <w:r/>
    </w:p>
    <w:p>
      <w:pPr>
        <w:pStyle w:val="855"/>
        <w:jc w:val="left"/>
      </w:pPr>
      <w:r>
        <w:rPr>
          <w:sz w:val="20"/>
          <w:szCs w:val="20"/>
        </w:rPr>
        <w:t xml:space="preserve"> Кадастровый номер: </w:t>
      </w:r>
      <w:r>
        <w:rPr>
          <w:sz w:val="20"/>
          <w:szCs w:val="20"/>
        </w:rPr>
        <w:t xml:space="preserve">24:24:0766001:18</w:t>
      </w:r>
      <w:r/>
      <w:r/>
    </w:p>
    <w:p>
      <w:pPr>
        <w:pStyle w:val="855"/>
        <w:jc w:val="left"/>
      </w:pPr>
      <w:r>
        <w:rPr>
          <w:sz w:val="20"/>
          <w:szCs w:val="20"/>
        </w:rPr>
        <w:t xml:space="preserve">  Разрешенное использование: </w:t>
      </w:r>
      <w:r>
        <w:rPr>
          <w:sz w:val="20"/>
          <w:szCs w:val="20"/>
        </w:rPr>
        <w:t xml:space="preserve">Под дачным и садоводческим объединением</w:t>
      </w:r>
      <w:r/>
      <w:r/>
    </w:p>
    <w:p>
      <w:pPr>
        <w:pStyle w:val="855"/>
        <w:jc w:val="left"/>
      </w:pPr>
      <w:r>
        <w:rPr>
          <w:sz w:val="20"/>
          <w:szCs w:val="20"/>
        </w:rPr>
        <w:t xml:space="preserve"> Адрес: </w:t>
      </w:r>
      <w:r>
        <w:rPr>
          <w:sz w:val="20"/>
          <w:szCs w:val="20"/>
        </w:rPr>
        <w:t xml:space="preserve">Местоположение установлено относительно ориентира, расположенного в границах участка. Ориентир район п/п Таежный. Почтовый адрес ориентира: р-н Манский СНТ "Таежный" Крайгаз, уч. 18.</w:t>
      </w:r>
      <w:r/>
      <w:r/>
    </w:p>
    <w:p>
      <w:pPr>
        <w:pStyle w:val="855"/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   Площадь: </w:t>
      </w:r>
      <w:r>
        <w:rPr>
          <w:sz w:val="20"/>
          <w:szCs w:val="20"/>
        </w:rPr>
        <w:t xml:space="preserve">670 +/- 90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Общая долевая собственность: </w:t>
      </w:r>
      <w:r>
        <w:rPr>
          <w:sz w:val="20"/>
          <w:szCs w:val="20"/>
          <w:highlight w:val="none"/>
        </w:rPr>
        <w:t xml:space="preserve">Собственность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5"/>
        <w:jc w:val="lef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</w:t>
      </w:r>
      <w:r>
        <w:rPr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35362</w:t>
      </w:r>
      <w:r/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б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10" w:tooltip="https://lk.rosreestr.ru/eservices/real-estate-objects-online?ref=destralegal.ru" w:history="1">
        <w:r>
          <w:rPr>
            <w:rStyle w:val="837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37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  <w:t xml:space="preserve"> </w:t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ind w:firstLine="0"/>
        <w:rPr>
          <w:sz w:val="20"/>
          <w:szCs w:val="20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6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Распоповой Ирины Валентиновны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6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55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rPr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6"/>
    <w:link w:val="863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57">
    <w:name w:val="Заголовок 2"/>
    <w:basedOn w:val="855"/>
    <w:next w:val="857"/>
    <w:link w:val="864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58">
    <w:name w:val="Заголовок 3"/>
    <w:basedOn w:val="855"/>
    <w:next w:val="858"/>
    <w:link w:val="865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59">
    <w:name w:val="Заголовок 4"/>
    <w:basedOn w:val="855"/>
    <w:next w:val="859"/>
    <w:link w:val="866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0">
    <w:name w:val="Основной шрифт абзаца"/>
    <w:next w:val="860"/>
    <w:link w:val="855"/>
    <w:uiPriority w:val="1"/>
    <w:semiHidden/>
    <w:unhideWhenUsed/>
  </w:style>
  <w:style w:type="table" w:styleId="861">
    <w:name w:val="Обычная таблица"/>
    <w:next w:val="861"/>
    <w:link w:val="855"/>
    <w:uiPriority w:val="99"/>
    <w:semiHidden/>
    <w:unhideWhenUsed/>
    <w:tblPr/>
  </w:style>
  <w:style w:type="numbering" w:styleId="862">
    <w:name w:val="Нет списка"/>
    <w:next w:val="862"/>
    <w:link w:val="855"/>
    <w:uiPriority w:val="99"/>
    <w:semiHidden/>
    <w:unhideWhenUsed/>
  </w:style>
  <w:style w:type="character" w:styleId="863">
    <w:name w:val="Заголовок 1 Знак"/>
    <w:next w:val="863"/>
    <w:link w:val="856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4">
    <w:name w:val="Заголовок 2 Знак"/>
    <w:next w:val="864"/>
    <w:link w:val="857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5">
    <w:name w:val="Заголовок 3 Знак"/>
    <w:next w:val="865"/>
    <w:link w:val="858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66">
    <w:name w:val="Заголовок 4 Знак"/>
    <w:next w:val="866"/>
    <w:link w:val="859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67">
    <w:name w:val="msonormal"/>
    <w:basedOn w:val="855"/>
    <w:next w:val="867"/>
    <w:link w:val="855"/>
    <w:pPr>
      <w:spacing w:before="120" w:after="120"/>
    </w:pPr>
  </w:style>
  <w:style w:type="paragraph" w:styleId="868">
    <w:name w:val="Обычный (Интернет)"/>
    <w:basedOn w:val="855"/>
    <w:next w:val="868"/>
    <w:link w:val="855"/>
    <w:uiPriority w:val="99"/>
    <w:unhideWhenUsed/>
    <w:pPr>
      <w:spacing w:before="120" w:after="120"/>
    </w:pPr>
  </w:style>
  <w:style w:type="paragraph" w:styleId="869">
    <w:name w:val="indent"/>
    <w:basedOn w:val="855"/>
    <w:next w:val="869"/>
    <w:link w:val="855"/>
    <w:pPr>
      <w:ind w:firstLine="708"/>
      <w:jc w:val="both"/>
      <w:spacing w:before="120" w:after="120"/>
    </w:pPr>
  </w:style>
  <w:style w:type="paragraph" w:styleId="870">
    <w:name w:val="indnomrg"/>
    <w:basedOn w:val="855"/>
    <w:next w:val="870"/>
    <w:link w:val="855"/>
    <w:pPr>
      <w:ind w:firstLine="708"/>
      <w:jc w:val="both"/>
    </w:pPr>
  </w:style>
  <w:style w:type="paragraph" w:styleId="871">
    <w:name w:val="nomrg"/>
    <w:basedOn w:val="855"/>
    <w:next w:val="871"/>
    <w:link w:val="855"/>
    <w:pPr>
      <w:jc w:val="both"/>
    </w:pPr>
  </w:style>
  <w:style w:type="paragraph" w:styleId="872">
    <w:name w:val="zagolovok6"/>
    <w:next w:val="872"/>
    <w:link w:val="855"/>
    <w:qFormat/>
    <w:rPr>
      <w:sz w:val="24"/>
      <w:szCs w:val="24"/>
      <w:lang w:val="ru-RU" w:eastAsia="ru-RU" w:bidi="ar-SA"/>
    </w:rPr>
  </w:style>
  <w:style w:type="paragraph" w:styleId="873">
    <w:name w:val="Нижний колонтитул"/>
    <w:basedOn w:val="855"/>
    <w:next w:val="873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4">
    <w:name w:val="Нижний колонтитул Знак"/>
    <w:next w:val="874"/>
    <w:link w:val="873"/>
    <w:uiPriority w:val="99"/>
    <w:rPr>
      <w:rFonts w:eastAsia="Times New Roman"/>
      <w:sz w:val="24"/>
      <w:szCs w:val="24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Professional</dc:creator>
  <cp:lastModifiedBy>alesh</cp:lastModifiedBy>
  <cp:revision>5</cp:revision>
  <dcterms:created xsi:type="dcterms:W3CDTF">2025-12-26T10:25:00Z</dcterms:created>
  <dcterms:modified xsi:type="dcterms:W3CDTF">2026-03-16T12:04:55Z</dcterms:modified>
  <cp:version>1048576</cp:version>
</cp:coreProperties>
</file>