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8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4950" w:type="pc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Селезневой Екатерины Васильевны Косточкина Мария Васильевна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63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5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</w:t>
            </w:r>
            <w:r>
              <w:rPr>
                <w:sz w:val="16"/>
                <w:szCs w:val="16"/>
              </w:rPr>
              <w:t xml:space="preserve">+79600091050</w:t>
            </w:r>
            <w:r>
              <w:rPr>
                <w:sz w:val="16"/>
                <w:szCs w:val="16"/>
              </w:rPr>
              <w:t xml:space="preserve">, эл. почта: mkostochkina00@mail.ru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17 апреля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область, город Архангельск, ул. Воскресенская, д. 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Арбитражного суда Республики Тыва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А69-3512/2025 А.Х. Чамзы-Ооржак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17.12.2025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17.12.2025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действителен с 24.06.2025 г. по 23.06.2026 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Селезнева Екатерина Васильевна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12.10.1994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г.Туран Республика Тыва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170201379587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145-459-724 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668510, Республика Тыва, Республика Тыва, г. Туран ул. Горная д. 4 кв.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</w:t>
      </w:r>
      <w:r>
        <w:rPr>
          <w:sz w:val="20"/>
          <w:szCs w:val="20"/>
        </w:rPr>
        <w:t xml:space="preserve">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</w:t>
      </w:r>
      <w:r>
        <w:rPr>
          <w:sz w:val="20"/>
          <w:szCs w:val="20"/>
        </w:rPr>
        <w:t xml:space="preserve">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</w:t>
      </w:r>
      <w:r>
        <w:rPr>
          <w:sz w:val="20"/>
          <w:szCs w:val="20"/>
        </w:rPr>
        <w:t xml:space="preserve">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продаже, в том числе: _______________________________________________. </w:t>
      </w:r>
      <w:r>
        <w:rPr>
          <w:i/>
          <w:iCs/>
          <w:sz w:val="20"/>
          <w:szCs w:val="20"/>
        </w:rPr>
        <w:t xml:space="preserve">(указываются сайты по размещению объявлений о продаже объектов-аналогов, использованные для проведения оценки)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17 апреля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кадастровый номер: </w:t>
            </w:r>
            <w:r>
              <w:rPr>
                <w:sz w:val="20"/>
                <w:szCs w:val="20"/>
              </w:rPr>
              <w:t xml:space="preserve">17:04:0901016:119</w:t>
            </w:r>
            <w:r>
              <w:rPr>
                <w:sz w:val="20"/>
                <w:szCs w:val="20"/>
              </w:rPr>
              <w:t xml:space="preserve">, РЕСПУБЛИКА ТЫВА, РЕСПУБЛИКА ТЫВА, р-н. Каа-Хемский, с. Бурен-Бай-Хаак, ул. Бай-Хаак, 18, общая площадь: 857 кв. м., вид собственности: индивидуальная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Лот №1</w: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Земельный участок, кадастровый номер: </w:t>
      </w:r>
      <w:r>
        <w:rPr>
          <w:sz w:val="20"/>
          <w:szCs w:val="20"/>
        </w:rPr>
        <w:t xml:space="preserve">17:04:0901016:119</w:t>
      </w:r>
      <w:r>
        <w:rPr>
          <w:sz w:val="20"/>
          <w:szCs w:val="20"/>
        </w:rPr>
        <w:t xml:space="preserve">, РЕСПУБЛИКА ТЫВА, РЕСПУБЛИКА ТЫВА, р-н. Каа-Хемский, с. Бурен-Бай-Хаак, ул. Бай-Хаак, 18, общая площадь: 857 кв. м., вид собственности: индивидуальная</w:t>
      </w:r>
      <w:r>
        <w:rPr>
          <w:sz w:val="20"/>
          <w:szCs w:val="20"/>
        </w:rPr>
        <w:br/>
      </w:r>
      <w:hyperlink r:id="rId10" w:tooltip="https://lk.rosreestr.ru/eservices/real-estate-objects-online?ref=destralegal.ru" w:history="1">
        <w:r>
          <w:rPr>
            <w:rStyle w:val="868"/>
            <w:sz w:val="20"/>
            <w:szCs w:val="20"/>
          </w:rPr>
          <w:t xml:space="preserve">https://lk.rosreestr.ru/eservices/real-estate-objects-online?ref=destralegal.ru</w:t>
        </w:r>
      </w:hyperlink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(руб)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104289.92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6100" cy="12192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626100" cy="121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43.00pt;height:960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spacing w:before="100" w:beforeAutospacing="1" w:after="100" w:afterAutospacing="1"/>
        <w:rPr>
          <w:sz w:val="20"/>
          <w:szCs w:val="20"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6100" cy="1219200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626100" cy="121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43.00pt;height:960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545"/>
        <w:gridCol w:w="2713"/>
        <w:gridCol w:w="2664"/>
      </w:tblGrid>
      <w:tr>
        <w:tblPrEx/>
        <w:trPr>
          <w:tblCellSpacing w:w="0" w:type="dxa"/>
        </w:trPr>
        <w:tc>
          <w:tcPr>
            <w:tcW w:w="5250" w:type="dxa"/>
            <w:textDirection w:val="lrTb"/>
            <w:noWrap w:val="false"/>
          </w:tcPr>
          <w:p>
            <w:pPr>
              <w:pStyle w:val="86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</w:r>
            <w:r>
              <w:rPr>
                <w:b/>
                <w:bCs/>
                <w:sz w:val="20"/>
                <w:szCs w:val="20"/>
              </w:rPr>
              <w:br/>
              <w:t xml:space="preserve">Селезневой Екатерины Васильевны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vAlign w:val="center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86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53"/>
    <w:link w:val="84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7">
    <w:name w:val="Heading 2 Char"/>
    <w:basedOn w:val="853"/>
    <w:link w:val="850"/>
    <w:uiPriority w:val="9"/>
    <w:rPr>
      <w:rFonts w:ascii="Liberation Sans" w:hAnsi="Liberation Sans" w:eastAsia="Liberation Sans" w:cs="Liberation Sans"/>
      <w:sz w:val="34"/>
    </w:rPr>
  </w:style>
  <w:style w:type="character" w:styleId="678">
    <w:name w:val="Heading 3 Char"/>
    <w:basedOn w:val="853"/>
    <w:link w:val="85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4 Char"/>
    <w:basedOn w:val="853"/>
    <w:link w:val="85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1">
    <w:name w:val="Heading 5 Char"/>
    <w:basedOn w:val="853"/>
    <w:link w:val="68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3">
    <w:name w:val="Heading 6 Char"/>
    <w:basedOn w:val="853"/>
    <w:link w:val="68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5">
    <w:name w:val="Heading 7 Char"/>
    <w:basedOn w:val="853"/>
    <w:link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7">
    <w:name w:val="Heading 8 Char"/>
    <w:basedOn w:val="853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>
    <w:name w:val="Heading 9 Char"/>
    <w:basedOn w:val="853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0">
    <w:name w:val="List Paragraph"/>
    <w:basedOn w:val="848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8"/>
    <w:next w:val="848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3"/>
    <w:link w:val="692"/>
    <w:uiPriority w:val="10"/>
    <w:rPr>
      <w:sz w:val="48"/>
      <w:szCs w:val="48"/>
    </w:rPr>
  </w:style>
  <w:style w:type="paragraph" w:styleId="694">
    <w:name w:val="Subtitle"/>
    <w:basedOn w:val="848"/>
    <w:next w:val="848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3"/>
    <w:link w:val="694"/>
    <w:uiPriority w:val="11"/>
    <w:rPr>
      <w:sz w:val="24"/>
      <w:szCs w:val="24"/>
    </w:rPr>
  </w:style>
  <w:style w:type="paragraph" w:styleId="696">
    <w:name w:val="Quote"/>
    <w:basedOn w:val="848"/>
    <w:next w:val="848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8"/>
    <w:next w:val="848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3"/>
    <w:link w:val="700"/>
    <w:uiPriority w:val="99"/>
  </w:style>
  <w:style w:type="character" w:styleId="702">
    <w:name w:val="Footer Char"/>
    <w:basedOn w:val="853"/>
    <w:link w:val="866"/>
    <w:uiPriority w:val="99"/>
  </w:style>
  <w:style w:type="paragraph" w:styleId="703">
    <w:name w:val="Caption"/>
    <w:basedOn w:val="848"/>
    <w:next w:val="848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53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05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09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0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3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3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rPr>
      <w:sz w:val="24"/>
      <w:szCs w:val="24"/>
    </w:rPr>
  </w:style>
  <w:style w:type="paragraph" w:styleId="849">
    <w:name w:val="Heading 1"/>
    <w:basedOn w:val="848"/>
    <w:link w:val="856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0">
    <w:name w:val="Heading 2"/>
    <w:basedOn w:val="848"/>
    <w:link w:val="857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51">
    <w:name w:val="Heading 3"/>
    <w:basedOn w:val="848"/>
    <w:link w:val="858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52">
    <w:name w:val="Heading 4"/>
    <w:basedOn w:val="848"/>
    <w:link w:val="859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53" w:default="1">
    <w:name w:val="Default Paragraph Font"/>
    <w:uiPriority w:val="1"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1 Знак"/>
    <w:link w:val="849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57" w:customStyle="1">
    <w:name w:val="Заголовок 2 Знак"/>
    <w:link w:val="850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58" w:customStyle="1">
    <w:name w:val="Заголовок 3 Знак"/>
    <w:link w:val="851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59" w:customStyle="1">
    <w:name w:val="Заголовок 4 Знак"/>
    <w:link w:val="852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0" w:customStyle="1">
    <w:name w:val="msonormal"/>
    <w:basedOn w:val="848"/>
    <w:pPr>
      <w:spacing w:before="120" w:after="120"/>
    </w:pPr>
  </w:style>
  <w:style w:type="paragraph" w:styleId="861">
    <w:name w:val="Normal (Web)"/>
    <w:basedOn w:val="848"/>
    <w:uiPriority w:val="99"/>
    <w:unhideWhenUsed/>
    <w:pPr>
      <w:spacing w:before="120" w:after="120"/>
    </w:pPr>
  </w:style>
  <w:style w:type="paragraph" w:styleId="862" w:customStyle="1">
    <w:name w:val="indent"/>
    <w:basedOn w:val="848"/>
    <w:pPr>
      <w:ind w:firstLine="708"/>
      <w:jc w:val="both"/>
      <w:spacing w:before="120" w:after="120"/>
    </w:pPr>
  </w:style>
  <w:style w:type="paragraph" w:styleId="863" w:customStyle="1">
    <w:name w:val="indnomrg"/>
    <w:basedOn w:val="848"/>
    <w:pPr>
      <w:ind w:firstLine="708"/>
      <w:jc w:val="both"/>
    </w:pPr>
  </w:style>
  <w:style w:type="paragraph" w:styleId="864" w:customStyle="1">
    <w:name w:val="nomrg"/>
    <w:basedOn w:val="848"/>
    <w:pPr>
      <w:jc w:val="both"/>
    </w:pPr>
  </w:style>
  <w:style w:type="paragraph" w:styleId="865" w:customStyle="1">
    <w:name w:val="zagolovok6"/>
    <w:qFormat/>
    <w:rPr>
      <w:sz w:val="24"/>
      <w:szCs w:val="24"/>
    </w:rPr>
  </w:style>
  <w:style w:type="paragraph" w:styleId="866">
    <w:name w:val="Footer"/>
    <w:basedOn w:val="848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link w:val="866"/>
    <w:uiPriority w:val="99"/>
    <w:rPr>
      <w:rFonts w:eastAsia="Times New Roman"/>
      <w:sz w:val="24"/>
      <w:szCs w:val="24"/>
    </w:rPr>
  </w:style>
  <w:style w:type="character" w:styleId="868">
    <w:name w:val="Hyperlink"/>
    <w:basedOn w:val="853"/>
    <w:uiPriority w:val="99"/>
    <w:unhideWhenUsed/>
    <w:rPr>
      <w:color w:val="0563c1" w:themeColor="hyperlink"/>
      <w:u w:val="single"/>
    </w:rPr>
  </w:style>
  <w:style w:type="character" w:styleId="869">
    <w:name w:val="Unresolved Mention"/>
    <w:basedOn w:val="85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alesh</cp:lastModifiedBy>
  <cp:revision>5</cp:revision>
  <dcterms:created xsi:type="dcterms:W3CDTF">2026-04-17T13:22:00Z</dcterms:created>
  <dcterms:modified xsi:type="dcterms:W3CDTF">2026-06-23T14:02:35Z</dcterms:modified>
</cp:coreProperties>
</file>