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Псковской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Васильевой Ольги Викторовны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Васильевой Ольги Викторовны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05.08.1979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д. Добручи Гдовский р-н Псковская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024-059-681 39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600301049824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181600, Псковская область, г Гдов, ул Слободская 2-я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  <w:trHeight w:val="3909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Жилое помещение с кадастровым номером </w:t>
                  </w:r>
                  <w:r>
                    <w:t xml:space="preserve">60:03:0010228:81</w:t>
                  </w:r>
                  <w:r>
                    <w:br/>
                    <w:t xml:space="preserve">местоположение </w:t>
                  </w:r>
                  <w:r>
                    <w:t xml:space="preserve">Псковская область, р-н Гдовский, г. Гдов, ГП "Гдов", ул. Слободская 2-я, д. 2, кв. 1</w:t>
                  </w:r>
                  <w:r>
                    <w:t xml:space="preserve">, площадь 32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220000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Земельный участок с кадастровым номером </w:t>
                  </w:r>
                  <w:r>
                    <w:t xml:space="preserve">60:03:0010228:31</w:t>
                  </w:r>
                  <w:r>
                    <w:br/>
                    <w:t xml:space="preserve">местоположение </w:t>
                  </w:r>
                  <w:r>
                    <w:t xml:space="preserve">Псковская область, р-н Гдовский, г. Гдов, ул. Слободская 2-я, д. 2, кв. 2</w:t>
                  </w:r>
                  <w:r>
                    <w:t xml:space="preserve">, площадь </w:t>
                  </w:r>
                  <w:r>
                    <w:t xml:space="preserve">520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144000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Псковская область, р-н Гдовский, г. Гдов, ул. Слободская 2-я, д. 2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+79600091050</w:t>
            </w:r>
            <w:r/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Васильевой Ольги Викторовны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Псковской области от 10.09.2025 г. по делу № А52-3077/2025 О.Л. Шубина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/>
            <w:r>
              <w:t xml:space="preserve">+79600091050</w:t>
            </w:r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«Аукцион</w:t>
            </w:r>
            <w:r>
              <w:rPr>
                <w:lang w:val="en-US"/>
              </w:rPr>
              <w:t xml:space="preserve">PRO</w:t>
            </w:r>
            <w:r>
              <w:t xml:space="preserve">»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Лот № 1: </w:t>
            </w:r>
            <w:r>
              <w:rPr>
                <w:lang w:val="en-US"/>
              </w:rPr>
              <w:t xml:space="preserve">10%</w:t>
            </w:r>
            <w:r>
              <w:rPr>
                <w:lang w:val="en-US"/>
              </w:rPr>
            </w:r>
          </w:p>
          <w:p>
            <w:pPr>
              <w:rPr>
                <w:lang w:val="en-US"/>
              </w:rPr>
            </w:pPr>
            <w:r>
              <w:t xml:space="preserve">Лот № 2</w:t>
            </w:r>
            <w:r>
              <w:t xml:space="preserve">: </w:t>
            </w:r>
            <w:r>
              <w:rPr>
                <w:lang w:val="en-US"/>
              </w:rPr>
              <w:t xml:space="preserve">10%</w:t>
            </w:r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>
              <w:br/>
              <w:t xml:space="preserve">Получатель: Васильева Ольга Викторовна</w:t>
            </w:r>
            <w:r>
              <w:br/>
              <w:t xml:space="preserve">Номер счёта: 40817810950223255901</w:t>
            </w:r>
            <w:r>
              <w:br/>
            </w:r>
            <w:r>
              <w:t xml:space="preserve">Банк получателя: ФИЛИАЛ "ЦЕНТРАЛЬНЫЙ" ПАО "СОВКОМБАНК"</w:t>
            </w:r>
            <w:r>
              <w:br/>
              <w:t xml:space="preserve">БИК: 045004763</w:t>
            </w:r>
            <w:r>
              <w:br/>
              <w:t xml:space="preserve">Корр. счёт: 30101810150040000763</w:t>
            </w:r>
            <w:r>
              <w:br/>
              <w:t xml:space="preserve">ИНН: 4401116480</w:t>
            </w:r>
            <w:r>
              <w:br/>
              <w:t xml:space="preserve">КПП: 544543001</w:t>
            </w:r>
            <w:r>
              <w:br/>
              <w:t xml:space="preserve">КПП 544543001</w:t>
            </w:r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Лот № 1:</w:t>
            </w:r>
            <w:r>
              <w:rPr>
                <w:lang w:val="en-US"/>
              </w:rPr>
              <w:t xml:space="preserve"> 10%</w:t>
            </w:r>
            <w:r>
              <w:rPr>
                <w:lang w:val="en-US"/>
              </w:rPr>
            </w:r>
          </w:p>
          <w:p>
            <w:pPr>
              <w:rPr>
                <w:lang w:val="en-US"/>
              </w:rPr>
            </w:pPr>
            <w:r>
              <w:t xml:space="preserve">Лот № 2</w:t>
            </w:r>
            <w:r>
              <w:t xml:space="preserve">: 10%</w:t>
            </w:r>
            <w:r>
              <w:rPr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rPr>
                <w:color w:val="000000"/>
                <w:sz w:val="20"/>
                <w:szCs w:val="20"/>
              </w:rPr>
              <w:t xml:space="preserve">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</w:t>
            </w:r>
            <w:r>
              <w:rPr>
                <w:color w:val="000000"/>
              </w:rPr>
              <w:t xml:space="preserve">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Васильева Ольга Викторовна</w:t>
            </w:r>
            <w:r>
              <w:rPr>
                <w:color w:val="000000"/>
              </w:rPr>
              <w:br/>
              <w:t xml:space="preserve">Номер счёта: 40817810950223255901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</w:t>
            </w:r>
            <w:r>
              <w:rPr>
                <w:color w:val="000000"/>
                <w:sz w:val="20"/>
                <w:szCs w:val="20"/>
              </w:rPr>
              <w:t xml:space="preserve">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</w:t>
            </w:r>
            <w:r>
              <w:rPr>
                <w:color w:val="000000"/>
                <w:sz w:val="20"/>
                <w:szCs w:val="20"/>
              </w:rPr>
              <w:t xml:space="preserve">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Васильевой Ольги Викторовны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Обычный1"/>
    <w:rPr>
      <w:rFonts w:ascii="Times New Roman" w:hAnsi="Times New Roman" w:eastAsia="Times New Roman"/>
    </w:rPr>
  </w:style>
  <w:style w:type="table" w:styleId="623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6">
    <w:name w:val="Обычный (веб)"/>
    <w:basedOn w:val="618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2026-04-07T08:13:00Z</dcterms:created>
  <dcterms:modified xsi:type="dcterms:W3CDTF">2026-06-22T13:20:11Z</dcterms:modified>
</cp:coreProperties>
</file>