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Алтайского края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Марюшиной Светланы Евгеньевны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Марюшиной Светланы Евгеньевны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16.03.2000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г.Бийск Алтайского края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163-676-657 06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220422217384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Алтайский край, 659316, г.Бийск, ул.Матросова, д.25, кв. 7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 имущ</w:t>
                  </w:r>
                  <w:r>
                    <w:t xml:space="preserve">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Жилой дом, кадастровый номер: 22:57:010101:461, расположенный по адресу: 659447,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РОССИЯ, Алтайский край, Целинный р-н, с. Хомутино, ул. Зелёная, 31, общая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площадь: 69.90 кв.м., вид собственности: общая долевая 2/3.</w:t>
                  </w:r>
                  <w:r>
                    <w:rPr>
                      <w:sz w:val="20"/>
                      <w:szCs w:val="20"/>
                    </w:rPr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Земельный участок, кадастровый номер: 22:57:010101:170, расположенный по адресу: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659447, РОССИЯ, Алтайский край, Целинный р-н, с. Хомутино, ул. Зелёная, 31, общая площадь: 2202 кв.м., вид собственности: общая долевая 2/3.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</w:pP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342 774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rPr>
                <w:sz w:val="20"/>
                <w:szCs w:val="20"/>
              </w:rPr>
              <w:t xml:space="preserve">659447, РОССИЯ, Алтайский край, Целинный р-н, с. Хомутино, ул. Зелёная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Марюшиной Светланы Евгеньевны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</w:t>
            </w:r>
            <w:r>
              <w:t xml:space="preserve">да Алтайского края от 28.10.2025 г. по делу № А03-17543/2025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</w:t>
            </w:r>
            <w:r>
              <w:t xml:space="preserve">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</w:t>
            </w:r>
            <w:r>
              <w:t xml:space="preserve">нская, 59, 2 этаж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pPr>
              <w:pStyle w:val="833"/>
            </w:pPr>
            <w:r>
              <w:t xml:space="preserve">- контактный номер: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АукционПРО, размещенной на сайте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 в сети Интернет.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</w:t>
            </w:r>
            <w:r>
              <w:t xml:space="preserve">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 </w:t>
            </w:r>
            <w:r>
              <w:t xml:space="preserve">Марюшина Светлана Евгеньевна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40817810050223337460</w:t>
            </w:r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</w:t>
            </w:r>
            <w:r>
              <w:t xml:space="preserve">045004763</w:t>
            </w:r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30101810150040000763</w:t>
            </w:r>
            <w:r/>
          </w:p>
          <w:p>
            <w:pPr>
              <w:pStyle w:val="833"/>
            </w:pPr>
            <w:r>
              <w:t xml:space="preserve">ИНН: </w:t>
            </w:r>
            <w:r>
              <w:t xml:space="preserve">4401116480</w:t>
            </w:r>
            <w:r/>
          </w:p>
          <w:p>
            <w:pPr>
              <w:pStyle w:val="833"/>
            </w:pPr>
            <w:r>
              <w:t xml:space="preserve">КПП: </w:t>
            </w:r>
            <w:r>
              <w:t xml:space="preserve">544543001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Лот № 1: </w:t>
            </w:r>
            <w: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</w:t>
            </w:r>
            <w:r>
              <w:t xml:space="preserve">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</w:t>
            </w:r>
            <w:r>
              <w:t xml:space="preserve">я</w:t>
            </w:r>
            <w:r>
              <w:t xml:space="preserve">вителя</w:t>
            </w:r>
            <w:r>
              <w:t xml:space="preserve">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</w:t>
            </w:r>
            <w:r>
              <w:t xml:space="preserve">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</w:t>
            </w:r>
            <w:r>
              <w:t xml:space="preserve">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</w:t>
            </w:r>
            <w:r>
              <w:t xml:space="preserve">вляет задаток на счета, указанные в электронном сообщении о продаже. Заявитель вправе нап</w:t>
            </w:r>
            <w: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</w:t>
            </w:r>
            <w:r>
              <w:t xml:space="preserve">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</w:t>
            </w:r>
            <w:r>
              <w:t xml:space="preserve">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окончания срока представления заяво</w:t>
            </w:r>
            <w:r>
              <w:t xml:space="preserve">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</w:t>
            </w:r>
            <w:r>
              <w:t xml:space="preserve">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</w:t>
            </w:r>
            <w:r>
              <w:t xml:space="preserve">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</w:t>
            </w:r>
            <w:r>
              <w:t xml:space="preserve">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</w:t>
            </w:r>
            <w:r>
              <w:t xml:space="preserve">а до окончания срока представления заявок на участие в торгах, электронное сообщение о признании зая</w:t>
            </w:r>
            <w:r>
              <w:t xml:space="preserve">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</w:t>
            </w:r>
            <w:r>
              <w:t xml:space="preserve">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</w:t>
            </w:r>
            <w:r>
              <w:t xml:space="preserve">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</w:t>
            </w:r>
            <w:r>
              <w:t xml:space="preserve">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</w:t>
            </w:r>
            <w:r>
              <w:t xml:space="preserve">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</w:t>
            </w:r>
            <w:r>
              <w:t xml:space="preserve">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</w:t>
            </w:r>
            <w:r>
              <w:t xml:space="preserve">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</w:t>
            </w:r>
            <w:r>
              <w:t xml:space="preserve">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</w:t>
            </w:r>
            <w:r>
              <w:t xml:space="preserve">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</w:t>
            </w:r>
            <w:r>
              <w:t xml:space="preserve">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</w:t>
            </w:r>
            <w:r>
              <w:t xml:space="preserve">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</w:t>
            </w:r>
            <w:r>
              <w:t xml:space="preserve">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</w:t>
            </w:r>
            <w:r>
              <w:t xml:space="preserve">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решения организатор торгов посредством программно-аппаратных средст</w:t>
            </w:r>
            <w:r>
              <w:t xml:space="preserve">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</w:t>
            </w:r>
            <w:r>
              <w:t xml:space="preserve">имущества заключается финансовым</w:t>
            </w:r>
            <w:r>
              <w:t xml:space="preserve">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 с даты </w:t>
            </w:r>
            <w:r>
              <w:t xml:space="preserve">утверждения протокола финансовый</w:t>
            </w:r>
            <w:r>
              <w:t xml:space="preserve">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</w:t>
            </w:r>
            <w:r>
              <w:t xml:space="preserve">ли-продажи имущества в течение пяти дней со дня п</w:t>
            </w:r>
            <w:r>
              <w:t xml:space="preserve">олучения предложения финансового</w:t>
            </w:r>
            <w:r>
              <w:t xml:space="preserve"> управляющего о заключении такого договора внесенный з</w:t>
            </w:r>
            <w:r>
              <w:t xml:space="preserve">адаток ему не возвращается и финансовый</w:t>
            </w:r>
            <w:r>
              <w:t xml:space="preserve">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</w:t>
            </w:r>
            <w:r>
              <w:t xml:space="preserve">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</w:t>
            </w:r>
            <w:r>
              <w:t xml:space="preserve"> </w:t>
            </w:r>
            <w:r>
              <w:t xml:space="preserve">Марюшина Светлана Евгеньевна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40817810050223337460</w:t>
            </w:r>
            <w:r/>
          </w:p>
          <w:p>
            <w:pPr>
              <w:pStyle w:val="833"/>
            </w:pPr>
            <w:r>
              <w:t xml:space="preserve">Банк получателя: АРХАН</w:t>
            </w:r>
            <w:r>
              <w:t xml:space="preserve">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</w:t>
            </w:r>
            <w:r>
              <w:t xml:space="preserve">045004763</w:t>
            </w:r>
            <w:r/>
          </w:p>
          <w:p>
            <w:pPr>
              <w:pStyle w:val="833"/>
            </w:pPr>
            <w:r>
              <w:t xml:space="preserve">Корр. счёт: </w:t>
            </w:r>
            <w:r>
              <w:t xml:space="preserve">30101810150040000763</w:t>
            </w:r>
            <w:r/>
          </w:p>
          <w:p>
            <w:pPr>
              <w:pStyle w:val="833"/>
            </w:pPr>
            <w:r>
              <w:t xml:space="preserve">ИНН: </w:t>
            </w:r>
            <w:r>
              <w:t xml:space="preserve">4401116480</w:t>
            </w:r>
            <w:r/>
          </w:p>
          <w:p>
            <w:pPr>
              <w:pStyle w:val="833"/>
            </w:pPr>
            <w:r>
              <w:t xml:space="preserve">КПП: </w:t>
            </w:r>
            <w:r>
              <w:t xml:space="preserve">544543001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3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3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9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9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/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Марюшиной Светланы Евгеньевны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4</cp:revision>
  <dcterms:created xsi:type="dcterms:W3CDTF">2026-04-07T12:03:00Z</dcterms:created>
  <dcterms:modified xsi:type="dcterms:W3CDTF">2026-06-19T07:41:27Z</dcterms:modified>
  <cp:version>1048576</cp:version>
</cp:coreProperties>
</file>