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пгт Рыбная Слобода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48"/>
          </w:cols>
          <w:docGrid w:linePitch="360"/>
        </w:sectPr>
      </w:pPr>
      <w:r>
        <w:rPr>
          <w:rFonts w:ascii="Times New Roman" w:hAnsi="Times New Roman"/>
        </w:rPr>
        <w:t xml:space="preserve">20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Мустафин Ильнур Габдуллахатович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Татарстан от 26.06.2025 г. </w:t>
      </w:r>
      <w:r>
        <w:rPr>
          <w:rFonts w:ascii="Times New Roman" w:hAnsi="Times New Roman"/>
        </w:rPr>
        <w:t xml:space="preserve">(резолютивная часть объявлена 10.06.2025 г.) по делу № А65-14824/2025 Л.К. Нургатина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</w:t>
      </w:r>
      <w:r>
        <w:rPr>
          <w:rFonts w:ascii="Times New Roman" w:hAnsi="Times New Roman"/>
        </w:rPr>
        <w:t xml:space="preserve">___, с другой стороны, вместе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</w:t>
      </w:r>
      <w:r>
        <w:rPr>
          <w:rFonts w:ascii="Times New Roman" w:hAnsi="Times New Roman"/>
        </w:rPr>
        <w:t xml:space="preserve">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</w:t>
      </w:r>
      <w:r>
        <w:rPr>
          <w:rFonts w:ascii="Times New Roman" w:hAnsi="Times New Roman"/>
        </w:rPr>
        <w:t xml:space="preserve">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</w:t>
      </w:r>
      <w:r>
        <w:rPr>
          <w:rFonts w:ascii="Times New Roman" w:hAnsi="Times New Roman"/>
        </w:rPr>
        <w:t xml:space="preserve">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</w:t>
      </w:r>
      <w:r>
        <w:rPr>
          <w:rFonts w:ascii="Times New Roman" w:hAnsi="Times New Roman"/>
        </w:rPr>
        <w:t xml:space="preserve">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</w:t>
      </w:r>
      <w:r>
        <w:rPr>
          <w:rFonts w:ascii="Times New Roman" w:hAnsi="Times New Roman"/>
          <w:b/>
        </w:rPr>
        <w:t xml:space="preserve">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</w:t>
      </w:r>
      <w:r>
        <w:rPr>
          <w:rFonts w:ascii="Times New Roman" w:hAnsi="Times New Roman"/>
        </w:rPr>
        <w:t xml:space="preserve">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</w:t>
      </w:r>
      <w:r>
        <w:rPr>
          <w:rFonts w:ascii="Times New Roman" w:hAnsi="Times New Roman"/>
        </w:rPr>
        <w:t xml:space="preserve">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</w:t>
      </w:r>
      <w:r>
        <w:rPr>
          <w:rFonts w:ascii="Times New Roman" w:hAnsi="Times New Roman"/>
        </w:rPr>
        <w:t xml:space="preserve">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</w:t>
      </w:r>
      <w:r>
        <w:rPr>
          <w:rFonts w:ascii="Times New Roman" w:hAnsi="Times New Roman"/>
        </w:rPr>
        <w:t xml:space="preserve">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</w:t>
      </w:r>
      <w:r>
        <w:rPr>
          <w:rFonts w:ascii="Times New Roman" w:hAnsi="Times New Roman"/>
        </w:rPr>
        <w:t xml:space="preserve">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</w:t>
      </w:r>
      <w:r>
        <w:rPr>
          <w:rFonts w:ascii="Times New Roman" w:hAnsi="Times New Roman"/>
        </w:rPr>
        <w:t xml:space="preserve">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Республики Татарстан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</w:t>
      </w:r>
      <w:r>
        <w:rPr>
          <w:rFonts w:ascii="Times New Roman" w:hAnsi="Times New Roman"/>
        </w:rPr>
        <w:t xml:space="preserve">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Мустафин Ильнур Габдуллахатович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17.09.1964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Юлсубино Рыбно-Слободского района Татарской АССР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039-609-728 91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163401047027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422650, Республика Татарстан, пгт Рыбная Слобода, ул Карьерная, д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40817810167290013021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АО "РОССИЙСКИЙ СЕЛЬСКОХОЗЯЙСТВЕННЫЙ 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30101810200000000111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044525111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Мустафина Ильн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ура Габдуллахатовича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пгт Рыбная Слобода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10"/>
          </w:cols>
          <w:docGrid w:linePitch="360"/>
        </w:sectPr>
      </w:pPr>
      <w:r>
        <w:rPr>
          <w:rFonts w:ascii="Times New Roman" w:hAnsi="Times New Roman"/>
        </w:rPr>
        <w:t xml:space="preserve">20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Мустафин Ильнур Габдуллахатович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Татарстан от 26.06.2025 г. (резолютивная часть объявлена 10.06.2025 г.) по делу № А65-14824/2025 Л.К. Нургатина</w:t>
      </w:r>
      <w:r>
        <w:rPr>
          <w:rFonts w:ascii="Times New Roman" w:hAnsi="Times New Roman"/>
        </w:rPr>
        <w:t xml:space="preserve">, с одной стороны, и _________________, </w:t>
      </w:r>
      <w:r>
        <w:rPr>
          <w:rFonts w:ascii="Times New Roman" w:hAnsi="Times New Roman"/>
        </w:rPr>
        <w:t xml:space="preserve">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</w:t>
      </w:r>
      <w:r>
        <w:rPr>
          <w:rFonts w:ascii="Times New Roman" w:hAnsi="Times New Roman" w:eastAsia="Times New Roman"/>
          <w:lang w:eastAsia="ru-RU"/>
        </w:rPr>
        <w:t xml:space="preserve">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Мустафин Ильнур Габдуллахатович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17.09.1964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Юлсубино Рыбно-Слободского района Татарской АССР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039-609-728 91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163401047027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422650, Республика Татарстан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пгт Рыбная Слобода, ул Карьерная, д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40817810167290013021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АО "РОССИЙСКИЙ СЕЛЬСКОХОЗЯЙСТВЕННЫЙ 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30101810200000000111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044525111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Мустафина Ильнура Габдуллахатовича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6134</Characters>
  <CharactersWithSpaces>7195</CharactersWithSpaces>
  <DocSecurity>0</DocSecurity>
  <HyperlinksChanged>false</HyperlinksChanged>
  <Lines>51</Lines>
  <Pages>3</Pages>
  <Paragraphs>14</Paragraphs>
  <ScaleCrop>false</ScaleCrop>
  <SharedDoc>false</SharedDoc>
  <Template>Normal</Template>
  <Words>1075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2026-03-20T16:11:00Z</dcterms:created>
  <dcterms:modified xsi:type="dcterms:W3CDTF">2026-03-20T16:11:00Z</dcterms:modified>
  <cp:version>1048576</cp:version>
</cp:coreProperties>
</file>