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75" w:type="dxa"/>
          <w:top w:w="75" w:type="dxa"/>
          <w:right w:w="75" w:type="dxa"/>
          <w:bottom w:w="75" w:type="dxa"/>
        </w:tblCellMar>
        <w:tblLook w:val="04A0" w:firstRow="1" w:lastRow="0" w:firstColumn="1" w:lastColumn="0" w:noHBand="0" w:noVBand="1"/>
      </w:tblPr>
      <w:tblGrid>
        <w:gridCol w:w="992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5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</w:t>
            </w:r>
            <w:r>
              <w:rPr>
                <w:sz w:val="16"/>
                <w:szCs w:val="16"/>
              </w:rPr>
              <w:t xml:space="preserve">й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Сорокиной Татьяны Леоновн</w:t>
            </w:r>
            <w:r>
              <w:rPr>
                <w:sz w:val="16"/>
                <w:szCs w:val="16"/>
              </w:rPr>
              <w:t xml:space="preserve">ы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Косточкина Мария Васильевн</w:t>
            </w:r>
            <w:r>
              <w:rPr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9525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95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75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Архангельская область, Архангельск, Воскресенская, 59, 2 этаж,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тел.: </w:t>
            </w:r>
            <w:r>
              <w:t xml:space="preserve">89600</w:t>
            </w:r>
            <w:r>
              <w:t xml:space="preserve">091050</w:t>
            </w:r>
            <w:r/>
            <w:r>
              <w:rPr>
                <w:sz w:val="16"/>
                <w:szCs w:val="16"/>
              </w:rPr>
              <w:t xml:space="preserve">,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эл. почта: mkostochkina00@mail.r</w:t>
            </w:r>
            <w:r>
              <w:rPr>
                <w:sz w:val="16"/>
                <w:szCs w:val="16"/>
              </w:rPr>
              <w:t xml:space="preserve">u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9922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16 апреля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Архангельская облас</w:t>
            </w:r>
            <w:r>
              <w:rPr>
                <w:sz w:val="20"/>
                <w:szCs w:val="20"/>
              </w:rPr>
              <w:t xml:space="preserve">ть, город Архангельск, ул. Воскресенская, д. 59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Арбитражный суд Псковской области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А52-3215/2025 С.В. Булгаков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Полный текст решения изготовлен 28.08.2025 г. Резолютивная часть решения объявлена 18.08.2025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18.08.2025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Общество с ограниченной ответственностью «Страховой Дом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</w:t>
            </w:r>
            <w:r>
              <w:rPr>
                <w:sz w:val="20"/>
                <w:szCs w:val="20"/>
              </w:rPr>
              <w:t xml:space="preserve">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17420/700/25 от 24.06.2025, действителен с 24.06.2025 г. по 23.06.2026 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Архангельская область, Архангельск, Воскресенская, 59, 2 этаж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2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Сорокина Татьяна Леоновна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27.02.1957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пос. Лиелварде Огрского р-на Латвия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600201498960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106-501-451 07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182000, Псковская область, деревня Жижица, ул Вокзальная, д 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</w:t>
      </w:r>
      <w:r>
        <w:rPr>
          <w:sz w:val="20"/>
          <w:szCs w:val="20"/>
        </w:rPr>
        <w:t xml:space="preserve">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</w:t>
      </w:r>
      <w:r>
        <w:rPr>
          <w:sz w:val="20"/>
          <w:szCs w:val="20"/>
        </w:rPr>
        <w:t xml:space="preserve">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/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</w:t>
      </w:r>
      <w:r>
        <w:rPr>
          <w:sz w:val="20"/>
          <w:szCs w:val="20"/>
        </w:rPr>
        <w:t xml:space="preserve">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</w:t>
      </w:r>
      <w:r>
        <w:rPr>
          <w:sz w:val="20"/>
          <w:szCs w:val="20"/>
        </w:rPr>
        <w:t xml:space="preserve">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</w:t>
      </w:r>
      <w:r>
        <w:rPr>
          <w:sz w:val="20"/>
          <w:szCs w:val="20"/>
        </w:rPr>
        <w:t xml:space="preserve">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16 апреля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</w:pPr>
            <w:r>
              <w:rPr>
                <w:sz w:val="20"/>
                <w:szCs w:val="20"/>
              </w:rPr>
              <w:t xml:space="preserve">Вид объекта: Здание</w:t>
            </w:r>
            <w:r/>
          </w:p>
          <w:p>
            <w:pPr>
              <w:pStyle w:val="639"/>
              <w:jc w:val="center"/>
            </w:pPr>
            <w:r>
              <w:rPr>
                <w:sz w:val="20"/>
                <w:szCs w:val="20"/>
              </w:rPr>
              <w:t xml:space="preserve">Кадастровый номер: 60:11:0062101:33</w:t>
            </w:r>
            <w:r/>
          </w:p>
          <w:p>
            <w:pPr>
              <w:pStyle w:val="639"/>
              <w:jc w:val="center"/>
            </w:pPr>
            <w:r>
              <w:rPr>
                <w:sz w:val="20"/>
                <w:szCs w:val="20"/>
              </w:rPr>
              <w:t xml:space="preserve">Адрес: Псковская обл., р-н Новосокольнический, волость Насвинская, д. Киселевичи, дом б/н</w:t>
            </w:r>
            <w:r/>
          </w:p>
          <w:p>
            <w:pPr>
              <w:pStyle w:val="639"/>
              <w:jc w:val="center"/>
            </w:pPr>
            <w:r>
              <w:rPr>
                <w:sz w:val="20"/>
                <w:szCs w:val="20"/>
              </w:rPr>
              <w:t xml:space="preserve">Площадь: 43 м²</w:t>
            </w:r>
            <w:r/>
          </w:p>
          <w:p>
            <w:pPr>
              <w:pStyle w:val="639"/>
              <w:jc w:val="center"/>
            </w:pPr>
            <w:r>
              <w:rPr>
                <w:sz w:val="20"/>
                <w:szCs w:val="20"/>
              </w:rPr>
              <w:t xml:space="preserve">Назначение: Жилое</w:t>
            </w:r>
            <w:r/>
          </w:p>
          <w:p>
            <w:pPr>
              <w:pStyle w:val="639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Наименование: Индивидуальный жилой дом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  <w:t xml:space="preserve">Вид права: Собственность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391 379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Вид объекта: Земельный участок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  <w:t xml:space="preserve">Кадастровый номер: 60:11:0060701:41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pStyle w:val="639"/>
              <w:jc w:val="center"/>
            </w:pPr>
            <w:r>
              <w:rPr>
                <w:sz w:val="20"/>
                <w:szCs w:val="20"/>
              </w:rPr>
              <w:t xml:space="preserve">Ранее присвоенный номер: Данные отсутствуют</w:t>
            </w:r>
            <w:r/>
          </w:p>
          <w:p>
            <w:pPr>
              <w:pStyle w:val="639"/>
              <w:jc w:val="center"/>
            </w:pPr>
            <w:r>
              <w:rPr>
                <w:sz w:val="20"/>
                <w:szCs w:val="20"/>
              </w:rPr>
              <w:t xml:space="preserve">Адрес: Псковская обл., р-н Новосокольнический, д. Заболотье</w:t>
            </w:r>
            <w:r/>
          </w:p>
          <w:p>
            <w:pPr>
              <w:pStyle w:val="639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Площадь: 1333 м² (уточненная)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  <w:t xml:space="preserve">Вид права: Собственность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vMerge w:val="restart"/>
            <w:textDirection w:val="lrTb"/>
            <w:noWrap w:val="false"/>
          </w:tcPr>
          <w:p>
            <w:pPr>
              <w:pStyle w:val="639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165 405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439" w:type="auto"/>
            <w:vAlign w:val="center"/>
            <w:textDirection w:val="lrTb"/>
            <w:noWrap w:val="false"/>
          </w:tcPr>
          <w:p>
            <w:pPr>
              <w:pStyle w:val="639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467" w:type="auto"/>
            <w:vAlign w:val="center"/>
            <w:textDirection w:val="lrTb"/>
            <w:noWrap w:val="false"/>
          </w:tcPr>
          <w:p>
            <w:pPr>
              <w:pStyle w:val="639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556 784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3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 xml:space="preserve">Лот 1: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Вид объекта: Здание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Кадастровый номер: 60:11:0062101:33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Ранее присвоенный номер: Инвентарный № 51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Адрес: Псковская обл., р-н Новосокольнический, волость Насвинская, д. Киселевичи, дом б/н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Площадь: 43 м²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Назначение: Жилое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Наименование: Индивидуальный жилой дом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Вид права: Собственность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left="0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Кадастровая стоимость данного объекта, в соответствии с выпиской равна </w:t>
      </w:r>
      <w:r>
        <w:rPr>
          <w:sz w:val="20"/>
          <w:szCs w:val="20"/>
        </w:rPr>
        <w:t xml:space="preserve">391 379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рублей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0" w:tooltip="https://lk.rosreestr.ru/eservices/real-estate-objects-online?ref=destralegal.ru" w:history="1">
        <w:r>
          <w:rPr>
            <w:rStyle w:val="175"/>
            <w:sz w:val="20"/>
            <w:szCs w:val="20"/>
            <w:highlight w:val="none"/>
          </w:rPr>
          <w:t xml:space="preserve">https://lk.rosreestr.ru/eservices/real-estate-objects-online?ref=destralegal.ru</w:t>
        </w:r>
        <w:r>
          <w:rPr>
            <w:rStyle w:val="175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  <w:t xml:space="preserve"> </w:t>
      </w:r>
      <w:r>
        <w:rPr>
          <w:sz w:val="20"/>
          <w:szCs w:val="20"/>
          <w:highlight w:val="none"/>
        </w:rPr>
      </w:r>
    </w:p>
    <w:p>
      <w:pPr>
        <w:pStyle w:val="652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ind w:left="0" w:firstLine="0"/>
        <w:spacing w:before="100" w:beforeAutospacing="1" w:after="100" w:afterAutospacing="1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Вид объекта: Земельный участок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Ранее присвоенный номер: Данные отсутствуют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</w:rPr>
      </w:pPr>
      <w:r>
        <w:rPr>
          <w:sz w:val="20"/>
          <w:szCs w:val="20"/>
        </w:rPr>
        <w:t xml:space="preserve">Адрес: Псковская обл., р-н Новосокольнический, д. Заболотье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Площадь: 1333 м² (уточненная)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jc w:val="left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Вид права: Собственность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39"/>
        <w:jc w:val="left"/>
        <w:rPr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</w:rPr>
        <w:t xml:space="preserve">Кадастровая стоимость данного объекта, в соответствии с выпиской равна 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165 405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  <w:t xml:space="preserve">рублей</w:t>
      </w:r>
      <w:r>
        <w:rPr>
          <w:sz w:val="20"/>
          <w:szCs w:val="20"/>
        </w:rPr>
        <w:t xml:space="preserve">.</w:t>
      </w:r>
      <w:r>
        <w:rPr>
          <w:sz w:val="20"/>
          <w:szCs w:val="20"/>
        </w:rPr>
        <w:t xml:space="preserve"> </w:t>
      </w:r>
      <w:r>
        <w:rPr>
          <w:sz w:val="20"/>
          <w:szCs w:val="20"/>
          <w:highlight w:val="none"/>
        </w:rPr>
      </w:r>
      <w:r/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left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  <w:hyperlink r:id="rId11" w:tooltip="https://lk.rosreestr.ru/eservices/real-estate-objects-online?ref=destralegal.ru" w:history="1">
        <w:r>
          <w:rPr>
            <w:rStyle w:val="175"/>
            <w:highlight w:val="none"/>
          </w:rPr>
          <w:t xml:space="preserve">https://lk.rosreestr.ru/eservices/real-estate-objects-online?ref=destralegal.ru</w:t>
        </w:r>
        <w:r>
          <w:rPr>
            <w:rStyle w:val="175"/>
            <w:highlight w:val="none"/>
          </w:rPr>
        </w:r>
      </w:hyperlink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  <w:t xml:space="preserve"> </w:t>
      </w:r>
      <w:r>
        <w:rPr>
          <w:highlight w:val="none"/>
        </w:rPr>
      </w:r>
    </w:p>
    <w:p>
      <w:pPr>
        <w:pStyle w:val="652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14952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34062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652"/>
        <w:ind w:left="0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25352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3069636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725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72.07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652"/>
        <w:rPr>
          <w:sz w:val="20"/>
          <w:szCs w:val="20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45" w:type="dxa"/>
          <w:top w:w="45" w:type="dxa"/>
          <w:right w:w="45" w:type="dxa"/>
          <w:bottom w:w="45" w:type="dxa"/>
        </w:tblCellMar>
        <w:tblLook w:val="04A0" w:firstRow="1" w:lastRow="0" w:firstColumn="1" w:lastColumn="0" w:noHBand="0" w:noVBand="1"/>
      </w:tblPr>
      <w:tblGrid>
        <w:gridCol w:w="4544"/>
        <w:gridCol w:w="2712"/>
        <w:gridCol w:w="2666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652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  <w:t xml:space="preserve">Сорокиной Татьяны Леоновны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65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652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М.В. Косточкина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Liberation Sans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52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639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1800" w:hanging="360"/>
        <w:tabs>
          <w:tab w:val="num" w:pos="180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  <w:tabs>
          <w:tab w:val="num" w:pos="252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240" w:hanging="360"/>
        <w:tabs>
          <w:tab w:val="num" w:pos="324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3960" w:hanging="360"/>
        <w:tabs>
          <w:tab w:val="num" w:pos="396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  <w:tabs>
          <w:tab w:val="num" w:pos="468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400" w:hanging="360"/>
        <w:tabs>
          <w:tab w:val="num" w:pos="540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120" w:hanging="360"/>
        <w:tabs>
          <w:tab w:val="num" w:pos="6120" w:leader="none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4">
    <w:name w:val="Heading 1"/>
    <w:basedOn w:val="639"/>
    <w:next w:val="639"/>
    <w:link w:val="15"/>
    <w:uiPriority w:val="9"/>
    <w:qFormat/>
    <w:pPr>
      <w:keepLines/>
      <w:keepNext/>
      <w:spacing w:before="480" w:after="200"/>
      <w:outlineLvl w:val="0"/>
    </w:pPr>
    <w:rPr>
      <w:rFonts w:ascii="Liberation Sans" w:hAnsi="Liberation Sans" w:eastAsia="Liberation Sans" w:cs="Liberation Sans"/>
      <w:sz w:val="40"/>
      <w:szCs w:val="40"/>
    </w:rPr>
  </w:style>
  <w:style w:type="character" w:styleId="15">
    <w:name w:val="Heading 1 Char"/>
    <w:basedOn w:val="12"/>
    <w:link w:val="14"/>
    <w:uiPriority w:val="9"/>
    <w:rPr>
      <w:rFonts w:ascii="Liberation Sans" w:hAnsi="Liberation Sans" w:eastAsia="Liberation Sans" w:cs="Liberation Sans"/>
      <w:sz w:val="40"/>
      <w:szCs w:val="40"/>
    </w:rPr>
  </w:style>
  <w:style w:type="paragraph" w:styleId="16">
    <w:name w:val="Heading 2"/>
    <w:basedOn w:val="639"/>
    <w:next w:val="639"/>
    <w:link w:val="17"/>
    <w:uiPriority w:val="9"/>
    <w:unhideWhenUsed/>
    <w:qFormat/>
    <w:pPr>
      <w:keepLines/>
      <w:keepNext/>
      <w:spacing w:before="360" w:after="200"/>
      <w:outlineLvl w:val="1"/>
    </w:pPr>
    <w:rPr>
      <w:rFonts w:ascii="Liberation Sans" w:hAnsi="Liberation Sans" w:eastAsia="Liberation Sans" w:cs="Liberation Sans"/>
      <w:sz w:val="34"/>
    </w:rPr>
  </w:style>
  <w:style w:type="character" w:styleId="17">
    <w:name w:val="Heading 2 Char"/>
    <w:basedOn w:val="12"/>
    <w:link w:val="16"/>
    <w:uiPriority w:val="9"/>
    <w:rPr>
      <w:rFonts w:ascii="Liberation Sans" w:hAnsi="Liberation Sans" w:eastAsia="Liberation Sans" w:cs="Liberation Sans"/>
      <w:sz w:val="34"/>
    </w:rPr>
  </w:style>
  <w:style w:type="paragraph" w:styleId="18">
    <w:name w:val="Heading 3"/>
    <w:basedOn w:val="639"/>
    <w:next w:val="639"/>
    <w:link w:val="19"/>
    <w:uiPriority w:val="9"/>
    <w:unhideWhenUsed/>
    <w:qFormat/>
    <w:pPr>
      <w:keepLines/>
      <w:keepNext/>
      <w:spacing w:before="320" w:after="200"/>
      <w:outlineLvl w:val="2"/>
    </w:pPr>
    <w:rPr>
      <w:rFonts w:ascii="Liberation Sans" w:hAnsi="Liberation Sans" w:eastAsia="Liberation Sans" w:cs="Liberation Sans"/>
      <w:sz w:val="30"/>
      <w:szCs w:val="30"/>
    </w:rPr>
  </w:style>
  <w:style w:type="character" w:styleId="19">
    <w:name w:val="Heading 3 Char"/>
    <w:basedOn w:val="12"/>
    <w:link w:val="18"/>
    <w:uiPriority w:val="9"/>
    <w:rPr>
      <w:rFonts w:ascii="Liberation Sans" w:hAnsi="Liberation Sans" w:eastAsia="Liberation Sans" w:cs="Liberation Sans"/>
      <w:sz w:val="30"/>
      <w:szCs w:val="30"/>
    </w:rPr>
  </w:style>
  <w:style w:type="paragraph" w:styleId="20">
    <w:name w:val="Heading 4"/>
    <w:basedOn w:val="639"/>
    <w:next w:val="639"/>
    <w:link w:val="21"/>
    <w:uiPriority w:val="9"/>
    <w:unhideWhenUsed/>
    <w:qFormat/>
    <w:pPr>
      <w:keepLines/>
      <w:keepNext/>
      <w:spacing w:before="320" w:after="200"/>
      <w:outlineLvl w:val="3"/>
    </w:pPr>
    <w:rPr>
      <w:rFonts w:ascii="Liberation Sans" w:hAnsi="Liberation Sans" w:eastAsia="Liberation Sans" w:cs="Liberation Sans"/>
      <w:b/>
      <w:bCs/>
      <w:sz w:val="26"/>
      <w:szCs w:val="26"/>
    </w:rPr>
  </w:style>
  <w:style w:type="character" w:styleId="21">
    <w:name w:val="Heading 4 Char"/>
    <w:basedOn w:val="12"/>
    <w:link w:val="20"/>
    <w:uiPriority w:val="9"/>
    <w:rPr>
      <w:rFonts w:ascii="Liberation Sans" w:hAnsi="Liberation Sans" w:eastAsia="Liberation Sans" w:cs="Liberation Sans"/>
      <w:b/>
      <w:bCs/>
      <w:sz w:val="26"/>
      <w:szCs w:val="26"/>
    </w:rPr>
  </w:style>
  <w:style w:type="paragraph" w:styleId="22">
    <w:name w:val="Heading 5"/>
    <w:basedOn w:val="639"/>
    <w:next w:val="639"/>
    <w:link w:val="23"/>
    <w:uiPriority w:val="9"/>
    <w:unhideWhenUsed/>
    <w:qFormat/>
    <w:pPr>
      <w:keepLines/>
      <w:keepNext/>
      <w:spacing w:before="320" w:after="200"/>
      <w:outlineLvl w:val="4"/>
    </w:pPr>
    <w:rPr>
      <w:rFonts w:ascii="Liberation Sans" w:hAnsi="Liberation Sans" w:eastAsia="Liberation Sans" w:cs="Liberation Sans"/>
      <w:b/>
      <w:bCs/>
      <w:sz w:val="24"/>
      <w:szCs w:val="24"/>
    </w:rPr>
  </w:style>
  <w:style w:type="character" w:styleId="23">
    <w:name w:val="Heading 5 Char"/>
    <w:basedOn w:val="12"/>
    <w:link w:val="22"/>
    <w:uiPriority w:val="9"/>
    <w:rPr>
      <w:rFonts w:ascii="Liberation Sans" w:hAnsi="Liberation Sans" w:eastAsia="Liberation Sans" w:cs="Liberation Sans"/>
      <w:b/>
      <w:bCs/>
      <w:sz w:val="24"/>
      <w:szCs w:val="24"/>
    </w:rPr>
  </w:style>
  <w:style w:type="paragraph" w:styleId="24">
    <w:name w:val="Heading 6"/>
    <w:basedOn w:val="639"/>
    <w:next w:val="639"/>
    <w:link w:val="25"/>
    <w:uiPriority w:val="9"/>
    <w:unhideWhenUsed/>
    <w:qFormat/>
    <w:pPr>
      <w:keepLines/>
      <w:keepNext/>
      <w:spacing w:before="320" w:after="200"/>
      <w:outlineLvl w:val="5"/>
    </w:pPr>
    <w:rPr>
      <w:rFonts w:ascii="Liberation Sans" w:hAnsi="Liberation Sans" w:eastAsia="Liberation Sans" w:cs="Liberation Sans"/>
      <w:b/>
      <w:bCs/>
      <w:sz w:val="22"/>
      <w:szCs w:val="22"/>
    </w:rPr>
  </w:style>
  <w:style w:type="character" w:styleId="25">
    <w:name w:val="Heading 6 Char"/>
    <w:basedOn w:val="12"/>
    <w:link w:val="24"/>
    <w:uiPriority w:val="9"/>
    <w:rPr>
      <w:rFonts w:ascii="Liberation Sans" w:hAnsi="Liberation Sans" w:eastAsia="Liberation Sans" w:cs="Liberation Sans"/>
      <w:b/>
      <w:bCs/>
      <w:sz w:val="22"/>
      <w:szCs w:val="22"/>
    </w:rPr>
  </w:style>
  <w:style w:type="paragraph" w:styleId="26">
    <w:name w:val="Heading 7"/>
    <w:basedOn w:val="639"/>
    <w:next w:val="639"/>
    <w:link w:val="27"/>
    <w:uiPriority w:val="9"/>
    <w:unhideWhenUsed/>
    <w:qFormat/>
    <w:pPr>
      <w:keepLines/>
      <w:keepNext/>
      <w:spacing w:before="320" w:after="200"/>
      <w:outlineLvl w:val="6"/>
    </w:pPr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character" w:styleId="27">
    <w:name w:val="Heading 7 Char"/>
    <w:basedOn w:val="12"/>
    <w:link w:val="26"/>
    <w:uiPriority w:val="9"/>
    <w:rPr>
      <w:rFonts w:ascii="Liberation Sans" w:hAnsi="Liberation Sans" w:eastAsia="Liberation Sans" w:cs="Liberation Sans"/>
      <w:b/>
      <w:bCs/>
      <w:i/>
      <w:iCs/>
      <w:sz w:val="22"/>
      <w:szCs w:val="22"/>
    </w:rPr>
  </w:style>
  <w:style w:type="paragraph" w:styleId="28">
    <w:name w:val="Heading 8"/>
    <w:basedOn w:val="639"/>
    <w:next w:val="639"/>
    <w:link w:val="29"/>
    <w:uiPriority w:val="9"/>
    <w:unhideWhenUsed/>
    <w:qFormat/>
    <w:pPr>
      <w:keepLines/>
      <w:keepNext/>
      <w:spacing w:before="320" w:after="200"/>
      <w:outlineLvl w:val="7"/>
    </w:pPr>
    <w:rPr>
      <w:rFonts w:ascii="Liberation Sans" w:hAnsi="Liberation Sans" w:eastAsia="Liberation Sans" w:cs="Liberation Sans"/>
      <w:i/>
      <w:iCs/>
      <w:sz w:val="22"/>
      <w:szCs w:val="22"/>
    </w:rPr>
  </w:style>
  <w:style w:type="character" w:styleId="29">
    <w:name w:val="Heading 8 Char"/>
    <w:basedOn w:val="12"/>
    <w:link w:val="28"/>
    <w:uiPriority w:val="9"/>
    <w:rPr>
      <w:rFonts w:ascii="Liberation Sans" w:hAnsi="Liberation Sans" w:eastAsia="Liberation Sans" w:cs="Liberation Sans"/>
      <w:i/>
      <w:iCs/>
      <w:sz w:val="22"/>
      <w:szCs w:val="22"/>
    </w:rPr>
  </w:style>
  <w:style w:type="paragraph" w:styleId="30">
    <w:name w:val="Heading 9"/>
    <w:basedOn w:val="639"/>
    <w:next w:val="639"/>
    <w:link w:val="31"/>
    <w:uiPriority w:val="9"/>
    <w:unhideWhenUsed/>
    <w:qFormat/>
    <w:pPr>
      <w:keepLines/>
      <w:keepNext/>
      <w:spacing w:before="320" w:after="200"/>
      <w:outlineLvl w:val="8"/>
    </w:pPr>
    <w:rPr>
      <w:rFonts w:ascii="Liberation Sans" w:hAnsi="Liberation Sans" w:eastAsia="Liberation Sans" w:cs="Liberation Sans"/>
      <w:i/>
      <w:iCs/>
      <w:sz w:val="21"/>
      <w:szCs w:val="21"/>
    </w:rPr>
  </w:style>
  <w:style w:type="character" w:styleId="31">
    <w:name w:val="Heading 9 Char"/>
    <w:basedOn w:val="12"/>
    <w:link w:val="30"/>
    <w:uiPriority w:val="9"/>
    <w:rPr>
      <w:rFonts w:ascii="Liberation Sans" w:hAnsi="Liberation Sans" w:eastAsia="Liberation Sans" w:cs="Liberation Sans"/>
      <w:i/>
      <w:iCs/>
      <w:sz w:val="21"/>
      <w:szCs w:val="21"/>
    </w:rPr>
  </w:style>
  <w:style w:type="paragraph" w:styleId="32">
    <w:name w:val="List Paragraph"/>
    <w:basedOn w:val="639"/>
    <w:uiPriority w:val="34"/>
    <w:qFormat/>
    <w:pPr>
      <w:contextualSpacing/>
      <w:ind w:left="720"/>
    </w:pPr>
  </w:style>
  <w:style w:type="paragraph" w:styleId="34">
    <w:name w:val="No Spacing"/>
    <w:uiPriority w:val="1"/>
    <w:qFormat/>
    <w:pPr>
      <w:spacing w:before="0" w:after="0" w:line="240" w:lineRule="auto"/>
    </w:pPr>
  </w:style>
  <w:style w:type="paragraph" w:styleId="35">
    <w:name w:val="Title"/>
    <w:basedOn w:val="639"/>
    <w:next w:val="639"/>
    <w:link w:val="3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6">
    <w:name w:val="Title Char"/>
    <w:basedOn w:val="12"/>
    <w:link w:val="35"/>
    <w:uiPriority w:val="10"/>
    <w:rPr>
      <w:sz w:val="48"/>
      <w:szCs w:val="48"/>
    </w:rPr>
  </w:style>
  <w:style w:type="paragraph" w:styleId="37">
    <w:name w:val="Subtitle"/>
    <w:basedOn w:val="639"/>
    <w:next w:val="639"/>
    <w:link w:val="38"/>
    <w:uiPriority w:val="11"/>
    <w:qFormat/>
    <w:pPr>
      <w:spacing w:before="200" w:after="200"/>
    </w:pPr>
    <w:rPr>
      <w:sz w:val="24"/>
      <w:szCs w:val="24"/>
    </w:rPr>
  </w:style>
  <w:style w:type="character" w:styleId="38">
    <w:name w:val="Subtitle Char"/>
    <w:basedOn w:val="12"/>
    <w:link w:val="37"/>
    <w:uiPriority w:val="11"/>
    <w:rPr>
      <w:sz w:val="24"/>
      <w:szCs w:val="24"/>
    </w:rPr>
  </w:style>
  <w:style w:type="paragraph" w:styleId="39">
    <w:name w:val="Quote"/>
    <w:basedOn w:val="639"/>
    <w:next w:val="639"/>
    <w:link w:val="40"/>
    <w:uiPriority w:val="29"/>
    <w:qFormat/>
    <w:pPr>
      <w:ind w:left="720" w:right="720"/>
    </w:pPr>
    <w:rPr>
      <w:i/>
    </w:rPr>
  </w:style>
  <w:style w:type="character" w:styleId="40">
    <w:name w:val="Quote Char"/>
    <w:link w:val="39"/>
    <w:uiPriority w:val="29"/>
    <w:rPr>
      <w:i/>
    </w:rPr>
  </w:style>
  <w:style w:type="paragraph" w:styleId="41">
    <w:name w:val="Intense Quote"/>
    <w:basedOn w:val="639"/>
    <w:next w:val="639"/>
    <w:link w:val="4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2">
    <w:name w:val="Intense Quote Char"/>
    <w:link w:val="41"/>
    <w:uiPriority w:val="30"/>
    <w:rPr>
      <w:i/>
    </w:rPr>
  </w:style>
  <w:style w:type="paragraph" w:styleId="43">
    <w:name w:val="Header"/>
    <w:basedOn w:val="639"/>
    <w:link w:val="4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Header Char"/>
    <w:basedOn w:val="12"/>
    <w:link w:val="43"/>
    <w:uiPriority w:val="99"/>
  </w:style>
  <w:style w:type="paragraph" w:styleId="45">
    <w:name w:val="Footer"/>
    <w:basedOn w:val="639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6">
    <w:name w:val="Footer Char"/>
    <w:basedOn w:val="12"/>
    <w:link w:val="45"/>
    <w:uiPriority w:val="99"/>
  </w:style>
  <w:style w:type="paragraph" w:styleId="47">
    <w:name w:val="Caption"/>
    <w:basedOn w:val="639"/>
    <w:next w:val="639"/>
    <w:link w:val="4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8">
    <w:name w:val="Caption Char"/>
    <w:basedOn w:val="12"/>
    <w:link w:val="47"/>
    <w:uiPriority w:val="35"/>
    <w:rPr>
      <w:b/>
      <w:bCs/>
      <w:color w:val="4f81bd" w:themeColor="accent1"/>
      <w:sz w:val="18"/>
      <w:szCs w:val="18"/>
    </w:rPr>
  </w:style>
  <w:style w:type="table" w:styleId="49">
    <w:name w:val="Table Grid"/>
    <w:basedOn w:val="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Table Grid Light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1">
    <w:name w:val="Plain Table 1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2">
    <w:name w:val="Plain Table 2"/>
    <w:basedOn w:val="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</w:tblStylePr>
  </w:style>
  <w:style w:type="table" w:styleId="53">
    <w:name w:val="Plain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4">
    <w:name w:val="Plain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Plain Table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6">
    <w:name w:val="Grid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">
    <w:name w:val="Grid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">
    <w:name w:val="Grid Table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">
    <w:name w:val="Grid Table 4 - Accent 1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9">
    <w:name w:val="Grid Table 4 - Accent 2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0">
    <w:name w:val="Grid Table 4 - Accent 3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1">
    <w:name w:val="Grid Table 4 - Accent 4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2">
    <w:name w:val="Grid Table 4 - Accent 5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3">
    <w:name w:val="Grid Table 4 - Accent 6"/>
    <w:basedOn w:val="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4">
    <w:name w:val="Grid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5">
    <w:name w:val="Grid Table 5 Dark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8">
    <w:name w:val="Grid Table 5 Dark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">
    <w:name w:val="Grid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1">
    <w:name w:val="Grid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Liberation Sans" w:hAnsi="Liberation Sans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Liberation Sans" w:hAnsi="Liberation Sans"/>
        <w:color w:val="404040" w:themeColor="text1" w:themeTint="80" w:themeShade="95"/>
        <w:sz w:val="22"/>
      </w:rPr>
    </w:tblStylePr>
  </w:style>
  <w:style w:type="table" w:styleId="92">
    <w:name w:val="Grid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Liberation Sans" w:hAnsi="Liberation Sans"/>
        <w:color w:val="404040" w:themeColor="accent1" w:themeTint="80" w:themeShade="95"/>
        <w:sz w:val="22"/>
      </w:rPr>
    </w:tblStylePr>
  </w:style>
  <w:style w:type="table" w:styleId="93">
    <w:name w:val="Grid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Liberation Sans" w:hAnsi="Liberation Sans"/>
        <w:color w:val="404040" w:themeColor="accent2" w:themeTint="97" w:themeShade="95"/>
        <w:sz w:val="22"/>
      </w:rPr>
    </w:tblStylePr>
  </w:style>
  <w:style w:type="table" w:styleId="94">
    <w:name w:val="Grid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Liberation Sans" w:hAnsi="Liberation Sans"/>
        <w:color w:val="404040" w:themeColor="accent3" w:themeTint="FE" w:themeShade="95"/>
        <w:sz w:val="22"/>
      </w:rPr>
    </w:tblStylePr>
  </w:style>
  <w:style w:type="table" w:styleId="95">
    <w:name w:val="Grid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Liberation Sans" w:hAnsi="Liberation Sans"/>
        <w:color w:val="404040" w:themeColor="accent4" w:themeTint="9A" w:themeShade="95"/>
        <w:sz w:val="22"/>
      </w:rPr>
    </w:tblStylePr>
  </w:style>
  <w:style w:type="table" w:styleId="96">
    <w:name w:val="Grid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7">
    <w:name w:val="Grid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Liberation Sans" w:hAnsi="Liberation Sans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Liberation Sans" w:hAnsi="Liberation Sans"/>
        <w:color w:val="404040" w:themeColor="accent5" w:themeShade="95"/>
        <w:sz w:val="22"/>
      </w:rPr>
    </w:tblStylePr>
  </w:style>
  <w:style w:type="table" w:styleId="98">
    <w:name w:val="Grid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Liberation Sans" w:hAnsi="Liberation Sans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Liberation Sans" w:hAnsi="Liberation Sans"/>
        <w:color w:val="3e70a3" w:themeColor="accent1" w:themeTint="80" w:themeShade="95"/>
        <w:sz w:val="22"/>
      </w:rPr>
    </w:tblStylePr>
    <w:tblStylePr w:type="firstCol">
      <w:rPr>
        <w:rFonts w:ascii="Liberation Sans" w:hAnsi="Liberation Sans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Liberation Sans" w:hAnsi="Liberation Sans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Liberation Sans" w:hAnsi="Liberation Sans"/>
        <w:color w:val="5c702f" w:themeColor="accent3" w:themeTint="FE" w:themeShade="95"/>
        <w:sz w:val="22"/>
      </w:rPr>
    </w:tblStylePr>
    <w:tblStylePr w:type="firstCol">
      <w:rPr>
        <w:rFonts w:ascii="Liberation Sans" w:hAnsi="Liberation Sans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Liberation Sans" w:hAnsi="Liberation Sans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Liberation Sans" w:hAnsi="Liberation Sans"/>
        <w:color w:val="266777" w:themeColor="accent5" w:themeShade="95"/>
        <w:sz w:val="22"/>
      </w:rPr>
    </w:tblStylePr>
    <w:tblStylePr w:type="firstCol">
      <w:rPr>
        <w:rFonts w:ascii="Liberation Sans" w:hAnsi="Liberation Sans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4">
    <w:name w:val="Grid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Liberation Sans" w:hAnsi="Liberation Sans"/>
        <w:color w:val="b05307" w:themeColor="accent6" w:themeShade="95"/>
        <w:sz w:val="22"/>
      </w:rPr>
    </w:tblStylePr>
    <w:tblStylePr w:type="firstCol">
      <w:rPr>
        <w:rFonts w:ascii="Liberation Sans" w:hAnsi="Liberation Sans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5">
    <w:name w:val="List Table 1 Light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1 Light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2">
    <w:name w:val="List Table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3">
    <w:name w:val="List Table 2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4">
    <w:name w:val="List Table 2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5">
    <w:name w:val="List Table 2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6">
    <w:name w:val="List Table 2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7">
    <w:name w:val="List Table 2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8">
    <w:name w:val="List Table 2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Liberation Sans" w:hAnsi="Liberation Sans"/>
        <w:b/>
        <w:color w:val="404040"/>
        <w:sz w:val="22"/>
      </w:rPr>
    </w:tblStylePr>
    <w:tblStylePr w:type="fir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Liberation Sans" w:hAnsi="Liberation Sans"/>
        <w:b/>
        <w:color w:val="404040"/>
        <w:sz w:val="22"/>
      </w:rPr>
    </w:tblStylePr>
    <w:tblStylePr w:type="lastRow">
      <w:rPr>
        <w:rFonts w:ascii="Liberation Sans" w:hAnsi="Liberation Sans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9">
    <w:name w:val="List Table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3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4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Liberation Sans" w:hAnsi="Liberation Sans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Liberation Sans" w:hAnsi="Liberation Sans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3">
    <w:name w:val="List Table 5 Dark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4">
    <w:name w:val="List Table 5 Dark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5">
    <w:name w:val="List Table 5 Dark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6">
    <w:name w:val="List Table 5 Dark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7">
    <w:name w:val="List Table 5 Dark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8">
    <w:name w:val="List Table 5 Dark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39">
    <w:name w:val="List Table 5 Dark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Liberation Sans" w:hAnsi="Liberation Sans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Liberation Sans" w:hAnsi="Liberation Sans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Liberation Sans" w:hAnsi="Liberation Sans"/>
        <w:b/>
        <w:color w:val="ffffff" w:themeColor="light1"/>
        <w:sz w:val="22"/>
      </w:rPr>
    </w:tblStylePr>
    <w:tblStylePr w:type="wholeTable">
      <w:rPr>
        <w:rFonts w:ascii="Liberation Sans" w:hAnsi="Liberation Sans"/>
        <w:color w:val="ffffff" w:themeColor="light1"/>
        <w:sz w:val="22"/>
      </w:rPr>
    </w:tblStylePr>
  </w:style>
  <w:style w:type="table" w:styleId="140">
    <w:name w:val="List Table 6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1">
    <w:name w:val="List Table 6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Liberation Sans" w:hAnsi="Liberation Sans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2">
    <w:name w:val="List Table 6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3">
    <w:name w:val="List Table 6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4">
    <w:name w:val="List Table 6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5">
    <w:name w:val="List Table 6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6">
    <w:name w:val="List Table 6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7">
    <w:name w:val="List Table 7 Colorful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Liberation Sans" w:hAnsi="Liberation Sans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Liberation Sans" w:hAnsi="Liberation Sans"/>
        <w:color w:val="4a4a4a" w:themeColor="text1" w:themeTint="80" w:themeShade="95"/>
        <w:sz w:val="22"/>
      </w:rPr>
    </w:tblStylePr>
    <w:tblStylePr w:type="firstCol">
      <w:rPr>
        <w:rFonts w:ascii="Liberation Sans" w:hAnsi="Liberation Sans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Liberation Sans" w:hAnsi="Liberation Sans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4a4a4a" w:themeColor="text1" w:themeTint="80" w:themeShade="95"/>
        <w:sz w:val="22"/>
      </w:rPr>
    </w:tblStylePr>
  </w:style>
  <w:style w:type="table" w:styleId="148">
    <w:name w:val="List Table 7 Colorful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Liberation Sans" w:hAnsi="Liberation Sans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Liberation Sans" w:hAnsi="Liberation Sans"/>
        <w:color w:val="2a4b71" w:themeColor="accent1" w:themeShade="95"/>
        <w:sz w:val="22"/>
      </w:rPr>
    </w:tblStylePr>
    <w:tblStylePr w:type="firstCol">
      <w:rPr>
        <w:rFonts w:ascii="Liberation Sans" w:hAnsi="Liberation Sans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Liberation Sans" w:hAnsi="Liberation Sans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2a4b71" w:themeColor="accent1" w:themeShade="95"/>
        <w:sz w:val="22"/>
      </w:rPr>
    </w:tblStylePr>
  </w:style>
  <w:style w:type="table" w:styleId="149">
    <w:name w:val="List Table 7 Colorful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Liberation Sans" w:hAnsi="Liberation Sans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Liberation Sans" w:hAnsi="Liberation Sans"/>
        <w:color w:val="9c3a37" w:themeColor="accent2" w:themeTint="97" w:themeShade="95"/>
        <w:sz w:val="22"/>
      </w:rPr>
    </w:tblStylePr>
    <w:tblStylePr w:type="firstCol">
      <w:rPr>
        <w:rFonts w:ascii="Liberation Sans" w:hAnsi="Liberation Sans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Liberation Sans" w:hAnsi="Liberation Sans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9c3a37" w:themeColor="accent2" w:themeTint="97" w:themeShade="95"/>
        <w:sz w:val="22"/>
      </w:rPr>
    </w:tblStylePr>
  </w:style>
  <w:style w:type="table" w:styleId="150">
    <w:name w:val="List Table 7 Colorful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Liberation Sans" w:hAnsi="Liberation Sans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Liberation Sans" w:hAnsi="Liberation Sans"/>
        <w:color w:val="7c983f" w:themeColor="accent3" w:themeTint="98" w:themeShade="95"/>
        <w:sz w:val="22"/>
      </w:rPr>
    </w:tblStylePr>
    <w:tblStylePr w:type="firstCol">
      <w:rPr>
        <w:rFonts w:ascii="Liberation Sans" w:hAnsi="Liberation Sans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7c983f" w:themeColor="accent3" w:themeTint="98" w:themeShade="95"/>
        <w:sz w:val="22"/>
      </w:rPr>
    </w:tblStylePr>
  </w:style>
  <w:style w:type="table" w:styleId="151">
    <w:name w:val="List Table 7 Colorful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Liberation Sans" w:hAnsi="Liberation Sans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Liberation Sans" w:hAnsi="Liberation Sans"/>
        <w:color w:val="664f82" w:themeColor="accent4" w:themeTint="9A" w:themeShade="95"/>
        <w:sz w:val="22"/>
      </w:rPr>
    </w:tblStylePr>
    <w:tblStylePr w:type="firstCol">
      <w:rPr>
        <w:rFonts w:ascii="Liberation Sans" w:hAnsi="Liberation Sans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664f82" w:themeColor="accent4" w:themeTint="9A" w:themeShade="95"/>
        <w:sz w:val="22"/>
      </w:rPr>
    </w:tblStylePr>
  </w:style>
  <w:style w:type="table" w:styleId="152">
    <w:name w:val="List Table 7 Colorful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Liberation Sans" w:hAnsi="Liberation Sans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Liberation Sans" w:hAnsi="Liberation Sans"/>
        <w:color w:val="338aa0" w:themeColor="accent5" w:themeTint="9A" w:themeShade="95"/>
        <w:sz w:val="22"/>
      </w:rPr>
    </w:tblStylePr>
    <w:tblStylePr w:type="firstCol">
      <w:rPr>
        <w:rFonts w:ascii="Liberation Sans" w:hAnsi="Liberation Sans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Liberation Sans" w:hAnsi="Liberation Sans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338aa0" w:themeColor="accent5" w:themeTint="9A" w:themeShade="95"/>
        <w:sz w:val="22"/>
      </w:rPr>
    </w:tblStylePr>
  </w:style>
  <w:style w:type="table" w:styleId="153">
    <w:name w:val="List Table 7 Colorful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Liberation Sans" w:hAnsi="Liberation Sans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Liberation Sans" w:hAnsi="Liberation Sans"/>
        <w:color w:val="d9680c" w:themeColor="accent6" w:themeTint="98" w:themeShade="95"/>
        <w:sz w:val="22"/>
      </w:rPr>
    </w:tblStylePr>
    <w:tblStylePr w:type="firstCol">
      <w:rPr>
        <w:rFonts w:ascii="Liberation Sans" w:hAnsi="Liberation Sans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Liberation Sans" w:hAnsi="Liberation Sans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Liberation Sans" w:hAnsi="Liberation Sans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Liberation Sans" w:hAnsi="Liberation Sans"/>
        <w:color w:val="d9680c" w:themeColor="accent6" w:themeTint="98" w:themeShade="95"/>
        <w:sz w:val="22"/>
      </w:rPr>
    </w:tblStylePr>
  </w:style>
  <w:style w:type="table" w:styleId="154">
    <w:name w:val="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5">
    <w:name w:val="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6">
    <w:name w:val="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7">
    <w:name w:val="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8">
    <w:name w:val="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9">
    <w:name w:val="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0">
    <w:name w:val="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1">
    <w:name w:val="Bordered &amp; Lined - Accent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2">
    <w:name w:val="Bordered &amp; Lined - Accent 1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3">
    <w:name w:val="Bordered &amp; Lined - Accent 2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4">
    <w:name w:val="Bordered &amp; Lined - Accent 3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5">
    <w:name w:val="Bordered &amp; Lined - Accent 4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6">
    <w:name w:val="Bordered &amp; Lined - Accent 5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7">
    <w:name w:val="Bordered &amp; Lined - Accent 6"/>
    <w:basedOn w:val="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Liberation Sans" w:hAnsi="Liberation Sans"/>
        <w:color w:val="404040"/>
        <w:sz w:val="22"/>
      </w:rPr>
    </w:tblStylePr>
    <w:tblStylePr w:type="band1Vert">
      <w:rPr>
        <w:rFonts w:ascii="Liberation Sans" w:hAnsi="Liberation Sans"/>
        <w:color w:val="404040"/>
        <w:sz w:val="22"/>
      </w:rPr>
    </w:tblStylePr>
    <w:tblStylePr w:type="band2Horz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Liberation Sans" w:hAnsi="Liberation Sans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Liberation Sans" w:hAnsi="Liberation Sans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8">
    <w:name w:val="Bordered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9">
    <w:name w:val="Bordered - Accent 1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70">
    <w:name w:val="Bordered - Accent 2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1">
    <w:name w:val="Bordered - Accent 3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2">
    <w:name w:val="Bordered - Accent 4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3">
    <w:name w:val="Bordered - Accent 5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4">
    <w:name w:val="Bordered - Accent 6"/>
    <w:basedOn w:val="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Liberation Sans" w:hAnsi="Liberation Sans"/>
        <w:color w:val="404040"/>
        <w:sz w:val="22"/>
      </w:rPr>
    </w:tblStylePr>
    <w:tblStylePr w:type="firstRow">
      <w:rPr>
        <w:rFonts w:ascii="Liberation Sans" w:hAnsi="Liberation Sans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Liberation Sans" w:hAnsi="Liberation Sans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Liberation Sans" w:hAnsi="Liberation Sans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5">
    <w:name w:val="Hyperlink"/>
    <w:uiPriority w:val="99"/>
    <w:unhideWhenUsed/>
    <w:rPr>
      <w:color w:val="0000ff" w:themeColor="hyperlink"/>
      <w:u w:val="single"/>
    </w:rPr>
  </w:style>
  <w:style w:type="paragraph" w:styleId="176">
    <w:name w:val="footnote text"/>
    <w:basedOn w:val="639"/>
    <w:link w:val="177"/>
    <w:uiPriority w:val="99"/>
    <w:semiHidden/>
    <w:unhideWhenUsed/>
    <w:pPr>
      <w:spacing w:after="40" w:line="240" w:lineRule="auto"/>
    </w:pPr>
    <w:rPr>
      <w:sz w:val="18"/>
    </w:rPr>
  </w:style>
  <w:style w:type="character" w:styleId="177">
    <w:name w:val="Footnote Text Char"/>
    <w:link w:val="176"/>
    <w:uiPriority w:val="99"/>
    <w:rPr>
      <w:sz w:val="18"/>
    </w:rPr>
  </w:style>
  <w:style w:type="character" w:styleId="178">
    <w:name w:val="footnote reference"/>
    <w:basedOn w:val="12"/>
    <w:uiPriority w:val="99"/>
    <w:unhideWhenUsed/>
    <w:rPr>
      <w:vertAlign w:val="superscript"/>
    </w:rPr>
  </w:style>
  <w:style w:type="paragraph" w:styleId="179">
    <w:name w:val="endnote text"/>
    <w:basedOn w:val="639"/>
    <w:link w:val="180"/>
    <w:uiPriority w:val="99"/>
    <w:semiHidden/>
    <w:unhideWhenUsed/>
    <w:pPr>
      <w:spacing w:after="0" w:line="240" w:lineRule="auto"/>
    </w:pPr>
    <w:rPr>
      <w:sz w:val="20"/>
    </w:rPr>
  </w:style>
  <w:style w:type="character" w:styleId="180">
    <w:name w:val="Endnote Text Char"/>
    <w:link w:val="179"/>
    <w:uiPriority w:val="99"/>
    <w:rPr>
      <w:sz w:val="20"/>
    </w:rPr>
  </w:style>
  <w:style w:type="character" w:styleId="181">
    <w:name w:val="endnote reference"/>
    <w:basedOn w:val="12"/>
    <w:uiPriority w:val="99"/>
    <w:semiHidden/>
    <w:unhideWhenUsed/>
    <w:rPr>
      <w:vertAlign w:val="superscript"/>
    </w:rPr>
  </w:style>
  <w:style w:type="paragraph" w:styleId="182">
    <w:name w:val="toc 1"/>
    <w:basedOn w:val="639"/>
    <w:next w:val="639"/>
    <w:uiPriority w:val="39"/>
    <w:unhideWhenUsed/>
    <w:pPr>
      <w:ind w:left="0" w:right="0" w:firstLine="0"/>
      <w:spacing w:after="57"/>
    </w:pPr>
  </w:style>
  <w:style w:type="paragraph" w:styleId="183">
    <w:name w:val="toc 2"/>
    <w:basedOn w:val="639"/>
    <w:next w:val="639"/>
    <w:uiPriority w:val="39"/>
    <w:unhideWhenUsed/>
    <w:pPr>
      <w:ind w:left="283" w:right="0" w:firstLine="0"/>
      <w:spacing w:after="57"/>
    </w:pPr>
  </w:style>
  <w:style w:type="paragraph" w:styleId="184">
    <w:name w:val="toc 3"/>
    <w:basedOn w:val="639"/>
    <w:next w:val="639"/>
    <w:uiPriority w:val="39"/>
    <w:unhideWhenUsed/>
    <w:pPr>
      <w:ind w:left="567" w:right="0" w:firstLine="0"/>
      <w:spacing w:after="57"/>
    </w:pPr>
  </w:style>
  <w:style w:type="paragraph" w:styleId="185">
    <w:name w:val="toc 4"/>
    <w:basedOn w:val="639"/>
    <w:next w:val="639"/>
    <w:uiPriority w:val="39"/>
    <w:unhideWhenUsed/>
    <w:pPr>
      <w:ind w:left="850" w:right="0" w:firstLine="0"/>
      <w:spacing w:after="57"/>
    </w:pPr>
  </w:style>
  <w:style w:type="paragraph" w:styleId="186">
    <w:name w:val="toc 5"/>
    <w:basedOn w:val="639"/>
    <w:next w:val="639"/>
    <w:uiPriority w:val="39"/>
    <w:unhideWhenUsed/>
    <w:pPr>
      <w:ind w:left="1134" w:right="0" w:firstLine="0"/>
      <w:spacing w:after="57"/>
    </w:pPr>
  </w:style>
  <w:style w:type="paragraph" w:styleId="187">
    <w:name w:val="toc 6"/>
    <w:basedOn w:val="639"/>
    <w:next w:val="639"/>
    <w:uiPriority w:val="39"/>
    <w:unhideWhenUsed/>
    <w:pPr>
      <w:ind w:left="1417" w:right="0" w:firstLine="0"/>
      <w:spacing w:after="57"/>
    </w:pPr>
  </w:style>
  <w:style w:type="paragraph" w:styleId="188">
    <w:name w:val="toc 7"/>
    <w:basedOn w:val="639"/>
    <w:next w:val="639"/>
    <w:uiPriority w:val="39"/>
    <w:unhideWhenUsed/>
    <w:pPr>
      <w:ind w:left="1701" w:right="0" w:firstLine="0"/>
      <w:spacing w:after="57"/>
    </w:pPr>
  </w:style>
  <w:style w:type="paragraph" w:styleId="189">
    <w:name w:val="toc 8"/>
    <w:basedOn w:val="639"/>
    <w:next w:val="639"/>
    <w:uiPriority w:val="39"/>
    <w:unhideWhenUsed/>
    <w:pPr>
      <w:ind w:left="1984" w:right="0" w:firstLine="0"/>
      <w:spacing w:after="57"/>
    </w:pPr>
  </w:style>
  <w:style w:type="paragraph" w:styleId="190">
    <w:name w:val="toc 9"/>
    <w:basedOn w:val="639"/>
    <w:next w:val="639"/>
    <w:uiPriority w:val="39"/>
    <w:unhideWhenUsed/>
    <w:pPr>
      <w:ind w:left="2268" w:right="0" w:firstLine="0"/>
      <w:spacing w:after="57"/>
    </w:pPr>
  </w:style>
  <w:style w:type="paragraph" w:styleId="191">
    <w:name w:val="TOC Heading"/>
    <w:uiPriority w:val="39"/>
    <w:unhideWhenUsed/>
  </w:style>
  <w:style w:type="paragraph" w:styleId="192">
    <w:name w:val="table of figures"/>
    <w:basedOn w:val="639"/>
    <w:next w:val="639"/>
    <w:uiPriority w:val="99"/>
    <w:unhideWhenUsed/>
    <w:pPr>
      <w:spacing w:after="0" w:afterAutospacing="0"/>
    </w:pPr>
  </w:style>
  <w:style w:type="paragraph" w:styleId="639" w:default="1">
    <w:name w:val="Normal"/>
    <w:next w:val="639"/>
    <w:link w:val="639"/>
    <w:qFormat/>
    <w:rPr>
      <w:sz w:val="24"/>
      <w:szCs w:val="24"/>
      <w:lang w:val="ru-RU" w:eastAsia="ru-RU" w:bidi="ar-SA"/>
    </w:rPr>
  </w:style>
  <w:style w:type="paragraph" w:styleId="640">
    <w:name w:val="Заголовок 1"/>
    <w:basedOn w:val="639"/>
    <w:next w:val="640"/>
    <w:link w:val="647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641">
    <w:name w:val="Заголовок 2"/>
    <w:basedOn w:val="639"/>
    <w:next w:val="641"/>
    <w:link w:val="648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642">
    <w:name w:val="Заголовок 3"/>
    <w:basedOn w:val="639"/>
    <w:next w:val="642"/>
    <w:link w:val="649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643">
    <w:name w:val="Заголовок 4"/>
    <w:basedOn w:val="639"/>
    <w:next w:val="643"/>
    <w:link w:val="65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644">
    <w:name w:val="Основной шрифт абзаца"/>
    <w:next w:val="644"/>
    <w:link w:val="639"/>
    <w:uiPriority w:val="1"/>
    <w:semiHidden/>
    <w:unhideWhenUsed/>
  </w:style>
  <w:style w:type="table" w:styleId="645">
    <w:name w:val="Обычная таблица"/>
    <w:next w:val="645"/>
    <w:link w:val="639"/>
    <w:uiPriority w:val="99"/>
    <w:semiHidden/>
    <w:unhideWhenUsed/>
    <w:tblPr/>
  </w:style>
  <w:style w:type="numbering" w:styleId="646">
    <w:name w:val="Нет списка"/>
    <w:next w:val="646"/>
    <w:link w:val="639"/>
    <w:uiPriority w:val="99"/>
    <w:semiHidden/>
    <w:unhideWhenUsed/>
  </w:style>
  <w:style w:type="character" w:styleId="647">
    <w:name w:val="Заголовок 1 Знак"/>
    <w:next w:val="647"/>
    <w:link w:val="640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648">
    <w:name w:val="Заголовок 2 Знак"/>
    <w:next w:val="648"/>
    <w:link w:val="641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649">
    <w:name w:val="Заголовок 3 Знак"/>
    <w:next w:val="649"/>
    <w:link w:val="642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650">
    <w:name w:val="Заголовок 4 Знак"/>
    <w:next w:val="650"/>
    <w:link w:val="643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651">
    <w:name w:val="msonormal"/>
    <w:basedOn w:val="639"/>
    <w:next w:val="651"/>
    <w:link w:val="639"/>
    <w:pPr>
      <w:spacing w:before="120" w:after="120"/>
    </w:pPr>
  </w:style>
  <w:style w:type="paragraph" w:styleId="652">
    <w:name w:val="Обычный (Интернет)"/>
    <w:basedOn w:val="639"/>
    <w:next w:val="652"/>
    <w:link w:val="639"/>
    <w:uiPriority w:val="99"/>
    <w:unhideWhenUsed/>
    <w:pPr>
      <w:spacing w:before="120" w:after="120"/>
    </w:pPr>
  </w:style>
  <w:style w:type="paragraph" w:styleId="653">
    <w:name w:val="indent"/>
    <w:basedOn w:val="639"/>
    <w:next w:val="653"/>
    <w:link w:val="639"/>
    <w:pPr>
      <w:ind w:firstLine="708"/>
      <w:jc w:val="both"/>
      <w:spacing w:before="120" w:after="120"/>
    </w:pPr>
  </w:style>
  <w:style w:type="paragraph" w:styleId="654">
    <w:name w:val="indnomrg"/>
    <w:basedOn w:val="639"/>
    <w:next w:val="654"/>
    <w:link w:val="639"/>
    <w:pPr>
      <w:ind w:firstLine="708"/>
      <w:jc w:val="both"/>
    </w:pPr>
  </w:style>
  <w:style w:type="paragraph" w:styleId="655">
    <w:name w:val="nomrg"/>
    <w:basedOn w:val="639"/>
    <w:next w:val="655"/>
    <w:link w:val="639"/>
    <w:pPr>
      <w:jc w:val="both"/>
    </w:pPr>
  </w:style>
  <w:style w:type="paragraph" w:styleId="656">
    <w:name w:val="zagolovok6"/>
    <w:next w:val="656"/>
    <w:link w:val="639"/>
    <w:qFormat/>
    <w:rPr>
      <w:sz w:val="24"/>
      <w:szCs w:val="24"/>
      <w:lang w:val="ru-RU" w:eastAsia="ru-RU" w:bidi="ar-SA"/>
    </w:rPr>
  </w:style>
  <w:style w:type="paragraph" w:styleId="657">
    <w:name w:val="Нижний колонтитул"/>
    <w:basedOn w:val="639"/>
    <w:next w:val="657"/>
    <w:link w:val="65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58">
    <w:name w:val="Нижний колонтитул Знак"/>
    <w:next w:val="658"/>
    <w:link w:val="657"/>
    <w:uiPriority w:val="99"/>
    <w:rPr>
      <w:rFonts w:eastAsia="Times New Roman"/>
      <w:sz w:val="24"/>
      <w:szCs w:val="24"/>
    </w:rPr>
  </w:style>
  <w:style w:type="character" w:styleId="1303" w:default="1">
    <w:name w:val="Default Paragraph Font"/>
    <w:uiPriority w:val="1"/>
    <w:semiHidden/>
    <w:unhideWhenUsed/>
  </w:style>
  <w:style w:type="numbering" w:styleId="1304" w:default="1">
    <w:name w:val="No List"/>
    <w:uiPriority w:val="99"/>
    <w:semiHidden/>
    <w:unhideWhenUsed/>
  </w:style>
  <w:style w:type="table" w:styleId="130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hyperlink" Target="https://lk.rosreestr.ru/eservices/real-estate-objects-online?ref=destralegal.ru" TargetMode="External"/><Relationship Id="rId11" Type="http://schemas.openxmlformats.org/officeDocument/2006/relationships/hyperlink" Target="https://lk.rosreestr.ru/eservices/real-estate-objects-online?ref=destralegal.ru" TargetMode="External"/><Relationship Id="rId12" Type="http://schemas.openxmlformats.org/officeDocument/2006/relationships/image" Target="media/image1.jpeg"/><Relationship Id="rId13" Type="http://schemas.openxmlformats.org/officeDocument/2006/relationships/image" Target="media/image2.jpeg"/><Relationship Id="rId14" Type="http://schemas.openxmlformats.org/officeDocument/2006/relationships/image" Target="media/image3.jpe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Liberation Sans"/>
        <a:cs typeface="Liberation Sans"/>
      </a:majorFont>
      <a:minorFont>
        <a:latin typeface="Calibri"/>
        <a:ea typeface="Liberation Sans"/>
        <a:cs typeface="Liberation Sans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Р7-Офис/2026.1.2.1942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VU8K</dc:creator>
  <cp:lastModifiedBy>alesh</cp:lastModifiedBy>
  <cp:revision>3</cp:revision>
  <dcterms:created xsi:type="dcterms:W3CDTF">2026-04-16T14:21:00Z</dcterms:created>
  <dcterms:modified xsi:type="dcterms:W3CDTF">2026-04-16T14:49:15Z</dcterms:modified>
  <cp:version>1048576</cp:version>
</cp:coreProperties>
</file>