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50" w:type="dxa"/>
          <w:top w:w="50" w:type="dxa"/>
          <w:right w:w="50" w:type="dxa"/>
          <w:bottom w:w="50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6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856"/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Финансовый управляющий </w:t>
            </w:r>
            <w:r>
              <w:rPr>
                <w:sz w:val="22"/>
                <w:szCs w:val="22"/>
              </w:rPr>
            </w:r>
            <w:r>
              <w:rPr>
                <w:b w:val="0"/>
                <w:bCs w:val="0"/>
                <w:sz w:val="22"/>
                <w:szCs w:val="22"/>
              </w:rPr>
              <w:t xml:space="preserve">Горелика</w:t>
            </w:r>
            <w:r>
              <w:rPr>
                <w:b w:val="0"/>
                <w:bCs w:val="0"/>
                <w:sz w:val="22"/>
                <w:szCs w:val="22"/>
              </w:rPr>
              <w:t xml:space="preserve"> Александра</w:t>
            </w:r>
            <w:r>
              <w:rPr>
                <w:b w:val="0"/>
                <w:bCs w:val="0"/>
                <w:sz w:val="22"/>
                <w:szCs w:val="22"/>
              </w:rPr>
              <w:t xml:space="preserve"> Михайловича</w:t>
            </w:r>
            <w:r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Косточкина Мария Васильевна</w:t>
            </w:r>
            <w:r/>
          </w:p>
          <w:p>
            <w:pPr>
              <w:pStyle w:val="856"/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  <w:r/>
          </w:p>
          <w:p>
            <w:pPr>
              <w:pStyle w:val="856"/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163046, Архангельск, Воскресенская, д. 59, 2 этаж,</w:t>
            </w:r>
            <w:r/>
          </w:p>
          <w:p>
            <w:pPr>
              <w:pStyle w:val="85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эл. почта: mkostochkina00@mail.ru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6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29 марта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9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</w:t>
      </w:r>
      <w:r>
        <w:rPr>
          <w:b/>
          <w:bCs/>
          <w:sz w:val="20"/>
          <w:szCs w:val="20"/>
        </w:rPr>
        <w:t xml:space="preserve">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color w:val="333333"/>
                <w:sz w:val="24"/>
                <w:szCs w:val="24"/>
                <w:highlight w:val="white"/>
              </w:rPr>
              <w:t xml:space="preserve">Арбитражный суд Калининградской области</w:t>
            </w:r>
            <w:r/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№ </w:t>
            </w:r>
            <w:r>
              <w:rPr>
                <w:b/>
                <w:bCs/>
                <w:sz w:val="20"/>
                <w:szCs w:val="20"/>
              </w:rPr>
              <w:t xml:space="preserve">А21-16812/2025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17.02.2026 г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 17.02.2026 г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9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</w:t>
            </w:r>
            <w:r>
              <w:rPr>
                <w:sz w:val="20"/>
                <w:szCs w:val="20"/>
              </w:rPr>
              <w:t xml:space="preserve">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</w:t>
            </w:r>
            <w:r>
              <w:rPr>
                <w:sz w:val="20"/>
                <w:szCs w:val="20"/>
              </w:rPr>
              <w:t xml:space="preserve">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9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333333"/>
                <w:sz w:val="20"/>
                <w:szCs w:val="20"/>
                <w:highlight w:val="none"/>
              </w:rPr>
              <w:t xml:space="preserve">                                  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  <w:t xml:space="preserve"> </w:t>
            </w:r>
            <w:r>
              <w:rPr>
                <w:b w:val="0"/>
                <w:bCs w:val="0"/>
                <w:sz w:val="22"/>
                <w:szCs w:val="22"/>
              </w:rPr>
              <w:t xml:space="preserve">Горелик</w:t>
            </w:r>
            <w:r>
              <w:rPr>
                <w:b w:val="0"/>
                <w:bCs w:val="0"/>
                <w:sz w:val="22"/>
                <w:szCs w:val="22"/>
              </w:rPr>
              <w:t xml:space="preserve"> Александр</w:t>
            </w:r>
            <w:r>
              <w:rPr>
                <w:b w:val="0"/>
                <w:bCs w:val="0"/>
                <w:sz w:val="22"/>
                <w:szCs w:val="22"/>
              </w:rPr>
              <w:t xml:space="preserve"> Михайлович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white"/>
              </w:rPr>
            </w:r>
            <w:r>
              <w:rPr>
                <w:sz w:val="20"/>
                <w:szCs w:val="20"/>
              </w:rPr>
              <w:t xml:space="preserve">04.03.1984</w:t>
            </w:r>
            <w:r/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г. Гродно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</w:rPr>
              <w:t xml:space="preserve">391404717672</w:t>
            </w:r>
            <w:r/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white"/>
              </w:rPr>
            </w:r>
            <w:r>
              <w:rPr>
                <w:sz w:val="20"/>
                <w:szCs w:val="20"/>
              </w:rPr>
              <w:t xml:space="preserve">139-244-914 76</w:t>
            </w:r>
            <w:r/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spacing w:before="0" w:after="0" w:line="5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br/>
              <w:t xml:space="preserve">         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236019,г. Калининград, ул. Жиленкова, д. 14, кв. 16</w:t>
            </w:r>
            <w:r/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</w:tbl>
    <w:p>
      <w:pPr>
        <w:pStyle w:val="870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</w:t>
      </w:r>
      <w:r>
        <w:rPr>
          <w:sz w:val="20"/>
          <w:szCs w:val="20"/>
        </w:rPr>
        <w:t xml:space="preserve">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</w:t>
      </w:r>
      <w:r>
        <w:rPr>
          <w:sz w:val="20"/>
          <w:szCs w:val="20"/>
        </w:rPr>
        <w:t xml:space="preserve">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0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0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</w:t>
      </w:r>
      <w:r>
        <w:rPr>
          <w:sz w:val="20"/>
          <w:szCs w:val="20"/>
        </w:rPr>
        <w:t xml:space="preserve">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</w:t>
      </w:r>
      <w:r>
        <w:rPr>
          <w:sz w:val="20"/>
          <w:szCs w:val="20"/>
        </w:rPr>
        <w:t xml:space="preserve">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0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0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В результате проведения сра</w:t>
      </w:r>
      <w:r>
        <w:rPr>
          <w:sz w:val="20"/>
          <w:szCs w:val="20"/>
        </w:rPr>
        <w:t xml:space="preserve">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29 марта 2026 г.: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6"/>
        <w:gridCol w:w="5953"/>
        <w:gridCol w:w="347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8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8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8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8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</w:t>
            </w:r>
            <w:r>
              <w:rPr>
                <w:sz w:val="20"/>
                <w:szCs w:val="20"/>
              </w:rPr>
              <w:t xml:space="preserve">N</w:t>
            </w:r>
            <w:r>
              <w:rPr>
                <w:sz w:val="20"/>
                <w:szCs w:val="20"/>
              </w:rPr>
              <w:t xml:space="preserve">I</w:t>
            </w:r>
            <w:r>
              <w:rPr>
                <w:sz w:val="20"/>
                <w:szCs w:val="20"/>
              </w:rPr>
              <w:t xml:space="preserve">S</w:t>
            </w:r>
            <w:r>
              <w:rPr>
                <w:sz w:val="20"/>
                <w:szCs w:val="20"/>
              </w:rPr>
              <w:t xml:space="preserve">S</w:t>
            </w:r>
            <w:r>
              <w:rPr>
                <w:sz w:val="20"/>
                <w:szCs w:val="20"/>
              </w:rPr>
              <w:t xml:space="preserve">A</w:t>
            </w:r>
            <w:r>
              <w:rPr>
                <w:sz w:val="20"/>
                <w:szCs w:val="20"/>
              </w:rPr>
              <w:t xml:space="preserve">N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P</w:t>
            </w:r>
            <w:r>
              <w:rPr>
                <w:sz w:val="20"/>
                <w:szCs w:val="20"/>
              </w:rPr>
              <w:t xml:space="preserve">R</w:t>
            </w:r>
            <w:r>
              <w:rPr>
                <w:sz w:val="20"/>
                <w:szCs w:val="20"/>
              </w:rPr>
              <w:t xml:space="preserve">I</w:t>
            </w:r>
            <w:r>
              <w:rPr>
                <w:sz w:val="20"/>
                <w:szCs w:val="20"/>
              </w:rPr>
              <w:t xml:space="preserve">M</w:t>
            </w:r>
            <w:r>
              <w:rPr>
                <w:sz w:val="20"/>
                <w:szCs w:val="20"/>
              </w:rPr>
              <w:t xml:space="preserve">E</w:t>
            </w:r>
            <w:r>
              <w:rPr>
                <w:sz w:val="20"/>
                <w:szCs w:val="20"/>
              </w:rPr>
              <w:t xml:space="preserve">R</w:t>
            </w:r>
            <w:r>
              <w:rPr>
                <w:sz w:val="20"/>
                <w:szCs w:val="20"/>
              </w:rPr>
              <w:t xml:space="preserve">A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.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S</w:t>
            </w:r>
            <w:r>
              <w:rPr>
                <w:sz w:val="20"/>
                <w:szCs w:val="20"/>
              </w:rPr>
              <w:t xml:space="preserve">L</w:t>
            </w:r>
            <w:r>
              <w:rPr>
                <w:sz w:val="20"/>
                <w:szCs w:val="20"/>
              </w:rPr>
              <w:t xml:space="preserve">X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9</w:t>
            </w:r>
            <w:r>
              <w:rPr>
                <w:sz w:val="20"/>
                <w:szCs w:val="20"/>
              </w:rPr>
              <w:t xml:space="preserve">9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 К454УК39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</w:rPr>
              <w:t xml:space="preserve">S</w:t>
            </w:r>
            <w:r>
              <w:rPr>
                <w:sz w:val="20"/>
                <w:szCs w:val="20"/>
              </w:rPr>
              <w:t xml:space="preserve">J</w:t>
            </w:r>
            <w:r>
              <w:rPr>
                <w:sz w:val="20"/>
                <w:szCs w:val="20"/>
              </w:rPr>
              <w:t xml:space="preserve">N</w:t>
            </w:r>
            <w:r>
              <w:rPr>
                <w:sz w:val="20"/>
                <w:szCs w:val="20"/>
              </w:rPr>
              <w:t xml:space="preserve">F</w:t>
            </w:r>
            <w:r>
              <w:rPr>
                <w:sz w:val="20"/>
                <w:szCs w:val="20"/>
              </w:rPr>
              <w:t xml:space="preserve">C</w:t>
            </w:r>
            <w:r>
              <w:rPr>
                <w:sz w:val="20"/>
                <w:szCs w:val="20"/>
              </w:rPr>
              <w:t xml:space="preserve">A</w:t>
            </w:r>
            <w:r>
              <w:rPr>
                <w:sz w:val="20"/>
                <w:szCs w:val="20"/>
              </w:rPr>
              <w:t xml:space="preserve">P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U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  <w:t xml:space="preserve">9</w:t>
            </w:r>
            <w:r>
              <w:rPr>
                <w:sz w:val="20"/>
                <w:szCs w:val="20"/>
              </w:rPr>
              <w:t xml:space="preserve">3</w:t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</w:t>
            </w:r>
            <w:r>
              <w:rPr>
                <w:sz w:val="20"/>
                <w:szCs w:val="20"/>
              </w:rPr>
              <w:t xml:space="preserve">легковой комби ( хэтчбек)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</w:t>
            </w:r>
            <w:r>
              <w:rPr>
                <w:sz w:val="20"/>
                <w:szCs w:val="20"/>
              </w:rPr>
              <w:t xml:space="preserve">Отсутствует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S</w:t>
            </w:r>
            <w:r>
              <w:rPr>
                <w:sz w:val="20"/>
                <w:szCs w:val="20"/>
              </w:rPr>
              <w:t xml:space="preserve">J</w:t>
            </w:r>
            <w:r>
              <w:rPr>
                <w:sz w:val="20"/>
                <w:szCs w:val="20"/>
              </w:rPr>
              <w:t xml:space="preserve">N</w:t>
            </w:r>
            <w:r>
              <w:rPr>
                <w:sz w:val="20"/>
                <w:szCs w:val="20"/>
              </w:rPr>
              <w:t xml:space="preserve">F</w:t>
            </w:r>
            <w:r>
              <w:rPr>
                <w:sz w:val="20"/>
                <w:szCs w:val="20"/>
              </w:rPr>
              <w:t xml:space="preserve">C</w:t>
            </w:r>
            <w:r>
              <w:rPr>
                <w:sz w:val="20"/>
                <w:szCs w:val="20"/>
              </w:rPr>
              <w:t xml:space="preserve">A</w:t>
            </w:r>
            <w:r>
              <w:rPr>
                <w:sz w:val="20"/>
                <w:szCs w:val="20"/>
              </w:rPr>
              <w:t xml:space="preserve">P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U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  <w:t xml:space="preserve">9</w:t>
            </w:r>
            <w:r>
              <w:rPr>
                <w:sz w:val="20"/>
                <w:szCs w:val="20"/>
              </w:rPr>
              <w:t xml:space="preserve">3</w:t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  <w:t xml:space="preserve">7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Цвет кузова:</w:t>
            </w:r>
            <w:r>
              <w:rPr>
                <w:sz w:val="20"/>
                <w:szCs w:val="20"/>
              </w:rPr>
              <w:t xml:space="preserve"> Темно- серый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 1685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1180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8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100000</w:t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49" w:type="auto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2" w:type="auto"/>
            <w:vAlign w:val="center"/>
            <w:textDirection w:val="lrTb"/>
            <w:noWrap w:val="false"/>
          </w:tcPr>
          <w:p>
            <w:pPr>
              <w:pStyle w:val="8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100000</w:t>
            </w:r>
            <w:r>
              <w:rPr>
                <w:sz w:val="20"/>
                <w:szCs w:val="20"/>
              </w:rPr>
            </w:r>
          </w:p>
          <w:p>
            <w:pPr>
              <w:pStyle w:val="856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0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  <w:t xml:space="preserve">ОПИСАНИЕ ЛОТА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управляющим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b/>
          <w:bCs/>
          <w:i/>
          <w:iCs/>
          <w:sz w:val="20"/>
          <w:szCs w:val="20"/>
        </w:rPr>
        <w:t xml:space="preserve"> документы</w:t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52950" cy="653415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703879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4552949" cy="65341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58.50pt;height:514.50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57725" cy="649605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609675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4657725" cy="64960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66.75pt;height:511.5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91225" cy="8524875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19718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91224" cy="85248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71.75pt;height:671.25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273791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195078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300469" cy="8273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651.48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6236668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59820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300469" cy="6236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491.08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5250"/>
        <w:gridCol w:w="3300"/>
        <w:gridCol w:w="3000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86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 xml:space="preserve">Горелика</w:t>
            </w:r>
            <w:r>
              <w:rPr>
                <w:b/>
                <w:bCs/>
                <w:sz w:val="22"/>
                <w:szCs w:val="22"/>
              </w:rPr>
              <w:t xml:space="preserve"> Александра</w:t>
            </w:r>
            <w:r>
              <w:rPr>
                <w:b/>
                <w:bCs/>
                <w:sz w:val="22"/>
                <w:szCs w:val="22"/>
              </w:rPr>
              <w:t xml:space="preserve"> Михайловича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86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86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М.В.Косточкина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9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856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8">
    <w:name w:val="Heading 1"/>
    <w:basedOn w:val="856"/>
    <w:next w:val="856"/>
    <w:link w:val="67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9">
    <w:name w:val="Heading 1 Char"/>
    <w:link w:val="678"/>
    <w:uiPriority w:val="9"/>
    <w:rPr>
      <w:rFonts w:ascii="Arial" w:hAnsi="Arial" w:eastAsia="Arial" w:cs="Arial"/>
      <w:sz w:val="40"/>
      <w:szCs w:val="40"/>
    </w:rPr>
  </w:style>
  <w:style w:type="paragraph" w:styleId="680">
    <w:name w:val="Heading 2"/>
    <w:basedOn w:val="856"/>
    <w:next w:val="856"/>
    <w:link w:val="68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1">
    <w:name w:val="Heading 2 Char"/>
    <w:link w:val="680"/>
    <w:uiPriority w:val="9"/>
    <w:rPr>
      <w:rFonts w:ascii="Arial" w:hAnsi="Arial" w:eastAsia="Arial" w:cs="Arial"/>
      <w:sz w:val="34"/>
    </w:rPr>
  </w:style>
  <w:style w:type="paragraph" w:styleId="682">
    <w:name w:val="Heading 3"/>
    <w:basedOn w:val="856"/>
    <w:next w:val="856"/>
    <w:link w:val="68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3">
    <w:name w:val="Heading 3 Char"/>
    <w:link w:val="682"/>
    <w:uiPriority w:val="9"/>
    <w:rPr>
      <w:rFonts w:ascii="Arial" w:hAnsi="Arial" w:eastAsia="Arial" w:cs="Arial"/>
      <w:sz w:val="30"/>
      <w:szCs w:val="30"/>
    </w:rPr>
  </w:style>
  <w:style w:type="paragraph" w:styleId="684">
    <w:name w:val="Heading 4"/>
    <w:basedOn w:val="856"/>
    <w:next w:val="856"/>
    <w:link w:val="68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5">
    <w:name w:val="Heading 4 Char"/>
    <w:link w:val="684"/>
    <w:uiPriority w:val="9"/>
    <w:rPr>
      <w:rFonts w:ascii="Arial" w:hAnsi="Arial" w:eastAsia="Arial" w:cs="Arial"/>
      <w:b/>
      <w:bCs/>
      <w:sz w:val="26"/>
      <w:szCs w:val="26"/>
    </w:rPr>
  </w:style>
  <w:style w:type="paragraph" w:styleId="686">
    <w:name w:val="Heading 5"/>
    <w:basedOn w:val="856"/>
    <w:next w:val="856"/>
    <w:link w:val="68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7">
    <w:name w:val="Heading 5 Char"/>
    <w:link w:val="686"/>
    <w:uiPriority w:val="9"/>
    <w:rPr>
      <w:rFonts w:ascii="Arial" w:hAnsi="Arial" w:eastAsia="Arial" w:cs="Arial"/>
      <w:b/>
      <w:bCs/>
      <w:sz w:val="24"/>
      <w:szCs w:val="24"/>
    </w:rPr>
  </w:style>
  <w:style w:type="paragraph" w:styleId="688">
    <w:name w:val="Heading 6"/>
    <w:basedOn w:val="856"/>
    <w:next w:val="856"/>
    <w:link w:val="68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9">
    <w:name w:val="Heading 6 Char"/>
    <w:link w:val="688"/>
    <w:uiPriority w:val="9"/>
    <w:rPr>
      <w:rFonts w:ascii="Arial" w:hAnsi="Arial" w:eastAsia="Arial" w:cs="Arial"/>
      <w:b/>
      <w:bCs/>
      <w:sz w:val="22"/>
      <w:szCs w:val="22"/>
    </w:rPr>
  </w:style>
  <w:style w:type="paragraph" w:styleId="690">
    <w:name w:val="Heading 7"/>
    <w:basedOn w:val="856"/>
    <w:next w:val="856"/>
    <w:link w:val="69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1">
    <w:name w:val="Heading 7 Char"/>
    <w:link w:val="69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2">
    <w:name w:val="Heading 8"/>
    <w:basedOn w:val="856"/>
    <w:next w:val="856"/>
    <w:link w:val="69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3">
    <w:name w:val="Heading 8 Char"/>
    <w:link w:val="692"/>
    <w:uiPriority w:val="9"/>
    <w:rPr>
      <w:rFonts w:ascii="Arial" w:hAnsi="Arial" w:eastAsia="Arial" w:cs="Arial"/>
      <w:i/>
      <w:iCs/>
      <w:sz w:val="22"/>
      <w:szCs w:val="22"/>
    </w:rPr>
  </w:style>
  <w:style w:type="paragraph" w:styleId="694">
    <w:name w:val="Heading 9"/>
    <w:basedOn w:val="856"/>
    <w:next w:val="856"/>
    <w:link w:val="69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5">
    <w:name w:val="Heading 9 Char"/>
    <w:link w:val="694"/>
    <w:uiPriority w:val="9"/>
    <w:rPr>
      <w:rFonts w:ascii="Arial" w:hAnsi="Arial" w:eastAsia="Arial" w:cs="Arial"/>
      <w:i/>
      <w:iCs/>
      <w:sz w:val="21"/>
      <w:szCs w:val="21"/>
    </w:rPr>
  </w:style>
  <w:style w:type="paragraph" w:styleId="696">
    <w:name w:val="List Paragraph"/>
    <w:basedOn w:val="856"/>
    <w:uiPriority w:val="34"/>
    <w:qFormat/>
    <w:pPr>
      <w:contextualSpacing/>
      <w:ind w:left="720"/>
    </w:pPr>
  </w:style>
  <w:style w:type="paragraph" w:styleId="697">
    <w:name w:val="No Spacing"/>
    <w:uiPriority w:val="1"/>
    <w:qFormat/>
    <w:pPr>
      <w:spacing w:before="0" w:after="0" w:line="240" w:lineRule="auto"/>
    </w:pPr>
  </w:style>
  <w:style w:type="paragraph" w:styleId="698">
    <w:name w:val="Title"/>
    <w:basedOn w:val="856"/>
    <w:next w:val="856"/>
    <w:link w:val="69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9">
    <w:name w:val="Title Char"/>
    <w:link w:val="698"/>
    <w:uiPriority w:val="10"/>
    <w:rPr>
      <w:sz w:val="48"/>
      <w:szCs w:val="48"/>
    </w:rPr>
  </w:style>
  <w:style w:type="paragraph" w:styleId="700">
    <w:name w:val="Subtitle"/>
    <w:basedOn w:val="856"/>
    <w:next w:val="856"/>
    <w:link w:val="701"/>
    <w:uiPriority w:val="11"/>
    <w:qFormat/>
    <w:pPr>
      <w:spacing w:before="200" w:after="200"/>
    </w:pPr>
    <w:rPr>
      <w:sz w:val="24"/>
      <w:szCs w:val="24"/>
    </w:rPr>
  </w:style>
  <w:style w:type="character" w:styleId="701">
    <w:name w:val="Subtitle Char"/>
    <w:link w:val="700"/>
    <w:uiPriority w:val="11"/>
    <w:rPr>
      <w:sz w:val="24"/>
      <w:szCs w:val="24"/>
    </w:rPr>
  </w:style>
  <w:style w:type="paragraph" w:styleId="702">
    <w:name w:val="Quote"/>
    <w:basedOn w:val="856"/>
    <w:next w:val="856"/>
    <w:link w:val="703"/>
    <w:uiPriority w:val="29"/>
    <w:qFormat/>
    <w:pPr>
      <w:ind w:left="720" w:right="720"/>
    </w:pPr>
    <w:rPr>
      <w:i/>
    </w:rPr>
  </w:style>
  <w:style w:type="character" w:styleId="703">
    <w:name w:val="Quote Char"/>
    <w:link w:val="702"/>
    <w:uiPriority w:val="29"/>
    <w:rPr>
      <w:i/>
    </w:rPr>
  </w:style>
  <w:style w:type="paragraph" w:styleId="704">
    <w:name w:val="Intense Quote"/>
    <w:basedOn w:val="856"/>
    <w:next w:val="856"/>
    <w:link w:val="705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5">
    <w:name w:val="Intense Quote Char"/>
    <w:link w:val="704"/>
    <w:uiPriority w:val="30"/>
    <w:rPr>
      <w:i/>
    </w:rPr>
  </w:style>
  <w:style w:type="paragraph" w:styleId="706">
    <w:name w:val="Header"/>
    <w:basedOn w:val="856"/>
    <w:link w:val="70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7">
    <w:name w:val="Header Char"/>
    <w:link w:val="706"/>
    <w:uiPriority w:val="99"/>
  </w:style>
  <w:style w:type="paragraph" w:styleId="708">
    <w:name w:val="Footer"/>
    <w:basedOn w:val="856"/>
    <w:link w:val="70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9">
    <w:name w:val="Footer Char"/>
    <w:link w:val="708"/>
    <w:uiPriority w:val="99"/>
  </w:style>
  <w:style w:type="paragraph" w:styleId="710">
    <w:name w:val="Caption"/>
    <w:basedOn w:val="856"/>
    <w:next w:val="856"/>
    <w:link w:val="71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1">
    <w:name w:val="Caption Char"/>
    <w:link w:val="710"/>
    <w:uiPriority w:val="35"/>
    <w:rPr>
      <w:b/>
      <w:bCs/>
      <w:color w:val="4f81bd" w:themeColor="accent1"/>
      <w:sz w:val="18"/>
      <w:szCs w:val="18"/>
    </w:rPr>
  </w:style>
  <w:style w:type="table" w:styleId="712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3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4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5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6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7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9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1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2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3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4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5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6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7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8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50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1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2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3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4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5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6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7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8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9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0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1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6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7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8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9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0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1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2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3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4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5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6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7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8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9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0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1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2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3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4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5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6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7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8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9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0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1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2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3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4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5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6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7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8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9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0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1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2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3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4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5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6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7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8">
    <w:name w:val="Hyperlink"/>
    <w:uiPriority w:val="99"/>
    <w:unhideWhenUsed/>
    <w:rPr>
      <w:color w:val="0000ff" w:themeColor="hyperlink"/>
      <w:u w:val="single"/>
    </w:rPr>
  </w:style>
  <w:style w:type="paragraph" w:styleId="839">
    <w:name w:val="footnote text"/>
    <w:basedOn w:val="856"/>
    <w:link w:val="840"/>
    <w:uiPriority w:val="99"/>
    <w:semiHidden/>
    <w:unhideWhenUsed/>
    <w:pPr>
      <w:spacing w:after="40" w:line="240" w:lineRule="auto"/>
    </w:pPr>
    <w:rPr>
      <w:sz w:val="18"/>
    </w:rPr>
  </w:style>
  <w:style w:type="character" w:styleId="840">
    <w:name w:val="Footnote Text Char"/>
    <w:link w:val="839"/>
    <w:uiPriority w:val="99"/>
    <w:rPr>
      <w:sz w:val="18"/>
    </w:rPr>
  </w:style>
  <w:style w:type="character" w:styleId="841">
    <w:name w:val="footnote reference"/>
    <w:uiPriority w:val="99"/>
    <w:unhideWhenUsed/>
    <w:rPr>
      <w:vertAlign w:val="superscript"/>
    </w:rPr>
  </w:style>
  <w:style w:type="paragraph" w:styleId="842">
    <w:name w:val="endnote text"/>
    <w:basedOn w:val="856"/>
    <w:link w:val="843"/>
    <w:uiPriority w:val="99"/>
    <w:semiHidden/>
    <w:unhideWhenUsed/>
    <w:pPr>
      <w:spacing w:after="0" w:line="240" w:lineRule="auto"/>
    </w:pPr>
    <w:rPr>
      <w:sz w:val="20"/>
    </w:rPr>
  </w:style>
  <w:style w:type="character" w:styleId="843">
    <w:name w:val="Endnote Text Char"/>
    <w:link w:val="842"/>
    <w:uiPriority w:val="99"/>
    <w:rPr>
      <w:sz w:val="20"/>
    </w:rPr>
  </w:style>
  <w:style w:type="character" w:styleId="844">
    <w:name w:val="endnote reference"/>
    <w:uiPriority w:val="99"/>
    <w:semiHidden/>
    <w:unhideWhenUsed/>
    <w:rPr>
      <w:vertAlign w:val="superscript"/>
    </w:rPr>
  </w:style>
  <w:style w:type="paragraph" w:styleId="845">
    <w:name w:val="toc 1"/>
    <w:basedOn w:val="856"/>
    <w:next w:val="856"/>
    <w:uiPriority w:val="39"/>
    <w:unhideWhenUsed/>
    <w:pPr>
      <w:ind w:left="0" w:right="0" w:firstLine="0"/>
      <w:spacing w:after="57"/>
    </w:pPr>
  </w:style>
  <w:style w:type="paragraph" w:styleId="846">
    <w:name w:val="toc 2"/>
    <w:basedOn w:val="856"/>
    <w:next w:val="856"/>
    <w:uiPriority w:val="39"/>
    <w:unhideWhenUsed/>
    <w:pPr>
      <w:ind w:left="283" w:right="0" w:firstLine="0"/>
      <w:spacing w:after="57"/>
    </w:pPr>
  </w:style>
  <w:style w:type="paragraph" w:styleId="847">
    <w:name w:val="toc 3"/>
    <w:basedOn w:val="856"/>
    <w:next w:val="856"/>
    <w:uiPriority w:val="39"/>
    <w:unhideWhenUsed/>
    <w:pPr>
      <w:ind w:left="567" w:right="0" w:firstLine="0"/>
      <w:spacing w:after="57"/>
    </w:pPr>
  </w:style>
  <w:style w:type="paragraph" w:styleId="848">
    <w:name w:val="toc 4"/>
    <w:basedOn w:val="856"/>
    <w:next w:val="856"/>
    <w:uiPriority w:val="39"/>
    <w:unhideWhenUsed/>
    <w:pPr>
      <w:ind w:left="850" w:right="0" w:firstLine="0"/>
      <w:spacing w:after="57"/>
    </w:pPr>
  </w:style>
  <w:style w:type="paragraph" w:styleId="849">
    <w:name w:val="toc 5"/>
    <w:basedOn w:val="856"/>
    <w:next w:val="856"/>
    <w:uiPriority w:val="39"/>
    <w:unhideWhenUsed/>
    <w:pPr>
      <w:ind w:left="1134" w:right="0" w:firstLine="0"/>
      <w:spacing w:after="57"/>
    </w:pPr>
  </w:style>
  <w:style w:type="paragraph" w:styleId="850">
    <w:name w:val="toc 6"/>
    <w:basedOn w:val="856"/>
    <w:next w:val="856"/>
    <w:uiPriority w:val="39"/>
    <w:unhideWhenUsed/>
    <w:pPr>
      <w:ind w:left="1417" w:right="0" w:firstLine="0"/>
      <w:spacing w:after="57"/>
    </w:pPr>
  </w:style>
  <w:style w:type="paragraph" w:styleId="851">
    <w:name w:val="toc 7"/>
    <w:basedOn w:val="856"/>
    <w:next w:val="856"/>
    <w:uiPriority w:val="39"/>
    <w:unhideWhenUsed/>
    <w:pPr>
      <w:ind w:left="1701" w:right="0" w:firstLine="0"/>
      <w:spacing w:after="57"/>
    </w:pPr>
  </w:style>
  <w:style w:type="paragraph" w:styleId="852">
    <w:name w:val="toc 8"/>
    <w:basedOn w:val="856"/>
    <w:next w:val="856"/>
    <w:uiPriority w:val="39"/>
    <w:unhideWhenUsed/>
    <w:pPr>
      <w:ind w:left="1984" w:right="0" w:firstLine="0"/>
      <w:spacing w:after="57"/>
    </w:pPr>
  </w:style>
  <w:style w:type="paragraph" w:styleId="853">
    <w:name w:val="toc 9"/>
    <w:basedOn w:val="856"/>
    <w:next w:val="856"/>
    <w:uiPriority w:val="39"/>
    <w:unhideWhenUsed/>
    <w:pPr>
      <w:ind w:left="2268" w:right="0" w:firstLine="0"/>
      <w:spacing w:after="57"/>
    </w:pPr>
  </w:style>
  <w:style w:type="paragraph" w:styleId="854">
    <w:name w:val="TOC Heading"/>
    <w:uiPriority w:val="39"/>
    <w:unhideWhenUsed/>
  </w:style>
  <w:style w:type="paragraph" w:styleId="855">
    <w:name w:val="table of figures"/>
    <w:basedOn w:val="856"/>
    <w:next w:val="856"/>
    <w:uiPriority w:val="99"/>
    <w:unhideWhenUsed/>
    <w:pPr>
      <w:spacing w:after="0" w:afterAutospacing="0"/>
    </w:pPr>
  </w:style>
  <w:style w:type="paragraph" w:styleId="856" w:default="1">
    <w:name w:val="Normal"/>
    <w:next w:val="856"/>
    <w:link w:val="856"/>
    <w:qFormat/>
    <w:rPr>
      <w:sz w:val="24"/>
      <w:szCs w:val="24"/>
      <w:lang w:val="ru-RU" w:eastAsia="ru-RU" w:bidi="ar-SA"/>
    </w:rPr>
  </w:style>
  <w:style w:type="paragraph" w:styleId="857">
    <w:name w:val="Заголовок 1"/>
    <w:basedOn w:val="856"/>
    <w:next w:val="857"/>
    <w:link w:val="864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858">
    <w:name w:val="Заголовок 2"/>
    <w:basedOn w:val="856"/>
    <w:next w:val="858"/>
    <w:link w:val="865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859">
    <w:name w:val="Заголовок 3"/>
    <w:basedOn w:val="856"/>
    <w:next w:val="859"/>
    <w:link w:val="866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860">
    <w:name w:val="Заголовок 4"/>
    <w:basedOn w:val="856"/>
    <w:next w:val="860"/>
    <w:link w:val="867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861">
    <w:name w:val="Основной шрифт абзаца"/>
    <w:next w:val="861"/>
    <w:link w:val="856"/>
    <w:uiPriority w:val="1"/>
    <w:semiHidden/>
    <w:unhideWhenUsed/>
  </w:style>
  <w:style w:type="table" w:styleId="862">
    <w:name w:val="Обычная таблица"/>
    <w:next w:val="862"/>
    <w:link w:val="856"/>
    <w:uiPriority w:val="99"/>
    <w:semiHidden/>
    <w:unhideWhenUsed/>
    <w:tblPr/>
  </w:style>
  <w:style w:type="numbering" w:styleId="863">
    <w:name w:val="Нет списка"/>
    <w:next w:val="863"/>
    <w:link w:val="856"/>
    <w:uiPriority w:val="99"/>
    <w:semiHidden/>
    <w:unhideWhenUsed/>
  </w:style>
  <w:style w:type="character" w:styleId="864">
    <w:name w:val="Заголовок 1 Знак"/>
    <w:next w:val="864"/>
    <w:link w:val="857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65">
    <w:name w:val="Заголовок 2 Знак"/>
    <w:next w:val="865"/>
    <w:link w:val="858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66">
    <w:name w:val="Заголовок 3 Знак"/>
    <w:next w:val="866"/>
    <w:link w:val="859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67">
    <w:name w:val="Заголовок 4 Знак"/>
    <w:next w:val="867"/>
    <w:link w:val="860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68">
    <w:name w:val="msonormal"/>
    <w:basedOn w:val="856"/>
    <w:next w:val="868"/>
    <w:link w:val="856"/>
    <w:pPr>
      <w:spacing w:before="120" w:after="120"/>
    </w:pPr>
  </w:style>
  <w:style w:type="paragraph" w:styleId="869">
    <w:name w:val="Обычный (Интернет)"/>
    <w:basedOn w:val="856"/>
    <w:next w:val="869"/>
    <w:link w:val="856"/>
    <w:uiPriority w:val="99"/>
    <w:unhideWhenUsed/>
    <w:pPr>
      <w:spacing w:before="120" w:after="120"/>
    </w:pPr>
  </w:style>
  <w:style w:type="paragraph" w:styleId="870">
    <w:name w:val="indent"/>
    <w:basedOn w:val="856"/>
    <w:next w:val="870"/>
    <w:link w:val="856"/>
    <w:pPr>
      <w:ind w:firstLine="708"/>
      <w:jc w:val="both"/>
      <w:spacing w:before="120" w:after="120"/>
    </w:pPr>
  </w:style>
  <w:style w:type="paragraph" w:styleId="871">
    <w:name w:val="indnomrg"/>
    <w:basedOn w:val="856"/>
    <w:next w:val="871"/>
    <w:link w:val="856"/>
    <w:pPr>
      <w:ind w:firstLine="708"/>
      <w:jc w:val="both"/>
    </w:pPr>
  </w:style>
  <w:style w:type="paragraph" w:styleId="872">
    <w:name w:val="nomrg"/>
    <w:basedOn w:val="856"/>
    <w:next w:val="872"/>
    <w:link w:val="856"/>
    <w:pPr>
      <w:jc w:val="both"/>
    </w:pPr>
  </w:style>
  <w:style w:type="paragraph" w:styleId="873">
    <w:name w:val="zagolovok6"/>
    <w:next w:val="873"/>
    <w:link w:val="856"/>
    <w:qFormat/>
    <w:rPr>
      <w:sz w:val="24"/>
      <w:szCs w:val="24"/>
      <w:lang w:val="ru-RU" w:eastAsia="ru-RU" w:bidi="ar-SA"/>
    </w:rPr>
  </w:style>
  <w:style w:type="paragraph" w:styleId="874">
    <w:name w:val="Нижний колонтитул"/>
    <w:basedOn w:val="856"/>
    <w:next w:val="874"/>
    <w:link w:val="875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75">
    <w:name w:val="Нижний колонтитул Знак"/>
    <w:next w:val="875"/>
    <w:link w:val="874"/>
    <w:uiPriority w:val="99"/>
    <w:rPr>
      <w:rFonts w:eastAsia="Times New Roman"/>
      <w:sz w:val="24"/>
      <w:szCs w:val="24"/>
    </w:rPr>
  </w:style>
  <w:style w:type="character" w:styleId="876" w:default="1">
    <w:name w:val="Default Paragraph Font"/>
    <w:uiPriority w:val="1"/>
    <w:semiHidden/>
    <w:unhideWhenUsed/>
  </w:style>
  <w:style w:type="numbering" w:styleId="877" w:default="1">
    <w:name w:val="No List"/>
    <w:uiPriority w:val="99"/>
    <w:semiHidden/>
    <w:unhideWhenUsed/>
  </w:style>
  <w:style w:type="table" w:styleId="878" w:default="1">
    <w:name w:val="Normal Table"/>
    <w:uiPriority w:val="99"/>
    <w:semiHidden/>
    <w:unhideWhenUsed/>
    <w:tblPr/>
  </w:style>
  <w:style w:type="paragraph" w:styleId="879" w:customStyle="1">
    <w:name w:val="Normal (Web)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20" w:beforeAutospacing="0" w:after="12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_956" w:customStyle="1">
    <w:name w:val="Обычный1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Kalining</dc:creator>
  <cp:lastModifiedBy>alesh</cp:lastModifiedBy>
  <cp:revision>5</cp:revision>
  <dcterms:created xsi:type="dcterms:W3CDTF">2026-01-20T13:44:00Z</dcterms:created>
  <dcterms:modified xsi:type="dcterms:W3CDTF">2026-03-29T09:12:27Z</dcterms:modified>
  <cp:version>1048576</cp:version>
</cp:coreProperties>
</file>