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7" w:rsidRPr="00161E51" w:rsidRDefault="009A0767" w:rsidP="009A0767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Проект </w:t>
      </w:r>
    </w:p>
    <w:p w:rsidR="00E572A7" w:rsidRPr="00161E51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B4746D" w:rsidRPr="00161E51">
        <w:rPr>
          <w:rFonts w:ascii="Times New Roman" w:hAnsi="Times New Roman" w:cs="Times New Roman"/>
          <w:sz w:val="22"/>
          <w:szCs w:val="22"/>
        </w:rPr>
        <w:t>№</w:t>
      </w:r>
      <w:r w:rsidR="002004BF" w:rsidRPr="00161E51">
        <w:rPr>
          <w:rFonts w:ascii="Times New Roman" w:hAnsi="Times New Roman" w:cs="Times New Roman"/>
          <w:sz w:val="22"/>
          <w:szCs w:val="22"/>
        </w:rPr>
        <w:t>__</w:t>
      </w:r>
    </w:p>
    <w:p w:rsidR="00B8458A" w:rsidRPr="00161E51" w:rsidRDefault="009A0767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1E51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B8458A" w:rsidRPr="00161E51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161E51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2C1458" w:rsidRPr="00161E51">
        <w:rPr>
          <w:rFonts w:ascii="Times New Roman" w:hAnsi="Times New Roman" w:cs="Times New Roman"/>
          <w:sz w:val="22"/>
          <w:szCs w:val="22"/>
        </w:rPr>
        <w:t>«</w:t>
      </w:r>
      <w:r w:rsidR="002004BF" w:rsidRPr="00161E51">
        <w:rPr>
          <w:rFonts w:ascii="Times New Roman" w:hAnsi="Times New Roman" w:cs="Times New Roman"/>
          <w:sz w:val="22"/>
          <w:szCs w:val="22"/>
        </w:rPr>
        <w:t>___</w:t>
      </w:r>
      <w:r w:rsidR="002C1458" w:rsidRPr="00161E51">
        <w:rPr>
          <w:rFonts w:ascii="Times New Roman" w:hAnsi="Times New Roman" w:cs="Times New Roman"/>
          <w:sz w:val="22"/>
          <w:szCs w:val="22"/>
        </w:rPr>
        <w:t>»</w:t>
      </w:r>
      <w:r w:rsidR="00E572A7" w:rsidRPr="00161E51">
        <w:rPr>
          <w:rFonts w:ascii="Times New Roman" w:hAnsi="Times New Roman" w:cs="Times New Roman"/>
          <w:sz w:val="22"/>
          <w:szCs w:val="22"/>
        </w:rPr>
        <w:t xml:space="preserve"> </w:t>
      </w:r>
      <w:r w:rsidR="002004BF" w:rsidRPr="00161E51">
        <w:rPr>
          <w:rFonts w:ascii="Times New Roman" w:hAnsi="Times New Roman" w:cs="Times New Roman"/>
          <w:sz w:val="22"/>
          <w:szCs w:val="22"/>
        </w:rPr>
        <w:t>_______</w:t>
      </w:r>
      <w:r w:rsidR="00E572A7" w:rsidRPr="00161E51">
        <w:rPr>
          <w:rFonts w:ascii="Times New Roman" w:hAnsi="Times New Roman" w:cs="Times New Roman"/>
          <w:sz w:val="22"/>
          <w:szCs w:val="22"/>
        </w:rPr>
        <w:t xml:space="preserve"> </w:t>
      </w:r>
      <w:r w:rsidR="00845E61" w:rsidRPr="00161E51">
        <w:rPr>
          <w:rFonts w:ascii="Times New Roman" w:hAnsi="Times New Roman" w:cs="Times New Roman"/>
          <w:sz w:val="22"/>
          <w:szCs w:val="22"/>
        </w:rPr>
        <w:t>____</w:t>
      </w:r>
      <w:r w:rsidR="001C5BFC" w:rsidRPr="00161E51">
        <w:rPr>
          <w:rFonts w:ascii="Times New Roman" w:hAnsi="Times New Roman" w:cs="Times New Roman"/>
          <w:sz w:val="22"/>
          <w:szCs w:val="22"/>
        </w:rPr>
        <w:t xml:space="preserve"> </w:t>
      </w:r>
      <w:r w:rsidRPr="00161E51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161E51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161E51" w:rsidRDefault="00926FCF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926FCF">
        <w:rPr>
          <w:sz w:val="22"/>
          <w:szCs w:val="22"/>
        </w:rPr>
        <w:t>ООО "РАТОН"</w:t>
      </w:r>
      <w:r w:rsidR="00BD46BD" w:rsidRPr="000D6733">
        <w:rPr>
          <w:sz w:val="22"/>
          <w:szCs w:val="22"/>
        </w:rPr>
        <w:t>,</w:t>
      </w:r>
      <w:r w:rsidR="00BD46BD" w:rsidRPr="0052106A">
        <w:rPr>
          <w:sz w:val="22"/>
          <w:szCs w:val="22"/>
        </w:rPr>
        <w:t xml:space="preserve"> в лице конкурсного управляющего </w:t>
      </w:r>
      <w:r w:rsidRPr="00926FCF">
        <w:rPr>
          <w:sz w:val="22"/>
          <w:szCs w:val="22"/>
        </w:rPr>
        <w:t>Смирнов</w:t>
      </w:r>
      <w:r w:rsidRPr="00926FCF">
        <w:rPr>
          <w:sz w:val="22"/>
          <w:szCs w:val="22"/>
        </w:rPr>
        <w:t>ой</w:t>
      </w:r>
      <w:r w:rsidRPr="00926FCF">
        <w:rPr>
          <w:sz w:val="22"/>
          <w:szCs w:val="22"/>
        </w:rPr>
        <w:t xml:space="preserve"> Валентин</w:t>
      </w:r>
      <w:r w:rsidRPr="00926FCF">
        <w:rPr>
          <w:sz w:val="22"/>
          <w:szCs w:val="22"/>
        </w:rPr>
        <w:t>ы</w:t>
      </w:r>
      <w:r w:rsidRPr="00926FCF">
        <w:rPr>
          <w:sz w:val="22"/>
          <w:szCs w:val="22"/>
        </w:rPr>
        <w:t xml:space="preserve"> Александровн</w:t>
      </w:r>
      <w:r w:rsidRPr="00926FCF">
        <w:rPr>
          <w:sz w:val="22"/>
          <w:szCs w:val="22"/>
        </w:rPr>
        <w:t>ы</w:t>
      </w:r>
      <w:r w:rsidR="00BD46BD" w:rsidRPr="0052106A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="00BD46BD" w:rsidRPr="0052106A">
        <w:rPr>
          <w:sz w:val="22"/>
          <w:szCs w:val="22"/>
        </w:rPr>
        <w:t xml:space="preserve"> на основании Решения Арбитражного суда </w:t>
      </w:r>
      <w:r w:rsidRPr="00926FCF">
        <w:rPr>
          <w:sz w:val="22"/>
          <w:szCs w:val="22"/>
        </w:rPr>
        <w:t>города Москвы от 10.02.2026 г. по делу № А40-49027/22</w:t>
      </w:r>
      <w:r w:rsidR="00BD46BD">
        <w:rPr>
          <w:sz w:val="22"/>
          <w:szCs w:val="22"/>
        </w:rPr>
        <w:t xml:space="preserve"> </w:t>
      </w:r>
      <w:r w:rsidR="00BD46BD" w:rsidRPr="00BB4B20">
        <w:rPr>
          <w:sz w:val="22"/>
          <w:szCs w:val="22"/>
        </w:rPr>
        <w:t>и Федерального закона № 127-ФЗ «О несостоятельности</w:t>
      </w:r>
      <w:bookmarkStart w:id="0" w:name="_GoBack"/>
      <w:bookmarkEnd w:id="0"/>
      <w:r w:rsidR="00BD46BD" w:rsidRPr="00BB4B20">
        <w:rPr>
          <w:sz w:val="22"/>
          <w:szCs w:val="22"/>
        </w:rPr>
        <w:t xml:space="preserve"> (банкротстве)»</w:t>
      </w:r>
      <w:r w:rsidR="00BD46BD">
        <w:rPr>
          <w:sz w:val="22"/>
          <w:szCs w:val="22"/>
        </w:rPr>
        <w:t xml:space="preserve">, </w:t>
      </w:r>
      <w:r w:rsidR="003B1654" w:rsidRPr="00161E51">
        <w:rPr>
          <w:sz w:val="22"/>
          <w:szCs w:val="22"/>
        </w:rPr>
        <w:t>именуемый в дальнейшем «</w:t>
      </w:r>
      <w:r w:rsidR="009A0767" w:rsidRPr="00161E51">
        <w:rPr>
          <w:b/>
          <w:sz w:val="22"/>
          <w:szCs w:val="22"/>
        </w:rPr>
        <w:t>Продавец</w:t>
      </w:r>
      <w:r w:rsidR="003B1654" w:rsidRPr="00161E51">
        <w:rPr>
          <w:sz w:val="22"/>
          <w:szCs w:val="22"/>
        </w:rPr>
        <w:t>» с одной стороны, и</w:t>
      </w:r>
    </w:p>
    <w:p w:rsidR="000277FB" w:rsidRPr="00161E51" w:rsidRDefault="002004BF" w:rsidP="000277FB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 xml:space="preserve">и ______________________ в лице ________________, действующий на основании ______________, именуемый </w:t>
      </w:r>
      <w:r w:rsidR="000277FB" w:rsidRPr="00161E51">
        <w:rPr>
          <w:sz w:val="22"/>
          <w:szCs w:val="22"/>
        </w:rPr>
        <w:t>в дальнейшем</w:t>
      </w:r>
      <w:r w:rsidR="000277FB" w:rsidRPr="00161E51">
        <w:rPr>
          <w:b/>
          <w:bCs/>
          <w:sz w:val="22"/>
          <w:szCs w:val="22"/>
        </w:rPr>
        <w:t xml:space="preserve"> «</w:t>
      </w:r>
      <w:r w:rsidR="009A0767" w:rsidRPr="00161E51">
        <w:rPr>
          <w:b/>
          <w:bCs/>
          <w:sz w:val="22"/>
          <w:szCs w:val="22"/>
        </w:rPr>
        <w:t>Покупатель</w:t>
      </w:r>
      <w:r w:rsidR="000277FB" w:rsidRPr="00161E51">
        <w:rPr>
          <w:b/>
          <w:bCs/>
          <w:sz w:val="22"/>
          <w:szCs w:val="22"/>
        </w:rPr>
        <w:t>»,</w:t>
      </w:r>
      <w:r w:rsidR="000277FB" w:rsidRPr="00161E51">
        <w:rPr>
          <w:sz w:val="22"/>
          <w:szCs w:val="22"/>
        </w:rPr>
        <w:t xml:space="preserve"> с другой стороны, именуемые в дальнейшем «</w:t>
      </w:r>
      <w:r w:rsidR="000277FB" w:rsidRPr="00161E51">
        <w:rPr>
          <w:b/>
          <w:sz w:val="22"/>
          <w:szCs w:val="22"/>
        </w:rPr>
        <w:t>Стороны</w:t>
      </w:r>
      <w:r w:rsidR="000277FB" w:rsidRPr="00161E51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B8458A" w:rsidRPr="00161E51" w:rsidRDefault="00B8458A" w:rsidP="009E43D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:rsidR="00F132F3" w:rsidRPr="00161E51" w:rsidRDefault="00B8458A" w:rsidP="009E43D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B563D7" w:rsidRPr="00161E51" w:rsidRDefault="00506638" w:rsidP="009C7DA6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161E51">
        <w:rPr>
          <w:sz w:val="22"/>
          <w:szCs w:val="22"/>
        </w:rPr>
        <w:t xml:space="preserve">1.1. </w:t>
      </w:r>
      <w:r w:rsidR="009A0767" w:rsidRPr="00161E51">
        <w:rPr>
          <w:sz w:val="22"/>
          <w:szCs w:val="22"/>
        </w:rPr>
        <w:t>Продавец передаёт Покупателю, а Покупатель принимает в полном объеме имущество, составляющее лот №</w:t>
      </w:r>
      <w:r w:rsidR="00FD3882" w:rsidRPr="00161E51">
        <w:rPr>
          <w:sz w:val="22"/>
          <w:szCs w:val="22"/>
        </w:rPr>
        <w:t>___</w:t>
      </w:r>
      <w:r w:rsidR="00845E61" w:rsidRPr="00161E51">
        <w:rPr>
          <w:sz w:val="22"/>
          <w:szCs w:val="22"/>
        </w:rPr>
        <w:t xml:space="preserve"> </w:t>
      </w:r>
      <w:r w:rsidR="009A0767" w:rsidRPr="00161E51">
        <w:rPr>
          <w:sz w:val="22"/>
          <w:szCs w:val="22"/>
        </w:rPr>
        <w:t>в составе</w:t>
      </w:r>
      <w:r w:rsidR="00D81A31" w:rsidRPr="00161E51">
        <w:rPr>
          <w:sz w:val="22"/>
          <w:szCs w:val="22"/>
        </w:rPr>
        <w:t>:</w:t>
      </w:r>
      <w:r w:rsidR="00845E61" w:rsidRPr="00161E51">
        <w:rPr>
          <w:sz w:val="22"/>
          <w:szCs w:val="22"/>
        </w:rPr>
        <w:t xml:space="preserve"> </w:t>
      </w:r>
      <w:r w:rsidR="00FD3882" w:rsidRPr="00161E51">
        <w:rPr>
          <w:sz w:val="22"/>
          <w:szCs w:val="22"/>
        </w:rPr>
        <w:t>_____________________________</w:t>
      </w:r>
      <w:r w:rsidR="00845E61" w:rsidRPr="00161E51">
        <w:rPr>
          <w:sz w:val="22"/>
          <w:szCs w:val="22"/>
        </w:rPr>
        <w:t>.</w:t>
      </w:r>
    </w:p>
    <w:p w:rsidR="009A0767" w:rsidRPr="00161E51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9A0767" w:rsidRPr="00161E51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9A0767" w:rsidRPr="00161E51" w:rsidRDefault="009A0767" w:rsidP="00D81A31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0F3D6D" w:rsidRPr="00926FCF" w:rsidRDefault="000F3D6D" w:rsidP="009E43D6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458A" w:rsidRPr="00161E51" w:rsidRDefault="00337B69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9A0767" w:rsidRPr="00161E51" w:rsidRDefault="009A0767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:rsidR="00FD56AE" w:rsidRPr="00161E51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2.2</w:t>
      </w:r>
      <w:r w:rsidRPr="00161E51">
        <w:rPr>
          <w:sz w:val="22"/>
          <w:szCs w:val="22"/>
        </w:rPr>
        <w:tab/>
        <w:t>Задаток в сумме ____________(_______________________) рублей __________коп., перечисленный Покупателем по Договору о задатке N_____ от «______» ___________________20__ г., засчитывается в счет оплаты имущества.</w:t>
      </w:r>
    </w:p>
    <w:p w:rsidR="00FD56AE" w:rsidRPr="00161E51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2.3</w:t>
      </w:r>
      <w:r w:rsidRPr="00161E51">
        <w:rPr>
          <w:sz w:val="22"/>
          <w:szCs w:val="22"/>
        </w:rPr>
        <w:tab/>
        <w:t>За вычетом суммы задатка Покупатель обязан уплатить _________________ (_______________________________) рублей ______________ коп.</w:t>
      </w:r>
    </w:p>
    <w:p w:rsidR="009E43D6" w:rsidRPr="00161E51" w:rsidRDefault="00FD56AE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2.4</w:t>
      </w:r>
      <w:r w:rsidR="009E43D6" w:rsidRPr="00161E51">
        <w:rPr>
          <w:sz w:val="22"/>
          <w:szCs w:val="22"/>
        </w:rPr>
        <w:t>. Оплата суммы, указанной в п. 2.1 настоящего договора, производится Покупателем в течение 30 (тридцати)</w:t>
      </w:r>
      <w:r w:rsidR="00506638" w:rsidRPr="00161E51">
        <w:rPr>
          <w:sz w:val="22"/>
          <w:szCs w:val="22"/>
        </w:rPr>
        <w:t xml:space="preserve"> </w:t>
      </w:r>
      <w:r w:rsidR="009E43D6" w:rsidRPr="00161E51">
        <w:rPr>
          <w:sz w:val="22"/>
          <w:szCs w:val="22"/>
        </w:rPr>
        <w:t xml:space="preserve">дней со дня подписания настоящего договора путем перечисления денежных средств на расчетный счет Продавца, указанный в п. </w:t>
      </w:r>
      <w:r w:rsidRPr="00161E51">
        <w:rPr>
          <w:sz w:val="22"/>
          <w:szCs w:val="22"/>
        </w:rPr>
        <w:t>7</w:t>
      </w:r>
      <w:r w:rsidR="009E43D6" w:rsidRPr="00161E51">
        <w:rPr>
          <w:sz w:val="22"/>
          <w:szCs w:val="22"/>
        </w:rPr>
        <w:t xml:space="preserve"> настоящего договора.</w:t>
      </w:r>
    </w:p>
    <w:p w:rsidR="009E43D6" w:rsidRPr="00161E51" w:rsidRDefault="009E43D6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</w:t>
      </w:r>
      <w:r w:rsidR="00FD56AE" w:rsidRPr="00161E51">
        <w:rPr>
          <w:sz w:val="22"/>
          <w:szCs w:val="22"/>
        </w:rPr>
        <w:t>5</w:t>
      </w:r>
      <w:r w:rsidRPr="00161E51">
        <w:rPr>
          <w:sz w:val="22"/>
          <w:szCs w:val="22"/>
        </w:rPr>
        <w:t xml:space="preserve">  С момента уплаты суммы, указанной в </w:t>
      </w:r>
      <w:hyperlink r:id="rId7" w:history="1">
        <w:r w:rsidRPr="00161E51">
          <w:rPr>
            <w:sz w:val="22"/>
            <w:szCs w:val="22"/>
          </w:rPr>
          <w:t>п. 2.</w:t>
        </w:r>
      </w:hyperlink>
      <w:r w:rsidR="00FD56AE" w:rsidRPr="00161E51">
        <w:rPr>
          <w:sz w:val="22"/>
          <w:szCs w:val="22"/>
        </w:rPr>
        <w:t>3</w:t>
      </w:r>
      <w:r w:rsidRPr="00161E51">
        <w:rPr>
          <w:sz w:val="22"/>
          <w:szCs w:val="22"/>
        </w:rPr>
        <w:t xml:space="preserve"> настоящего договора, обязанности Покупателя по настоящему договору считаются исполненными.</w:t>
      </w:r>
    </w:p>
    <w:p w:rsidR="004D62BA" w:rsidRPr="00161E51" w:rsidRDefault="004D62BA" w:rsidP="009902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D81A31" w:rsidRPr="00161E51" w:rsidRDefault="00D81A31" w:rsidP="00D81A31">
      <w:pPr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3.1.Продавец обязуется:</w:t>
      </w:r>
    </w:p>
    <w:p w:rsidR="00D81A31" w:rsidRPr="00161E51" w:rsidRDefault="00D81A31" w:rsidP="00D81A31">
      <w:pPr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 xml:space="preserve">Передать по акту приёма – передачи </w:t>
      </w:r>
      <w:r w:rsidR="00687105" w:rsidRPr="00161E51">
        <w:rPr>
          <w:sz w:val="22"/>
          <w:szCs w:val="22"/>
        </w:rPr>
        <w:t xml:space="preserve">имущество и </w:t>
      </w:r>
      <w:r w:rsidRPr="00161E51">
        <w:rPr>
          <w:sz w:val="22"/>
          <w:szCs w:val="22"/>
        </w:rPr>
        <w:t>все имеющиеся у него документы, удостоверяющие права на Имущество Должника.</w:t>
      </w:r>
    </w:p>
    <w:p w:rsidR="00D81A31" w:rsidRPr="00161E51" w:rsidRDefault="00D81A31" w:rsidP="00D81A3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3.2. Покупатель обязуется:</w:t>
      </w:r>
    </w:p>
    <w:p w:rsidR="00D81A31" w:rsidRPr="00161E51" w:rsidRDefault="00D81A31" w:rsidP="00D81A31">
      <w:pPr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Оплатить Продавцу денежные средства в размере, оговоренном настоящим договором.</w:t>
      </w:r>
    </w:p>
    <w:p w:rsidR="00D81A31" w:rsidRPr="00161E51" w:rsidRDefault="00D81A31" w:rsidP="00D81A31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:rsidR="00D81A31" w:rsidRPr="00161E51" w:rsidRDefault="00D81A31" w:rsidP="00D81A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D81A31" w:rsidRPr="00161E51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lastRenderedPageBreak/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D81A31" w:rsidRPr="00161E51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D81A31" w:rsidRPr="00161E51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161E51" w:rsidRDefault="00D81A31" w:rsidP="00D81A31">
      <w:pPr>
        <w:shd w:val="clear" w:color="auto" w:fill="FFFFFF"/>
        <w:rPr>
          <w:b/>
          <w:sz w:val="22"/>
          <w:szCs w:val="22"/>
        </w:rPr>
      </w:pPr>
      <w:r w:rsidRPr="00161E51">
        <w:rPr>
          <w:b/>
          <w:sz w:val="22"/>
          <w:szCs w:val="22"/>
        </w:rPr>
        <w:t>Продавец</w:t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  <w:t>Покупатель</w:t>
      </w:r>
    </w:p>
    <w:p w:rsidR="00926FCF" w:rsidRDefault="00926FCF" w:rsidP="00BD46BD">
      <w:pPr>
        <w:shd w:val="clear" w:color="auto" w:fill="FFFFFF"/>
      </w:pPr>
      <w:r w:rsidRPr="004357CA">
        <w:t xml:space="preserve">ООО "РАТОН" </w:t>
      </w:r>
    </w:p>
    <w:p w:rsidR="00926FCF" w:rsidRDefault="00926FCF" w:rsidP="00BD46BD">
      <w:pPr>
        <w:shd w:val="clear" w:color="auto" w:fill="FFFFFF"/>
        <w:rPr>
          <w:shd w:val="clear" w:color="auto" w:fill="F1F2F3"/>
        </w:rPr>
      </w:pPr>
      <w:r w:rsidRPr="004357CA">
        <w:t xml:space="preserve">ИНН 7723623842 КПП </w:t>
      </w:r>
      <w:r w:rsidRPr="00926FCF">
        <w:t>7723623842</w:t>
      </w:r>
    </w:p>
    <w:p w:rsidR="00926FCF" w:rsidRDefault="00926FCF" w:rsidP="00BD46BD">
      <w:pPr>
        <w:shd w:val="clear" w:color="auto" w:fill="FFFFFF"/>
      </w:pPr>
      <w:r w:rsidRPr="004357CA">
        <w:t xml:space="preserve">р/с 40702810812010011922, </w:t>
      </w:r>
    </w:p>
    <w:p w:rsidR="00926FCF" w:rsidRDefault="00926FCF" w:rsidP="00BD46BD">
      <w:pPr>
        <w:shd w:val="clear" w:color="auto" w:fill="FFFFFF"/>
      </w:pPr>
      <w:r w:rsidRPr="004357CA">
        <w:t>в Филиал "Корпоративный" ПАО "</w:t>
      </w:r>
      <w:proofErr w:type="spellStart"/>
      <w:r w:rsidRPr="004357CA">
        <w:t>Совкомбанк</w:t>
      </w:r>
      <w:proofErr w:type="spellEnd"/>
      <w:r w:rsidRPr="004357CA">
        <w:t>"(г. Москва),</w:t>
      </w:r>
    </w:p>
    <w:p w:rsidR="001B3335" w:rsidRPr="00161E51" w:rsidRDefault="00926FCF" w:rsidP="00BD46BD">
      <w:pPr>
        <w:shd w:val="clear" w:color="auto" w:fill="FFFFFF"/>
        <w:rPr>
          <w:sz w:val="22"/>
          <w:szCs w:val="22"/>
        </w:rPr>
      </w:pPr>
      <w:r w:rsidRPr="004357CA">
        <w:t xml:space="preserve"> БИК 044525360, к/с 30101810445250000360</w:t>
      </w:r>
    </w:p>
    <w:p w:rsidR="009C7DA6" w:rsidRPr="00161E51" w:rsidRDefault="009C7DA6" w:rsidP="001B3335">
      <w:pPr>
        <w:shd w:val="clear" w:color="auto" w:fill="FFFFFF"/>
        <w:rPr>
          <w:sz w:val="22"/>
          <w:szCs w:val="22"/>
        </w:rPr>
      </w:pPr>
    </w:p>
    <w:p w:rsidR="009C7DA6" w:rsidRPr="00161E51" w:rsidRDefault="009C7DA6" w:rsidP="009C7DA6">
      <w:pPr>
        <w:shd w:val="clear" w:color="auto" w:fill="FFFFFF"/>
        <w:rPr>
          <w:b/>
          <w:sz w:val="22"/>
          <w:szCs w:val="22"/>
        </w:rPr>
      </w:pPr>
    </w:p>
    <w:p w:rsidR="009C7DA6" w:rsidRPr="00161E51" w:rsidRDefault="009C7DA6" w:rsidP="009C7DA6">
      <w:pPr>
        <w:shd w:val="clear" w:color="auto" w:fill="FFFFFF"/>
        <w:rPr>
          <w:sz w:val="22"/>
          <w:szCs w:val="22"/>
        </w:rPr>
      </w:pPr>
      <w:r w:rsidRPr="00161E51">
        <w:rPr>
          <w:b/>
          <w:sz w:val="22"/>
          <w:szCs w:val="22"/>
        </w:rPr>
        <w:t>_____________________</w:t>
      </w:r>
      <w:r w:rsidR="00926FCF">
        <w:rPr>
          <w:b/>
          <w:sz w:val="22"/>
          <w:szCs w:val="22"/>
        </w:rPr>
        <w:t>Смирнова В.А.</w:t>
      </w:r>
    </w:p>
    <w:p w:rsidR="000277FB" w:rsidRPr="00161E51" w:rsidRDefault="000277FB" w:rsidP="009C7DA6">
      <w:pPr>
        <w:shd w:val="clear" w:color="auto" w:fill="FFFFFF"/>
        <w:rPr>
          <w:b/>
          <w:sz w:val="22"/>
          <w:szCs w:val="22"/>
        </w:rPr>
      </w:pPr>
    </w:p>
    <w:sectPr w:rsidR="000277FB" w:rsidRPr="00161E51" w:rsidSect="00DE7140">
      <w:footerReference w:type="even" r:id="rId8"/>
      <w:footerReference w:type="default" r:id="rId9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C6" w:rsidRDefault="00DD28C6">
      <w:r>
        <w:separator/>
      </w:r>
    </w:p>
  </w:endnote>
  <w:endnote w:type="continuationSeparator" w:id="0">
    <w:p w:rsidR="00DD28C6" w:rsidRDefault="00DD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26FCF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C6" w:rsidRDefault="00DD28C6">
      <w:r>
        <w:separator/>
      </w:r>
    </w:p>
  </w:footnote>
  <w:footnote w:type="continuationSeparator" w:id="0">
    <w:p w:rsidR="00DD28C6" w:rsidRDefault="00DD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1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8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2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35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7"/>
  </w:num>
  <w:num w:numId="23">
    <w:abstractNumId w:val="25"/>
  </w:num>
  <w:num w:numId="24">
    <w:abstractNumId w:val="10"/>
  </w:num>
  <w:num w:numId="25">
    <w:abstractNumId w:val="40"/>
  </w:num>
  <w:num w:numId="26">
    <w:abstractNumId w:val="29"/>
  </w:num>
  <w:num w:numId="27">
    <w:abstractNumId w:val="2"/>
  </w:num>
  <w:num w:numId="28">
    <w:abstractNumId w:val="38"/>
  </w:num>
  <w:num w:numId="29">
    <w:abstractNumId w:val="4"/>
  </w:num>
  <w:num w:numId="30">
    <w:abstractNumId w:val="37"/>
  </w:num>
  <w:num w:numId="31">
    <w:abstractNumId w:val="6"/>
  </w:num>
  <w:num w:numId="32">
    <w:abstractNumId w:val="9"/>
  </w:num>
  <w:num w:numId="33">
    <w:abstractNumId w:val="33"/>
  </w:num>
  <w:num w:numId="34">
    <w:abstractNumId w:val="30"/>
  </w:num>
  <w:num w:numId="35">
    <w:abstractNumId w:val="15"/>
  </w:num>
  <w:num w:numId="36">
    <w:abstractNumId w:val="34"/>
  </w:num>
  <w:num w:numId="37">
    <w:abstractNumId w:val="26"/>
  </w:num>
  <w:num w:numId="38">
    <w:abstractNumId w:val="18"/>
  </w:num>
  <w:num w:numId="39">
    <w:abstractNumId w:val="36"/>
  </w:num>
  <w:num w:numId="40">
    <w:abstractNumId w:val="23"/>
  </w:num>
  <w:num w:numId="41">
    <w:abstractNumId w:val="22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F26"/>
    <w:rsid w:val="000277FB"/>
    <w:rsid w:val="000450DF"/>
    <w:rsid w:val="00051434"/>
    <w:rsid w:val="000532B3"/>
    <w:rsid w:val="00081220"/>
    <w:rsid w:val="00092249"/>
    <w:rsid w:val="00097A58"/>
    <w:rsid w:val="000B0EB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1E51"/>
    <w:rsid w:val="00163412"/>
    <w:rsid w:val="001640A4"/>
    <w:rsid w:val="001809B0"/>
    <w:rsid w:val="00191050"/>
    <w:rsid w:val="001936AB"/>
    <w:rsid w:val="001A3208"/>
    <w:rsid w:val="001B3335"/>
    <w:rsid w:val="001C5BFC"/>
    <w:rsid w:val="001E4AF0"/>
    <w:rsid w:val="001E663E"/>
    <w:rsid w:val="001E6CF6"/>
    <w:rsid w:val="002004BF"/>
    <w:rsid w:val="00201F9D"/>
    <w:rsid w:val="00214DCF"/>
    <w:rsid w:val="0022048A"/>
    <w:rsid w:val="00225259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7B69"/>
    <w:rsid w:val="0034482B"/>
    <w:rsid w:val="00345CA6"/>
    <w:rsid w:val="00347978"/>
    <w:rsid w:val="00360556"/>
    <w:rsid w:val="0036179E"/>
    <w:rsid w:val="0036350E"/>
    <w:rsid w:val="0037491A"/>
    <w:rsid w:val="00374CD3"/>
    <w:rsid w:val="00375EEA"/>
    <w:rsid w:val="00382162"/>
    <w:rsid w:val="00385382"/>
    <w:rsid w:val="003B1654"/>
    <w:rsid w:val="003C03A1"/>
    <w:rsid w:val="003C0620"/>
    <w:rsid w:val="003C4634"/>
    <w:rsid w:val="003E0D5D"/>
    <w:rsid w:val="003E68E9"/>
    <w:rsid w:val="003F1DFD"/>
    <w:rsid w:val="0040026A"/>
    <w:rsid w:val="00401DA3"/>
    <w:rsid w:val="00420329"/>
    <w:rsid w:val="00425566"/>
    <w:rsid w:val="0045267C"/>
    <w:rsid w:val="004529A2"/>
    <w:rsid w:val="00463393"/>
    <w:rsid w:val="00471339"/>
    <w:rsid w:val="004A0C0F"/>
    <w:rsid w:val="004B62FB"/>
    <w:rsid w:val="004D62BA"/>
    <w:rsid w:val="004E05A2"/>
    <w:rsid w:val="00502024"/>
    <w:rsid w:val="00506638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6CFD"/>
    <w:rsid w:val="00637842"/>
    <w:rsid w:val="00640E5C"/>
    <w:rsid w:val="00647F40"/>
    <w:rsid w:val="0068077F"/>
    <w:rsid w:val="006850D8"/>
    <w:rsid w:val="00687105"/>
    <w:rsid w:val="006C14E0"/>
    <w:rsid w:val="006C1D95"/>
    <w:rsid w:val="006C3CC3"/>
    <w:rsid w:val="006C42B9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75205"/>
    <w:rsid w:val="00776D3C"/>
    <w:rsid w:val="0078236D"/>
    <w:rsid w:val="00794508"/>
    <w:rsid w:val="007A5BD6"/>
    <w:rsid w:val="007E4E0F"/>
    <w:rsid w:val="007F0104"/>
    <w:rsid w:val="00800C1B"/>
    <w:rsid w:val="00840F53"/>
    <w:rsid w:val="00842149"/>
    <w:rsid w:val="00845E61"/>
    <w:rsid w:val="00852BD9"/>
    <w:rsid w:val="00853492"/>
    <w:rsid w:val="00862749"/>
    <w:rsid w:val="008647D6"/>
    <w:rsid w:val="00865AC2"/>
    <w:rsid w:val="00880265"/>
    <w:rsid w:val="00885B67"/>
    <w:rsid w:val="00890BD3"/>
    <w:rsid w:val="00896D8C"/>
    <w:rsid w:val="008A2337"/>
    <w:rsid w:val="008A2BE5"/>
    <w:rsid w:val="008A5774"/>
    <w:rsid w:val="008A6E23"/>
    <w:rsid w:val="008C4E1B"/>
    <w:rsid w:val="008F3EBC"/>
    <w:rsid w:val="008F4ACB"/>
    <w:rsid w:val="008F5C0E"/>
    <w:rsid w:val="008F7B2B"/>
    <w:rsid w:val="009208CE"/>
    <w:rsid w:val="009246CB"/>
    <w:rsid w:val="00926FCF"/>
    <w:rsid w:val="00943DAF"/>
    <w:rsid w:val="0095266B"/>
    <w:rsid w:val="009645E8"/>
    <w:rsid w:val="00964AC2"/>
    <w:rsid w:val="00972557"/>
    <w:rsid w:val="009744BC"/>
    <w:rsid w:val="00987EF7"/>
    <w:rsid w:val="009902BC"/>
    <w:rsid w:val="00990FB9"/>
    <w:rsid w:val="009A0767"/>
    <w:rsid w:val="009B3AED"/>
    <w:rsid w:val="009B4634"/>
    <w:rsid w:val="009B75D8"/>
    <w:rsid w:val="009C5FF4"/>
    <w:rsid w:val="009C7DA6"/>
    <w:rsid w:val="009D54E9"/>
    <w:rsid w:val="009E0D88"/>
    <w:rsid w:val="009E43D6"/>
    <w:rsid w:val="009E7C0B"/>
    <w:rsid w:val="009F15F9"/>
    <w:rsid w:val="009F5BD2"/>
    <w:rsid w:val="00A02D66"/>
    <w:rsid w:val="00A218D9"/>
    <w:rsid w:val="00A229DD"/>
    <w:rsid w:val="00A308DC"/>
    <w:rsid w:val="00A371DA"/>
    <w:rsid w:val="00A40D89"/>
    <w:rsid w:val="00A4601B"/>
    <w:rsid w:val="00A46654"/>
    <w:rsid w:val="00A505FE"/>
    <w:rsid w:val="00A5583E"/>
    <w:rsid w:val="00A61B17"/>
    <w:rsid w:val="00A64462"/>
    <w:rsid w:val="00A71FF8"/>
    <w:rsid w:val="00A7390A"/>
    <w:rsid w:val="00A73F12"/>
    <w:rsid w:val="00AA4597"/>
    <w:rsid w:val="00AB7AB3"/>
    <w:rsid w:val="00AC1D66"/>
    <w:rsid w:val="00AC40DC"/>
    <w:rsid w:val="00AC50C7"/>
    <w:rsid w:val="00AC5638"/>
    <w:rsid w:val="00AF776C"/>
    <w:rsid w:val="00B1108B"/>
    <w:rsid w:val="00B13F31"/>
    <w:rsid w:val="00B14078"/>
    <w:rsid w:val="00B20F82"/>
    <w:rsid w:val="00B335E1"/>
    <w:rsid w:val="00B4154E"/>
    <w:rsid w:val="00B4746D"/>
    <w:rsid w:val="00B563D7"/>
    <w:rsid w:val="00B8053B"/>
    <w:rsid w:val="00B8458A"/>
    <w:rsid w:val="00B969E5"/>
    <w:rsid w:val="00BA13D6"/>
    <w:rsid w:val="00BA6F81"/>
    <w:rsid w:val="00BB663D"/>
    <w:rsid w:val="00BD0D13"/>
    <w:rsid w:val="00BD1408"/>
    <w:rsid w:val="00BD46BD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4AD1"/>
    <w:rsid w:val="00C46BDA"/>
    <w:rsid w:val="00C52C2C"/>
    <w:rsid w:val="00C62AE6"/>
    <w:rsid w:val="00C767B4"/>
    <w:rsid w:val="00C7725C"/>
    <w:rsid w:val="00C90839"/>
    <w:rsid w:val="00C91C47"/>
    <w:rsid w:val="00C93A30"/>
    <w:rsid w:val="00CA6245"/>
    <w:rsid w:val="00CB0A4B"/>
    <w:rsid w:val="00CB17A0"/>
    <w:rsid w:val="00CB53C2"/>
    <w:rsid w:val="00CC0C52"/>
    <w:rsid w:val="00CC314A"/>
    <w:rsid w:val="00CC6CB0"/>
    <w:rsid w:val="00CC7EA9"/>
    <w:rsid w:val="00CD7A5D"/>
    <w:rsid w:val="00CE6609"/>
    <w:rsid w:val="00CF619D"/>
    <w:rsid w:val="00CF7509"/>
    <w:rsid w:val="00D00934"/>
    <w:rsid w:val="00D13536"/>
    <w:rsid w:val="00D17EAF"/>
    <w:rsid w:val="00D17FD4"/>
    <w:rsid w:val="00D21B02"/>
    <w:rsid w:val="00D27082"/>
    <w:rsid w:val="00D31BA1"/>
    <w:rsid w:val="00D4683C"/>
    <w:rsid w:val="00D53D1A"/>
    <w:rsid w:val="00D61C2D"/>
    <w:rsid w:val="00D622CA"/>
    <w:rsid w:val="00D7181E"/>
    <w:rsid w:val="00D81A31"/>
    <w:rsid w:val="00DB2B70"/>
    <w:rsid w:val="00DB34C0"/>
    <w:rsid w:val="00DD17A3"/>
    <w:rsid w:val="00DD28C6"/>
    <w:rsid w:val="00DD553C"/>
    <w:rsid w:val="00DE7140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54314"/>
    <w:rsid w:val="00E55BCA"/>
    <w:rsid w:val="00E572A7"/>
    <w:rsid w:val="00E61491"/>
    <w:rsid w:val="00E710A8"/>
    <w:rsid w:val="00E73995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11B70"/>
    <w:rsid w:val="00F132F3"/>
    <w:rsid w:val="00F22E4F"/>
    <w:rsid w:val="00F23706"/>
    <w:rsid w:val="00F2700D"/>
    <w:rsid w:val="00F32DBC"/>
    <w:rsid w:val="00F50027"/>
    <w:rsid w:val="00F53DE4"/>
    <w:rsid w:val="00F575E7"/>
    <w:rsid w:val="00F60D88"/>
    <w:rsid w:val="00F61D1F"/>
    <w:rsid w:val="00F651BC"/>
    <w:rsid w:val="00F77B78"/>
    <w:rsid w:val="00F80E4E"/>
    <w:rsid w:val="00FA2E90"/>
    <w:rsid w:val="00FB30B0"/>
    <w:rsid w:val="00FB5289"/>
    <w:rsid w:val="00FB5346"/>
    <w:rsid w:val="00FD3882"/>
    <w:rsid w:val="00FD4D83"/>
    <w:rsid w:val="00FD56AE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96499"/>
  <w15:chartTrackingRefBased/>
  <w15:docId w15:val="{F947ACC3-5DA4-43F0-9718-DFE1514B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4683C"/>
    <w:pPr>
      <w:spacing w:after="120"/>
    </w:pPr>
  </w:style>
  <w:style w:type="character" w:customStyle="1" w:styleId="ad">
    <w:name w:val="Основной текст Знак"/>
    <w:link w:val="ac"/>
    <w:rsid w:val="00D4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4097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3</cp:revision>
  <cp:lastPrinted>2016-05-14T15:11:00Z</cp:lastPrinted>
  <dcterms:created xsi:type="dcterms:W3CDTF">2025-09-02T08:32:00Z</dcterms:created>
  <dcterms:modified xsi:type="dcterms:W3CDTF">2026-03-25T11:24:00Z</dcterms:modified>
</cp:coreProperties>
</file>