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20DAE6DD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80393A" w:rsidRPr="0080393A">
        <w:t>Асанова Альберта Альбертовича</w:t>
      </w:r>
      <w:r w:rsidRPr="000F463B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80393A" w:rsidRPr="0080393A">
        <w:t>Амурской области от 21.05.25 по делу №А04-2593/2025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3E8697E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80393A" w:rsidRPr="0080393A">
        <w:rPr>
          <w:lang w:eastAsia="fa-IR" w:bidi="fa-IR"/>
        </w:rPr>
        <w:t>Асанова Альберта Альбертовича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80393A">
        <w:t xml:space="preserve">составляет </w:t>
      </w:r>
      <w:r w:rsidR="00BE5DAB" w:rsidRPr="0080393A">
        <w:t>2</w:t>
      </w:r>
      <w:r w:rsidRPr="0080393A">
        <w:t>0 (Д</w:t>
      </w:r>
      <w:r w:rsidR="00BE5DAB" w:rsidRPr="0080393A">
        <w:t>вадца</w:t>
      </w:r>
      <w:r w:rsidRPr="0080393A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E051D22" w14:textId="77777777" w:rsidR="0080393A" w:rsidRDefault="001B6038" w:rsidP="0080393A">
      <w:pPr>
        <w:snapToGrid w:val="0"/>
        <w:ind w:left="851"/>
      </w:pPr>
      <w:r w:rsidRPr="001B6038">
        <w:t xml:space="preserve">получатель - </w:t>
      </w:r>
      <w:r w:rsidR="0080393A">
        <w:t xml:space="preserve">Асанов Альберт Альбертович </w:t>
      </w:r>
    </w:p>
    <w:p w14:paraId="2E29BB1D" w14:textId="67D5BEC9" w:rsidR="0080393A" w:rsidRDefault="0080393A" w:rsidP="0080393A">
      <w:pPr>
        <w:snapToGrid w:val="0"/>
        <w:ind w:left="851"/>
      </w:pPr>
      <w:r>
        <w:t xml:space="preserve">ИНН 425001786654, </w:t>
      </w:r>
    </w:p>
    <w:p w14:paraId="0FA5D47F" w14:textId="77777777" w:rsidR="0080393A" w:rsidRDefault="0080393A" w:rsidP="0080393A">
      <w:pPr>
        <w:snapToGrid w:val="0"/>
        <w:ind w:left="851"/>
      </w:pPr>
      <w:r>
        <w:t>р/с 40817810150220676545.</w:t>
      </w:r>
    </w:p>
    <w:p w14:paraId="0E73D1EA" w14:textId="0E9F4850" w:rsidR="001B6038" w:rsidRDefault="001B6038" w:rsidP="0080393A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1CF3E44" w14:textId="77777777" w:rsidR="0080393A" w:rsidRDefault="0080393A" w:rsidP="008F76E1">
            <w:pPr>
              <w:snapToGrid w:val="0"/>
              <w:ind w:left="-105"/>
              <w:rPr>
                <w:color w:val="000000"/>
              </w:rPr>
            </w:pPr>
            <w:r w:rsidRPr="0080393A">
              <w:rPr>
                <w:color w:val="000000"/>
              </w:rPr>
              <w:t>Асанова Альберта Альбертовича</w:t>
            </w:r>
            <w:r w:rsidRPr="0080393A">
              <w:rPr>
                <w:color w:val="000000"/>
              </w:rPr>
              <w:t xml:space="preserve"> </w:t>
            </w:r>
          </w:p>
          <w:p w14:paraId="6E1A75DB" w14:textId="3D1FA379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5C29E1F1" w14:textId="77777777" w:rsidR="0080393A" w:rsidRDefault="001B6038" w:rsidP="0080393A">
            <w:pPr>
              <w:snapToGrid w:val="0"/>
              <w:ind w:left="-105"/>
            </w:pPr>
            <w:r w:rsidRPr="001B6038">
              <w:t xml:space="preserve">получатель - </w:t>
            </w:r>
            <w:r w:rsidR="0080393A">
              <w:t xml:space="preserve">Асанов Альберт Альбертович </w:t>
            </w:r>
          </w:p>
          <w:p w14:paraId="4ABDEEA0" w14:textId="7B8C9B2C" w:rsidR="0080393A" w:rsidRDefault="0080393A" w:rsidP="0080393A">
            <w:pPr>
              <w:snapToGrid w:val="0"/>
              <w:ind w:left="-105"/>
            </w:pPr>
            <w:r>
              <w:t xml:space="preserve">ИНН 425001786654, </w:t>
            </w:r>
          </w:p>
          <w:p w14:paraId="4E24F9B6" w14:textId="77777777" w:rsidR="0080393A" w:rsidRDefault="0080393A" w:rsidP="0080393A">
            <w:pPr>
              <w:ind w:left="-105"/>
            </w:pPr>
            <w:r>
              <w:t>р/с 40817810150220676545.</w:t>
            </w:r>
          </w:p>
          <w:p w14:paraId="2E0512AC" w14:textId="690DB6A6" w:rsidR="008F76E1" w:rsidRDefault="001B6038" w:rsidP="0080393A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6A47FF"/>
    <w:rsid w:val="0072416B"/>
    <w:rsid w:val="0080393A"/>
    <w:rsid w:val="008F76E1"/>
    <w:rsid w:val="00A439AB"/>
    <w:rsid w:val="00B27E8F"/>
    <w:rsid w:val="00BE5DAB"/>
    <w:rsid w:val="00D63FDE"/>
    <w:rsid w:val="00E5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2026-01-16T06:58:00Z</dcterms:modified>
</cp:coreProperties>
</file>