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E03" w:rsidRPr="00D9594A" w:rsidRDefault="00A81E03" w:rsidP="008D46AD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9594A">
        <w:rPr>
          <w:rFonts w:ascii="Times New Roman" w:hAnsi="Times New Roman" w:cs="Times New Roman"/>
          <w:b/>
          <w:sz w:val="21"/>
          <w:szCs w:val="21"/>
        </w:rPr>
        <w:t>Отчет</w:t>
      </w:r>
    </w:p>
    <w:p w:rsidR="00A81E03" w:rsidRPr="00D9594A" w:rsidRDefault="00A81E03" w:rsidP="008D46AD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9594A">
        <w:rPr>
          <w:rFonts w:ascii="Times New Roman" w:hAnsi="Times New Roman" w:cs="Times New Roman"/>
          <w:b/>
          <w:sz w:val="21"/>
          <w:szCs w:val="21"/>
        </w:rPr>
        <w:t xml:space="preserve">Об определении вероятной рыночной стоимости </w:t>
      </w:r>
    </w:p>
    <w:p w:rsidR="002475B9" w:rsidRPr="00406C71" w:rsidRDefault="0049498E" w:rsidP="00CF17FD">
      <w:pPr>
        <w:pStyle w:val="a3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9594A">
        <w:rPr>
          <w:rFonts w:ascii="Times New Roman" w:hAnsi="Times New Roman" w:cs="Times New Roman"/>
          <w:b/>
          <w:sz w:val="21"/>
          <w:szCs w:val="21"/>
        </w:rPr>
        <w:t xml:space="preserve">земельного участка с кадастровым номером </w:t>
      </w:r>
      <w:r w:rsidR="00E60682" w:rsidRPr="00E60682">
        <w:rPr>
          <w:rFonts w:ascii="Times New Roman" w:hAnsi="Times New Roman" w:cs="Times New Roman"/>
          <w:b/>
          <w:sz w:val="21"/>
          <w:szCs w:val="21"/>
        </w:rPr>
        <w:t>02:31:040602:469</w:t>
      </w:r>
    </w:p>
    <w:p w:rsidR="00A81E03" w:rsidRPr="00D9594A" w:rsidRDefault="00E60682" w:rsidP="008D46AD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20.10</w:t>
      </w:r>
      <w:r w:rsidR="00BD6C33" w:rsidRPr="00D9594A">
        <w:rPr>
          <w:rFonts w:ascii="Times New Roman" w:hAnsi="Times New Roman" w:cs="Times New Roman"/>
          <w:sz w:val="21"/>
          <w:szCs w:val="21"/>
        </w:rPr>
        <w:t>.2025 г.</w:t>
      </w:r>
      <w:r w:rsidR="00A81E03" w:rsidRPr="00D9594A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    </w:t>
      </w:r>
      <w:r w:rsidR="006332C3" w:rsidRPr="00D9594A">
        <w:rPr>
          <w:rFonts w:ascii="Times New Roman" w:hAnsi="Times New Roman" w:cs="Times New Roman"/>
          <w:sz w:val="21"/>
          <w:szCs w:val="21"/>
        </w:rPr>
        <w:t xml:space="preserve">    </w:t>
      </w:r>
      <w:r w:rsidR="007E0CF4" w:rsidRPr="00D9594A">
        <w:rPr>
          <w:rFonts w:ascii="Times New Roman" w:hAnsi="Times New Roman" w:cs="Times New Roman"/>
          <w:sz w:val="21"/>
          <w:szCs w:val="21"/>
        </w:rPr>
        <w:tab/>
        <w:t xml:space="preserve">      </w:t>
      </w:r>
      <w:r w:rsidR="002C23A5" w:rsidRPr="00D9594A">
        <w:rPr>
          <w:rFonts w:ascii="Times New Roman" w:hAnsi="Times New Roman" w:cs="Times New Roman"/>
          <w:sz w:val="21"/>
          <w:szCs w:val="21"/>
        </w:rPr>
        <w:tab/>
      </w:r>
    </w:p>
    <w:tbl>
      <w:tblPr>
        <w:tblStyle w:val="a4"/>
        <w:tblW w:w="10065" w:type="dxa"/>
        <w:tblInd w:w="-572" w:type="dxa"/>
        <w:tblLook w:val="04A0" w:firstRow="1" w:lastRow="0" w:firstColumn="1" w:lastColumn="0" w:noHBand="0" w:noVBand="1"/>
      </w:tblPr>
      <w:tblGrid>
        <w:gridCol w:w="2977"/>
        <w:gridCol w:w="7088"/>
      </w:tblGrid>
      <w:tr w:rsidR="00296B99" w:rsidRPr="00D9594A" w:rsidTr="005D3DAB">
        <w:trPr>
          <w:trHeight w:val="1995"/>
        </w:trPr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Отчет составил:</w:t>
            </w:r>
          </w:p>
        </w:tc>
        <w:tc>
          <w:tcPr>
            <w:tcW w:w="7088" w:type="dxa"/>
          </w:tcPr>
          <w:p w:rsidR="00A81E03" w:rsidRPr="00D9594A" w:rsidRDefault="002475B9" w:rsidP="0023448F">
            <w:pPr>
              <w:pStyle w:val="a7"/>
              <w:spacing w:before="0" w:after="0"/>
              <w:jc w:val="both"/>
              <w:rPr>
                <w:sz w:val="21"/>
                <w:szCs w:val="21"/>
              </w:rPr>
            </w:pPr>
            <w:r w:rsidRPr="00D9594A">
              <w:rPr>
                <w:sz w:val="21"/>
                <w:szCs w:val="21"/>
              </w:rPr>
              <w:t>Финансовы</w:t>
            </w:r>
            <w:r w:rsidR="00406C71">
              <w:rPr>
                <w:sz w:val="21"/>
                <w:szCs w:val="21"/>
              </w:rPr>
              <w:t>й</w:t>
            </w:r>
            <w:r w:rsidRPr="00D9594A">
              <w:rPr>
                <w:sz w:val="21"/>
                <w:szCs w:val="21"/>
              </w:rPr>
              <w:t xml:space="preserve"> управляющи</w:t>
            </w:r>
            <w:r w:rsidR="00406C71">
              <w:rPr>
                <w:sz w:val="21"/>
                <w:szCs w:val="21"/>
              </w:rPr>
              <w:t>й</w:t>
            </w:r>
            <w:r w:rsidRPr="00D9594A">
              <w:rPr>
                <w:sz w:val="21"/>
                <w:szCs w:val="21"/>
              </w:rPr>
              <w:t xml:space="preserve"> </w:t>
            </w:r>
            <w:r w:rsidR="00E60682" w:rsidRPr="00E60682">
              <w:rPr>
                <w:sz w:val="21"/>
                <w:szCs w:val="21"/>
              </w:rPr>
              <w:t>Габбасов</w:t>
            </w:r>
            <w:r w:rsidR="00E60682">
              <w:rPr>
                <w:sz w:val="21"/>
                <w:szCs w:val="21"/>
              </w:rPr>
              <w:t>а</w:t>
            </w:r>
            <w:r w:rsidR="00E60682" w:rsidRPr="00E60682">
              <w:rPr>
                <w:sz w:val="21"/>
                <w:szCs w:val="21"/>
              </w:rPr>
              <w:t xml:space="preserve"> Азат</w:t>
            </w:r>
            <w:r w:rsidR="00E60682">
              <w:rPr>
                <w:sz w:val="21"/>
                <w:szCs w:val="21"/>
              </w:rPr>
              <w:t>а</w:t>
            </w:r>
            <w:r w:rsidR="00E60682" w:rsidRPr="00E60682">
              <w:rPr>
                <w:sz w:val="21"/>
                <w:szCs w:val="21"/>
              </w:rPr>
              <w:t xml:space="preserve"> Ирикович</w:t>
            </w:r>
            <w:r w:rsidR="00E60682">
              <w:rPr>
                <w:sz w:val="21"/>
                <w:szCs w:val="21"/>
              </w:rPr>
              <w:t>а</w:t>
            </w:r>
            <w:r w:rsidR="00E60682" w:rsidRPr="00E60682">
              <w:rPr>
                <w:sz w:val="21"/>
                <w:szCs w:val="21"/>
              </w:rPr>
              <w:t xml:space="preserve"> (дата/место рождения: 30.07.1979, г. Уфа Башкирская АССР, СНИЛС 073-761-583 86, ИНН 027402668636, адрес регистрации: 450092, Республика Башкортостан, г Уфа, ул Мубарякова, д 16, кв 4) </w:t>
            </w:r>
            <w:r w:rsidRPr="00D9594A">
              <w:rPr>
                <w:sz w:val="21"/>
                <w:szCs w:val="21"/>
              </w:rPr>
              <w:t>Мурдашева Алсу Ишбулатовна (ИНН 024504409755, СНИЛС 128-611-828 61) - член Саморегулируемая межрегиональная общественная организация "Ассоциация антикризисных управляющих" (ОГРН 1026300003751, ИНН 6315944042, адрес: 443072, г. Самара, Московское шоссе, 18-й км).</w:t>
            </w:r>
          </w:p>
        </w:tc>
      </w:tr>
      <w:tr w:rsidR="00296B99" w:rsidRPr="00D9594A" w:rsidTr="000E721A"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Объект оценки:</w:t>
            </w:r>
          </w:p>
        </w:tc>
        <w:tc>
          <w:tcPr>
            <w:tcW w:w="7088" w:type="dxa"/>
          </w:tcPr>
          <w:p w:rsidR="00406C71" w:rsidRPr="00406C71" w:rsidRDefault="002475B9" w:rsidP="00E6068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9594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Земельный участок с кадастровым номером: </w:t>
            </w:r>
            <w:r w:rsidR="00E60682" w:rsidRP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02:31:040602:469</w:t>
            </w:r>
            <w:r w:rsidR="00CF17FD" w:rsidRPr="006A4FA6">
              <w:rPr>
                <w:rFonts w:ascii="Times New Roman" w:hAnsi="Times New Roman" w:cs="Times New Roman"/>
              </w:rPr>
              <w:t xml:space="preserve">, </w:t>
            </w:r>
            <w:r w:rsidR="00E60682" w:rsidRPr="00E60682">
              <w:rPr>
                <w:rFonts w:ascii="Times New Roman" w:hAnsi="Times New Roman" w:cs="Times New Roman"/>
              </w:rPr>
              <w:t>для ведения садоводства</w:t>
            </w:r>
            <w:r w:rsidRPr="006A4FA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r w:rsidRPr="00D9594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площадью </w:t>
            </w:r>
            <w:r w:rsidR="00E60682" w:rsidRP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615 </w:t>
            </w:r>
            <w:r w:rsidRPr="00D9594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кв.м., местоположение: </w:t>
            </w:r>
            <w:r w:rsid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Республика Башкортостан,</w:t>
            </w:r>
            <w:r w:rsidR="00E60682" w:rsidRP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Кармас</w:t>
            </w:r>
            <w:r w:rsid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калинский р</w:t>
            </w:r>
            <w:bookmarkStart w:id="0" w:name="_GoBack"/>
            <w:bookmarkEnd w:id="0"/>
            <w:r w:rsid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-н, с/с Кабаковский,</w:t>
            </w:r>
            <w:r w:rsidR="00E60682" w:rsidRP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снт Агро</w:t>
            </w:r>
            <w:r w:rsidRPr="00D9594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дата регистрации: </w:t>
            </w:r>
            <w:r w:rsidR="00E60682" w:rsidRPr="00E6068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17.06.2024 </w:t>
            </w:r>
            <w:r w:rsidRPr="00D9594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г.</w:t>
            </w:r>
            <w:r w:rsidR="00406C71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</w:tc>
      </w:tr>
      <w:tr w:rsidR="00296B99" w:rsidRPr="00D9594A" w:rsidTr="0061067C"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Дата составления отчета:</w:t>
            </w:r>
          </w:p>
        </w:tc>
        <w:tc>
          <w:tcPr>
            <w:tcW w:w="7088" w:type="dxa"/>
            <w:vAlign w:val="center"/>
          </w:tcPr>
          <w:p w:rsidR="00A81E03" w:rsidRPr="00D9594A" w:rsidRDefault="00E60682" w:rsidP="00CF17F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E60682">
              <w:rPr>
                <w:rFonts w:ascii="Times New Roman" w:hAnsi="Times New Roman" w:cs="Times New Roman"/>
                <w:sz w:val="21"/>
                <w:szCs w:val="21"/>
              </w:rPr>
              <w:t>20.</w:t>
            </w: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10</w:t>
            </w:r>
            <w:r w:rsidR="002475B9"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.2025 </w:t>
            </w:r>
            <w:r w:rsidR="00C749E1"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</w:p>
        </w:tc>
      </w:tr>
      <w:tr w:rsidR="00296B99" w:rsidRPr="00D9594A" w:rsidTr="0061067C">
        <w:tc>
          <w:tcPr>
            <w:tcW w:w="2977" w:type="dxa"/>
          </w:tcPr>
          <w:p w:rsidR="000F39FC" w:rsidRPr="00D9594A" w:rsidRDefault="000F39FC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Оценка проведена по состоянию на:</w:t>
            </w:r>
          </w:p>
        </w:tc>
        <w:tc>
          <w:tcPr>
            <w:tcW w:w="7088" w:type="dxa"/>
            <w:vAlign w:val="center"/>
          </w:tcPr>
          <w:p w:rsidR="000F39FC" w:rsidRPr="00D9594A" w:rsidRDefault="00E60682" w:rsidP="00CF17F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20.10</w:t>
            </w:r>
            <w:r w:rsidR="00406C71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="002475B9"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2025 </w:t>
            </w:r>
            <w:r w:rsidR="00C749E1"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г. </w:t>
            </w:r>
          </w:p>
        </w:tc>
      </w:tr>
      <w:tr w:rsidR="00296B99" w:rsidRPr="00D9594A" w:rsidTr="000E721A">
        <w:tc>
          <w:tcPr>
            <w:tcW w:w="2977" w:type="dxa"/>
          </w:tcPr>
          <w:p w:rsidR="00B44BB9" w:rsidRPr="00D9594A" w:rsidRDefault="00B44BB9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Вид права</w:t>
            </w:r>
          </w:p>
        </w:tc>
        <w:tc>
          <w:tcPr>
            <w:tcW w:w="7088" w:type="dxa"/>
          </w:tcPr>
          <w:p w:rsidR="00B44BB9" w:rsidRPr="00D9594A" w:rsidRDefault="005B1CD2" w:rsidP="00E60682">
            <w:pPr>
              <w:pStyle w:val="a3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Собственность с </w:t>
            </w:r>
            <w:r w:rsidR="0023448F" w:rsidRPr="0023448F">
              <w:rPr>
                <w:rFonts w:ascii="Times New Roman" w:hAnsi="Times New Roman" w:cs="Times New Roman"/>
                <w:b/>
                <w:sz w:val="21"/>
                <w:szCs w:val="21"/>
              </w:rPr>
              <w:t>17.06.202</w:t>
            </w:r>
            <w:r w:rsidR="00E60682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4</w:t>
            </w:r>
            <w:r w:rsidR="0023448F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г</w:t>
            </w:r>
            <w:r w:rsidR="00A17A35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</w:tc>
      </w:tr>
      <w:tr w:rsidR="00296B99" w:rsidRPr="00D9594A" w:rsidTr="000E721A"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Цель оценки объекта оценки:</w:t>
            </w:r>
          </w:p>
        </w:tc>
        <w:tc>
          <w:tcPr>
            <w:tcW w:w="7088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ст.213.26 ФЗ РФ от 26.10.2002 № 127-ФЗ «О несостоятельности (банкротстве)»</w:t>
            </w:r>
          </w:p>
        </w:tc>
      </w:tr>
      <w:tr w:rsidR="00296B99" w:rsidRPr="00D9594A" w:rsidTr="000E721A"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Методы оценки:</w:t>
            </w:r>
          </w:p>
        </w:tc>
        <w:tc>
          <w:tcPr>
            <w:tcW w:w="7088" w:type="dxa"/>
          </w:tcPr>
          <w:p w:rsidR="00A81E03" w:rsidRPr="00D9594A" w:rsidRDefault="000B6707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Сравнительный</w:t>
            </w:r>
            <w:r w:rsidR="00A81E03"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296B99" w:rsidRPr="00D9594A" w:rsidTr="000E721A">
        <w:tc>
          <w:tcPr>
            <w:tcW w:w="2977" w:type="dxa"/>
          </w:tcPr>
          <w:p w:rsidR="00A81E03" w:rsidRPr="00D9594A" w:rsidRDefault="00A81E03" w:rsidP="008D46AD">
            <w:pPr>
              <w:pStyle w:val="a3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>Сравнение с аналогами:</w:t>
            </w:r>
          </w:p>
        </w:tc>
        <w:tc>
          <w:tcPr>
            <w:tcW w:w="7088" w:type="dxa"/>
          </w:tcPr>
          <w:p w:rsidR="00A81E03" w:rsidRPr="00D9594A" w:rsidRDefault="00820217" w:rsidP="00DB3DAD">
            <w:pPr>
              <w:pStyle w:val="a3"/>
              <w:rPr>
                <w:rFonts w:ascii="Times New Roman" w:hAnsi="Times New Roman" w:cs="Times New Roman"/>
                <w:sz w:val="21"/>
                <w:szCs w:val="21"/>
              </w:rPr>
            </w:pPr>
            <w:r w:rsidRPr="00D9594A">
              <w:rPr>
                <w:rFonts w:ascii="Times New Roman" w:hAnsi="Times New Roman" w:cs="Times New Roman"/>
                <w:sz w:val="21"/>
                <w:szCs w:val="21"/>
              </w:rPr>
              <w:t xml:space="preserve">Сайт </w:t>
            </w:r>
            <w:hyperlink r:id="rId7" w:history="1">
              <w:r w:rsidR="008F7530" w:rsidRPr="00447FE9">
                <w:rPr>
                  <w:rStyle w:val="a5"/>
                </w:rPr>
                <w:t>https://www.avito.ru</w:t>
              </w:r>
            </w:hyperlink>
            <w:r w:rsidR="008F7530">
              <w:t xml:space="preserve"> </w:t>
            </w:r>
          </w:p>
        </w:tc>
      </w:tr>
    </w:tbl>
    <w:p w:rsidR="0044216A" w:rsidRDefault="0044216A" w:rsidP="001E2B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1"/>
          <w:szCs w:val="21"/>
        </w:rPr>
      </w:pPr>
    </w:p>
    <w:p w:rsidR="00EB5F0B" w:rsidRDefault="00E60682" w:rsidP="001E2B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1"/>
          <w:szCs w:val="21"/>
        </w:rPr>
      </w:pPr>
      <w:r w:rsidRP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Земельный участок с кадастровым номером: 02:31:040602:469, для ведения садоводства, площадью 615 кв.м., местоположение: Республика Башкортостан, Кармаскалинский р-н, с/с Кабаковский, снт Агро,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дата регистрации: 17.06.2024 г. </w:t>
      </w:r>
      <w:r w:rsidR="00602110" w:rsidRPr="00D9594A">
        <w:rPr>
          <w:rFonts w:ascii="Times New Roman" w:hAnsi="Times New Roman" w:cs="Times New Roman"/>
          <w:sz w:val="21"/>
          <w:szCs w:val="21"/>
        </w:rPr>
        <w:t>наход</w:t>
      </w:r>
      <w:r w:rsidR="0044216A">
        <w:rPr>
          <w:rFonts w:ascii="Times New Roman" w:hAnsi="Times New Roman" w:cs="Times New Roman"/>
          <w:sz w:val="21"/>
          <w:szCs w:val="21"/>
        </w:rPr>
        <w:t>и</w:t>
      </w:r>
      <w:r w:rsidR="00602110" w:rsidRPr="00D9594A">
        <w:rPr>
          <w:rFonts w:ascii="Times New Roman" w:hAnsi="Times New Roman" w:cs="Times New Roman"/>
          <w:sz w:val="21"/>
          <w:szCs w:val="21"/>
        </w:rPr>
        <w:t>тся на ответственном хранении должника.</w:t>
      </w:r>
      <w:r w:rsidR="00186F51">
        <w:rPr>
          <w:rFonts w:ascii="Times New Roman" w:hAnsi="Times New Roman" w:cs="Times New Roman"/>
          <w:sz w:val="21"/>
          <w:szCs w:val="21"/>
        </w:rPr>
        <w:t xml:space="preserve"> </w:t>
      </w:r>
      <w:r w:rsidR="00402EB4" w:rsidRPr="00D9594A">
        <w:rPr>
          <w:rFonts w:ascii="Times New Roman" w:hAnsi="Times New Roman" w:cs="Times New Roman"/>
          <w:sz w:val="21"/>
          <w:szCs w:val="21"/>
        </w:rPr>
        <w:t>Финансовым управляющим Мурдашевой Алсу Ишбулатовной проанализированы ценовые характер</w:t>
      </w:r>
      <w:r w:rsidR="00EB5F0B" w:rsidRPr="00D9594A">
        <w:rPr>
          <w:rFonts w:ascii="Times New Roman" w:hAnsi="Times New Roman" w:cs="Times New Roman"/>
          <w:sz w:val="21"/>
          <w:szCs w:val="21"/>
        </w:rPr>
        <w:t>истики аналогов объекта оценки.</w:t>
      </w:r>
    </w:p>
    <w:p w:rsidR="0023448F" w:rsidRDefault="006A4FA6" w:rsidP="0023448F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Style w:val="111"/>
        <w:tblW w:w="9762" w:type="dxa"/>
        <w:tblInd w:w="-567" w:type="dxa"/>
        <w:tblLook w:val="04A0" w:firstRow="1" w:lastRow="0" w:firstColumn="1" w:lastColumn="0" w:noHBand="0" w:noVBand="1"/>
      </w:tblPr>
      <w:tblGrid>
        <w:gridCol w:w="2405"/>
        <w:gridCol w:w="1843"/>
        <w:gridCol w:w="1843"/>
        <w:gridCol w:w="425"/>
        <w:gridCol w:w="1410"/>
        <w:gridCol w:w="1836"/>
      </w:tblGrid>
      <w:tr w:rsidR="0023448F" w:rsidRPr="002D13BD" w:rsidTr="00BB7618">
        <w:trPr>
          <w:trHeight w:val="153"/>
        </w:trPr>
        <w:tc>
          <w:tcPr>
            <w:tcW w:w="2405" w:type="dxa"/>
          </w:tcPr>
          <w:p w:rsidR="0023448F" w:rsidRPr="00D220F0" w:rsidRDefault="0023448F" w:rsidP="00BB7618">
            <w:pPr>
              <w:jc w:val="both"/>
              <w:rPr>
                <w:rFonts w:ascii="Times New Roman" w:hAnsi="Times New Roman" w:cs="Times New Roman"/>
              </w:rPr>
            </w:pPr>
            <w:r w:rsidRPr="00602110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843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Аналог № 1</w:t>
            </w:r>
          </w:p>
        </w:tc>
        <w:tc>
          <w:tcPr>
            <w:tcW w:w="1843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Аналог № 2</w:t>
            </w:r>
          </w:p>
        </w:tc>
        <w:tc>
          <w:tcPr>
            <w:tcW w:w="1835" w:type="dxa"/>
            <w:gridSpan w:val="2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Аналог № 3</w:t>
            </w:r>
          </w:p>
        </w:tc>
        <w:tc>
          <w:tcPr>
            <w:tcW w:w="1836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Объект оценки</w:t>
            </w:r>
          </w:p>
        </w:tc>
      </w:tr>
      <w:tr w:rsidR="0023448F" w:rsidRPr="002D13BD" w:rsidTr="00BB7618">
        <w:tc>
          <w:tcPr>
            <w:tcW w:w="2405" w:type="dxa"/>
          </w:tcPr>
          <w:p w:rsidR="0023448F" w:rsidRPr="00D220F0" w:rsidRDefault="0023448F" w:rsidP="00BB7618">
            <w:pPr>
              <w:jc w:val="both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Стоимость, руб/коп.</w:t>
            </w:r>
          </w:p>
        </w:tc>
        <w:tc>
          <w:tcPr>
            <w:tcW w:w="1843" w:type="dxa"/>
          </w:tcPr>
          <w:p w:rsidR="0023448F" w:rsidRPr="00C8031F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52625"/>
              </w:rPr>
              <w:t>699</w:t>
            </w:r>
            <w:r w:rsidR="0023448F">
              <w:rPr>
                <w:rFonts w:ascii="Times New Roman" w:hAnsi="Times New Roman" w:cs="Times New Roman"/>
                <w:color w:val="252625"/>
              </w:rPr>
              <w:t> 000,00</w:t>
            </w:r>
          </w:p>
        </w:tc>
        <w:tc>
          <w:tcPr>
            <w:tcW w:w="1843" w:type="dxa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52625"/>
              </w:rPr>
              <w:t>450</w:t>
            </w:r>
            <w:r w:rsidR="0023448F">
              <w:rPr>
                <w:rFonts w:ascii="Times New Roman" w:hAnsi="Times New Roman" w:cs="Times New Roman"/>
                <w:color w:val="252625"/>
              </w:rPr>
              <w:t> 000,00</w:t>
            </w:r>
          </w:p>
        </w:tc>
        <w:tc>
          <w:tcPr>
            <w:tcW w:w="1835" w:type="dxa"/>
            <w:gridSpan w:val="2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</w:t>
            </w:r>
            <w:r w:rsidR="0023448F">
              <w:rPr>
                <w:rFonts w:ascii="Times New Roman" w:hAnsi="Times New Roman" w:cs="Times New Roman"/>
              </w:rPr>
              <w:t> 000,00</w:t>
            </w:r>
          </w:p>
        </w:tc>
        <w:tc>
          <w:tcPr>
            <w:tcW w:w="1836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3448F" w:rsidRPr="002D13BD" w:rsidTr="0023448F">
        <w:trPr>
          <w:trHeight w:val="179"/>
        </w:trPr>
        <w:tc>
          <w:tcPr>
            <w:tcW w:w="2405" w:type="dxa"/>
          </w:tcPr>
          <w:p w:rsidR="0023448F" w:rsidRPr="00D220F0" w:rsidRDefault="0023448F" w:rsidP="00BB7618">
            <w:pPr>
              <w:jc w:val="both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Площадь, кв.м.</w:t>
            </w:r>
          </w:p>
        </w:tc>
        <w:tc>
          <w:tcPr>
            <w:tcW w:w="1843" w:type="dxa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3448F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843" w:type="dxa"/>
          </w:tcPr>
          <w:p w:rsidR="0023448F" w:rsidRPr="00D220F0" w:rsidRDefault="0023448F" w:rsidP="00E606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  <w:r w:rsidR="00E606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35" w:type="dxa"/>
            <w:gridSpan w:val="2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836" w:type="dxa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6,15</w:t>
            </w:r>
          </w:p>
        </w:tc>
      </w:tr>
      <w:tr w:rsidR="0023448F" w:rsidRPr="002D13BD" w:rsidTr="00BB7618">
        <w:tc>
          <w:tcPr>
            <w:tcW w:w="2405" w:type="dxa"/>
          </w:tcPr>
          <w:p w:rsidR="0023448F" w:rsidRPr="00D220F0" w:rsidRDefault="0023448F" w:rsidP="00BB7618">
            <w:pPr>
              <w:jc w:val="both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 xml:space="preserve">Стоимость за ед. (1 </w:t>
            </w:r>
            <w:r>
              <w:rPr>
                <w:rFonts w:ascii="Times New Roman" w:hAnsi="Times New Roman" w:cs="Times New Roman"/>
              </w:rPr>
              <w:t>сотка</w:t>
            </w:r>
            <w:r w:rsidRPr="00D220F0">
              <w:rPr>
                <w:rFonts w:ascii="Times New Roman" w:hAnsi="Times New Roman" w:cs="Times New Roman"/>
              </w:rPr>
              <w:t>), руб./коп.</w:t>
            </w:r>
          </w:p>
        </w:tc>
        <w:tc>
          <w:tcPr>
            <w:tcW w:w="1843" w:type="dxa"/>
          </w:tcPr>
          <w:p w:rsidR="0023448F" w:rsidRPr="00D220F0" w:rsidRDefault="00E60682" w:rsidP="00E606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23448F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250</w:t>
            </w:r>
            <w:r w:rsidR="0023448F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</w:tcPr>
          <w:p w:rsidR="0023448F" w:rsidRPr="00D220F0" w:rsidRDefault="00E60682" w:rsidP="00BB7618">
            <w:pPr>
              <w:tabs>
                <w:tab w:val="left" w:pos="127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75 000,00</w:t>
            </w:r>
          </w:p>
        </w:tc>
        <w:tc>
          <w:tcPr>
            <w:tcW w:w="1835" w:type="dxa"/>
            <w:gridSpan w:val="2"/>
          </w:tcPr>
          <w:p w:rsidR="0023448F" w:rsidRPr="00D220F0" w:rsidRDefault="00E60682" w:rsidP="00BB7618">
            <w:pPr>
              <w:jc w:val="center"/>
              <w:rPr>
                <w:rFonts w:ascii="Times New Roman" w:hAnsi="Times New Roman" w:cs="Times New Roman"/>
              </w:rPr>
            </w:pPr>
            <w:r w:rsidRPr="00E60682">
              <w:rPr>
                <w:rFonts w:ascii="Times New Roman" w:hAnsi="Times New Roman" w:cs="Times New Roman"/>
              </w:rPr>
              <w:t>53 111,11</w:t>
            </w:r>
          </w:p>
        </w:tc>
        <w:tc>
          <w:tcPr>
            <w:tcW w:w="1836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-</w:t>
            </w:r>
          </w:p>
        </w:tc>
      </w:tr>
      <w:tr w:rsidR="0023448F" w:rsidRPr="002D13BD" w:rsidTr="00BB7618">
        <w:trPr>
          <w:trHeight w:val="543"/>
        </w:trPr>
        <w:tc>
          <w:tcPr>
            <w:tcW w:w="2405" w:type="dxa"/>
          </w:tcPr>
          <w:p w:rsidR="0023448F" w:rsidRPr="00D220F0" w:rsidRDefault="0023448F" w:rsidP="00BB7618">
            <w:pPr>
              <w:jc w:val="both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 xml:space="preserve">Средняя стоимость за ед. (1 </w:t>
            </w:r>
            <w:r>
              <w:rPr>
                <w:rFonts w:ascii="Times New Roman" w:hAnsi="Times New Roman" w:cs="Times New Roman"/>
              </w:rPr>
              <w:t>сотка</w:t>
            </w:r>
            <w:r w:rsidRPr="00D220F0">
              <w:rPr>
                <w:rFonts w:ascii="Times New Roman" w:hAnsi="Times New Roman" w:cs="Times New Roman"/>
              </w:rPr>
              <w:t>), руб./коп.</w:t>
            </w:r>
          </w:p>
        </w:tc>
        <w:tc>
          <w:tcPr>
            <w:tcW w:w="5521" w:type="dxa"/>
            <w:gridSpan w:val="4"/>
          </w:tcPr>
          <w:p w:rsidR="0023448F" w:rsidRPr="00D220F0" w:rsidRDefault="00E60682" w:rsidP="00BB7618">
            <w:pPr>
              <w:tabs>
                <w:tab w:val="left" w:pos="3960"/>
              </w:tabs>
              <w:jc w:val="center"/>
              <w:rPr>
                <w:rFonts w:ascii="Times New Roman" w:hAnsi="Times New Roman" w:cs="Times New Roman"/>
              </w:rPr>
            </w:pPr>
            <w:r w:rsidRPr="00E60682">
              <w:rPr>
                <w:rFonts w:ascii="Times New Roman" w:hAnsi="Times New Roman" w:cs="Times New Roman"/>
              </w:rPr>
              <w:t>62 120,37</w:t>
            </w:r>
          </w:p>
        </w:tc>
        <w:tc>
          <w:tcPr>
            <w:tcW w:w="1836" w:type="dxa"/>
          </w:tcPr>
          <w:p w:rsidR="0023448F" w:rsidRPr="00D220F0" w:rsidRDefault="0023448F" w:rsidP="00BB7618">
            <w:pPr>
              <w:jc w:val="center"/>
              <w:rPr>
                <w:rFonts w:ascii="Times New Roman" w:hAnsi="Times New Roman" w:cs="Times New Roman"/>
              </w:rPr>
            </w:pPr>
            <w:r w:rsidRPr="00D220F0">
              <w:rPr>
                <w:rFonts w:ascii="Times New Roman" w:hAnsi="Times New Roman" w:cs="Times New Roman"/>
              </w:rPr>
              <w:t>-</w:t>
            </w:r>
          </w:p>
        </w:tc>
      </w:tr>
      <w:tr w:rsidR="0023448F" w:rsidRPr="005534B8" w:rsidTr="00BB7618">
        <w:tc>
          <w:tcPr>
            <w:tcW w:w="6516" w:type="dxa"/>
            <w:gridSpan w:val="4"/>
          </w:tcPr>
          <w:p w:rsidR="0023448F" w:rsidRPr="00D220F0" w:rsidRDefault="0023448F" w:rsidP="00BB76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Округленная стоимость земельного участка</w:t>
            </w:r>
            <w:r w:rsidRPr="00D220F0">
              <w:rPr>
                <w:rFonts w:ascii="Times New Roman" w:hAnsi="Times New Roman" w:cs="Times New Roman"/>
                <w:b/>
              </w:rPr>
              <w:t>, руб./коп.</w:t>
            </w:r>
          </w:p>
        </w:tc>
        <w:tc>
          <w:tcPr>
            <w:tcW w:w="3246" w:type="dxa"/>
            <w:gridSpan w:val="2"/>
          </w:tcPr>
          <w:p w:rsidR="0023448F" w:rsidRPr="00D220F0" w:rsidRDefault="00E60682" w:rsidP="00BB7618">
            <w:pPr>
              <w:tabs>
                <w:tab w:val="left" w:pos="1095"/>
                <w:tab w:val="center" w:pos="172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383</w:t>
            </w:r>
            <w:r w:rsidR="0023448F" w:rsidRPr="000A2B7A">
              <w:rPr>
                <w:rFonts w:ascii="Times New Roman" w:hAnsi="Times New Roman" w:cs="Times New Roman"/>
                <w:b/>
              </w:rPr>
              <w:t> </w:t>
            </w:r>
            <w:r w:rsidR="0023448F">
              <w:rPr>
                <w:rFonts w:ascii="Times New Roman" w:hAnsi="Times New Roman" w:cs="Times New Roman"/>
                <w:b/>
              </w:rPr>
              <w:t>000</w:t>
            </w:r>
            <w:r w:rsidR="0023448F" w:rsidRPr="000A2B7A">
              <w:rPr>
                <w:rFonts w:ascii="Times New Roman" w:hAnsi="Times New Roman" w:cs="Times New Roman"/>
                <w:b/>
              </w:rPr>
              <w:t>,</w:t>
            </w:r>
            <w:r w:rsidR="0023448F">
              <w:rPr>
                <w:rFonts w:ascii="Times New Roman" w:hAnsi="Times New Roman" w:cs="Times New Roman"/>
                <w:b/>
              </w:rPr>
              <w:t>00</w:t>
            </w:r>
          </w:p>
        </w:tc>
      </w:tr>
    </w:tbl>
    <w:p w:rsidR="00E60682" w:rsidRDefault="00E60682" w:rsidP="0060211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</w:p>
    <w:p w:rsidR="00602110" w:rsidRPr="00D9594A" w:rsidRDefault="00602110" w:rsidP="0060211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9594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 основании изложенного сделан вывод о </w:t>
      </w:r>
      <w:r w:rsidR="008A310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вероятной </w:t>
      </w:r>
      <w:r w:rsidRPr="00D9594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рыночной стоимости </w:t>
      </w:r>
      <w:r w:rsidR="00E60682" w:rsidRP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>Земельно</w:t>
      </w:r>
      <w:r w:rsid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>го</w:t>
      </w:r>
      <w:r w:rsidR="00E60682" w:rsidRP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участ</w:t>
      </w:r>
      <w:r w:rsid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 </w:t>
      </w:r>
      <w:r w:rsidR="00E60682" w:rsidRP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 кадастровым номером: 02:31:040602:469, для ведения садоводства, площадью 615 кв.м., местоположение: Республика Башкортостан, Кармаскалинский р-н, с/с Кабаковский, снт Агро, </w:t>
      </w:r>
      <w:r w:rsidR="00E60682">
        <w:rPr>
          <w:rFonts w:ascii="Times New Roman" w:eastAsia="Times New Roman" w:hAnsi="Times New Roman" w:cs="Times New Roman"/>
          <w:sz w:val="21"/>
          <w:szCs w:val="21"/>
          <w:lang w:eastAsia="ru-RU"/>
        </w:rPr>
        <w:t>дата регистрации: 17.06.2024 г.</w:t>
      </w:r>
      <w:r w:rsidRPr="00D9594A">
        <w:rPr>
          <w:rFonts w:ascii="Times New Roman" w:eastAsia="Times New Roman" w:hAnsi="Times New Roman" w:cs="Times New Roman"/>
          <w:sz w:val="21"/>
          <w:szCs w:val="21"/>
          <w:lang w:eastAsia="ru-RU"/>
        </w:rPr>
        <w:t>, которая по состоянию на дату оценки составляет:</w:t>
      </w:r>
    </w:p>
    <w:p w:rsidR="00602110" w:rsidRPr="00D9594A" w:rsidRDefault="00602110" w:rsidP="006021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</w:p>
    <w:p w:rsidR="0049498E" w:rsidRPr="00D9594A" w:rsidRDefault="00E60682" w:rsidP="008D46AD">
      <w:pPr>
        <w:spacing w:after="0" w:line="240" w:lineRule="auto"/>
        <w:ind w:left="-567" w:firstLine="284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1"/>
          <w:szCs w:val="21"/>
          <w:shd w:val="clear" w:color="auto" w:fill="F8F8F8"/>
        </w:rPr>
        <w:t>383</w:t>
      </w:r>
      <w:r w:rsidR="008F0308" w:rsidRPr="00D9594A">
        <w:rPr>
          <w:rFonts w:ascii="Times New Roman" w:hAnsi="Times New Roman" w:cs="Times New Roman"/>
          <w:b/>
          <w:sz w:val="21"/>
          <w:szCs w:val="21"/>
          <w:shd w:val="clear" w:color="auto" w:fill="F8F8F8"/>
        </w:rPr>
        <w:t> 000</w:t>
      </w:r>
      <w:r w:rsidR="008F0308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 w:rsidR="0049498E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(</w:t>
      </w:r>
      <w:r w:rsidRPr="00E60682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Триста восемьдесят три тысячи</w:t>
      </w:r>
      <w:r w:rsidR="00DB3DAD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) руб., </w:t>
      </w:r>
      <w:r w:rsidR="008F0308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00</w:t>
      </w:r>
      <w:r w:rsidR="009039CE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</w:t>
      </w:r>
      <w:r w:rsidR="0049498E" w:rsidRPr="00D9594A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коп.</w:t>
      </w:r>
    </w:p>
    <w:p w:rsidR="00D9594A" w:rsidRPr="00D9594A" w:rsidRDefault="00D9594A" w:rsidP="008D46AD">
      <w:pPr>
        <w:spacing w:after="0" w:line="240" w:lineRule="auto"/>
        <w:jc w:val="both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p w:rsidR="0049498E" w:rsidRPr="00D9594A" w:rsidRDefault="0049498E" w:rsidP="008D46A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1"/>
          <w:szCs w:val="21"/>
        </w:rPr>
      </w:pPr>
      <w:r w:rsidRPr="00D9594A">
        <w:rPr>
          <w:rFonts w:ascii="Times New Roman" w:hAnsi="Times New Roman" w:cs="Times New Roman"/>
          <w:sz w:val="21"/>
          <w:szCs w:val="21"/>
        </w:rPr>
        <w:t xml:space="preserve">Приложение: </w:t>
      </w:r>
    </w:p>
    <w:p w:rsidR="0049498E" w:rsidRPr="00D9594A" w:rsidRDefault="00DB3DAD" w:rsidP="008F753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9594A">
        <w:rPr>
          <w:rFonts w:ascii="Times New Roman" w:hAnsi="Times New Roman" w:cs="Times New Roman"/>
          <w:noProof/>
          <w:sz w:val="21"/>
          <w:szCs w:val="21"/>
          <w:lang w:eastAsia="ru-RU"/>
        </w:rPr>
        <w:t>Информмция</w:t>
      </w:r>
      <w:r w:rsidR="008D46AD" w:rsidRPr="00D9594A">
        <w:rPr>
          <w:rFonts w:ascii="Times New Roman" w:hAnsi="Times New Roman" w:cs="Times New Roman"/>
          <w:sz w:val="21"/>
          <w:szCs w:val="21"/>
        </w:rPr>
        <w:t xml:space="preserve"> с сайта</w:t>
      </w:r>
      <w:r w:rsidR="0049498E" w:rsidRPr="00D9594A">
        <w:rPr>
          <w:rFonts w:ascii="Times New Roman" w:hAnsi="Times New Roman" w:cs="Times New Roman"/>
          <w:sz w:val="21"/>
          <w:szCs w:val="21"/>
        </w:rPr>
        <w:t xml:space="preserve"> </w:t>
      </w:r>
      <w:hyperlink r:id="rId8" w:history="1">
        <w:r w:rsidR="008F7530" w:rsidRPr="00447FE9">
          <w:rPr>
            <w:rStyle w:val="a5"/>
          </w:rPr>
          <w:t>https://www.avito.ru</w:t>
        </w:r>
      </w:hyperlink>
      <w:r w:rsidR="008F7530">
        <w:t xml:space="preserve"> </w:t>
      </w:r>
      <w:r w:rsidRPr="00D9594A">
        <w:rPr>
          <w:rFonts w:ascii="Times New Roman" w:hAnsi="Times New Roman" w:cs="Times New Roman"/>
          <w:sz w:val="21"/>
          <w:szCs w:val="21"/>
        </w:rPr>
        <w:t xml:space="preserve"> </w:t>
      </w:r>
      <w:r w:rsidR="0049498E" w:rsidRPr="00D9594A">
        <w:rPr>
          <w:rFonts w:ascii="Times New Roman" w:hAnsi="Times New Roman" w:cs="Times New Roman"/>
          <w:sz w:val="21"/>
          <w:szCs w:val="21"/>
        </w:rPr>
        <w:t>(Приложение</w:t>
      </w:r>
      <w:r w:rsidR="00D9594A">
        <w:rPr>
          <w:rFonts w:ascii="Times New Roman" w:hAnsi="Times New Roman" w:cs="Times New Roman"/>
          <w:sz w:val="21"/>
          <w:szCs w:val="21"/>
        </w:rPr>
        <w:t xml:space="preserve"> 1</w:t>
      </w:r>
      <w:r w:rsidR="0049498E" w:rsidRPr="00D9594A">
        <w:rPr>
          <w:rFonts w:ascii="Times New Roman" w:hAnsi="Times New Roman" w:cs="Times New Roman"/>
          <w:sz w:val="21"/>
          <w:szCs w:val="21"/>
        </w:rPr>
        <w:t>)</w:t>
      </w:r>
    </w:p>
    <w:p w:rsidR="00167ED8" w:rsidRPr="00D9594A" w:rsidRDefault="008A310A" w:rsidP="00FC49D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  <w:r w:rsidRPr="00D9594A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77297443" wp14:editId="0C5E2B40">
            <wp:simplePos x="0" y="0"/>
            <wp:positionH relativeFrom="column">
              <wp:posOffset>2396636</wp:posOffset>
            </wp:positionH>
            <wp:positionV relativeFrom="paragraph">
              <wp:posOffset>107972</wp:posOffset>
            </wp:positionV>
            <wp:extent cx="1257300" cy="704297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257300" cy="70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A35" w:rsidRPr="00D9594A">
        <w:rPr>
          <w:rFonts w:ascii="Times New Roman" w:hAnsi="Times New Roman" w:cs="Times New Roman"/>
          <w:sz w:val="21"/>
          <w:szCs w:val="21"/>
        </w:rPr>
        <w:t xml:space="preserve"> </w:t>
      </w:r>
    </w:p>
    <w:p w:rsidR="00D9594A" w:rsidRPr="00D9594A" w:rsidRDefault="00D9594A" w:rsidP="00FC49DC">
      <w:pPr>
        <w:pStyle w:val="a3"/>
        <w:jc w:val="both"/>
        <w:rPr>
          <w:rFonts w:ascii="Times New Roman" w:hAnsi="Times New Roman" w:cs="Times New Roman"/>
          <w:sz w:val="21"/>
          <w:szCs w:val="21"/>
        </w:rPr>
      </w:pPr>
    </w:p>
    <w:p w:rsidR="00D9594A" w:rsidRPr="008A310A" w:rsidRDefault="001644D2" w:rsidP="008A310A">
      <w:pPr>
        <w:rPr>
          <w:rFonts w:ascii="Times New Roman" w:hAnsi="Times New Roman" w:cs="Times New Roman"/>
          <w:b/>
          <w:sz w:val="21"/>
          <w:szCs w:val="21"/>
        </w:rPr>
      </w:pPr>
      <w:r w:rsidRPr="00D9594A">
        <w:rPr>
          <w:rFonts w:ascii="Times New Roman" w:hAnsi="Times New Roman" w:cs="Times New Roman"/>
          <w:b/>
          <w:sz w:val="21"/>
          <w:szCs w:val="21"/>
        </w:rPr>
        <w:t xml:space="preserve">Финансовый управляющий                                                                        </w:t>
      </w:r>
      <w:r w:rsidR="001C7BA5" w:rsidRPr="00D9594A">
        <w:rPr>
          <w:rFonts w:ascii="Times New Roman" w:hAnsi="Times New Roman" w:cs="Times New Roman"/>
          <w:b/>
          <w:sz w:val="21"/>
          <w:szCs w:val="21"/>
        </w:rPr>
        <w:t xml:space="preserve">         </w:t>
      </w:r>
      <w:r w:rsidRPr="00D9594A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D9594A" w:rsidRPr="00D9594A">
        <w:rPr>
          <w:rFonts w:ascii="Times New Roman" w:hAnsi="Times New Roman" w:cs="Times New Roman"/>
          <w:b/>
          <w:sz w:val="21"/>
          <w:szCs w:val="21"/>
        </w:rPr>
        <w:t xml:space="preserve">         </w:t>
      </w:r>
      <w:r w:rsidR="001C7BA5" w:rsidRPr="00D9594A">
        <w:rPr>
          <w:rFonts w:ascii="Times New Roman" w:hAnsi="Times New Roman" w:cs="Times New Roman"/>
          <w:b/>
          <w:sz w:val="21"/>
          <w:szCs w:val="21"/>
        </w:rPr>
        <w:t>Мурдашева</w:t>
      </w:r>
      <w:r w:rsidR="001C7BA5" w:rsidRPr="00D9594A">
        <w:rPr>
          <w:rFonts w:ascii="Times New Roman" w:hAnsi="Times New Roman" w:cs="Times New Roman"/>
          <w:sz w:val="21"/>
          <w:szCs w:val="21"/>
        </w:rPr>
        <w:t xml:space="preserve"> </w:t>
      </w:r>
      <w:r w:rsidR="001C7BA5" w:rsidRPr="00D9594A">
        <w:rPr>
          <w:rFonts w:ascii="Times New Roman" w:hAnsi="Times New Roman" w:cs="Times New Roman"/>
          <w:b/>
          <w:sz w:val="21"/>
          <w:szCs w:val="21"/>
        </w:rPr>
        <w:t>А.И.</w:t>
      </w:r>
    </w:p>
    <w:p w:rsidR="00A17A35" w:rsidRDefault="00A17A35" w:rsidP="008A310A">
      <w:pPr>
        <w:pStyle w:val="a7"/>
        <w:spacing w:before="0" w:after="0"/>
        <w:jc w:val="right"/>
        <w:rPr>
          <w:b/>
          <w:szCs w:val="22"/>
        </w:rPr>
      </w:pPr>
    </w:p>
    <w:p w:rsidR="00A17A35" w:rsidRDefault="00A17A35" w:rsidP="008A310A">
      <w:pPr>
        <w:pStyle w:val="a7"/>
        <w:spacing w:before="0" w:after="0"/>
        <w:jc w:val="right"/>
        <w:rPr>
          <w:b/>
          <w:szCs w:val="22"/>
        </w:rPr>
      </w:pPr>
    </w:p>
    <w:p w:rsidR="0044216A" w:rsidRDefault="0044216A" w:rsidP="008A310A">
      <w:pPr>
        <w:pStyle w:val="a7"/>
        <w:spacing w:before="0" w:after="0"/>
        <w:jc w:val="right"/>
        <w:rPr>
          <w:b/>
          <w:szCs w:val="22"/>
        </w:rPr>
      </w:pPr>
    </w:p>
    <w:p w:rsidR="0044216A" w:rsidRDefault="0044216A" w:rsidP="008A310A">
      <w:pPr>
        <w:pStyle w:val="a7"/>
        <w:spacing w:before="0" w:after="0"/>
        <w:jc w:val="right"/>
        <w:rPr>
          <w:b/>
          <w:szCs w:val="22"/>
        </w:rPr>
      </w:pPr>
    </w:p>
    <w:p w:rsidR="0044216A" w:rsidRDefault="0044216A" w:rsidP="008A310A">
      <w:pPr>
        <w:pStyle w:val="a7"/>
        <w:spacing w:before="0" w:after="0"/>
        <w:jc w:val="right"/>
        <w:rPr>
          <w:b/>
          <w:szCs w:val="22"/>
        </w:rPr>
      </w:pPr>
    </w:p>
    <w:p w:rsidR="006A4FA6" w:rsidRDefault="006A4FA6" w:rsidP="008A310A">
      <w:pPr>
        <w:pStyle w:val="a7"/>
        <w:spacing w:before="0" w:after="0"/>
        <w:jc w:val="right"/>
        <w:rPr>
          <w:b/>
          <w:szCs w:val="22"/>
        </w:rPr>
      </w:pPr>
    </w:p>
    <w:p w:rsidR="00E60682" w:rsidRDefault="00E60682" w:rsidP="008A310A">
      <w:pPr>
        <w:pStyle w:val="a7"/>
        <w:spacing w:before="0" w:after="0"/>
        <w:jc w:val="right"/>
        <w:rPr>
          <w:b/>
          <w:szCs w:val="22"/>
        </w:rPr>
      </w:pPr>
    </w:p>
    <w:p w:rsidR="00E60682" w:rsidRDefault="00E60682" w:rsidP="008A310A">
      <w:pPr>
        <w:pStyle w:val="a7"/>
        <w:spacing w:before="0" w:after="0"/>
        <w:jc w:val="right"/>
        <w:rPr>
          <w:b/>
          <w:szCs w:val="22"/>
        </w:rPr>
      </w:pPr>
    </w:p>
    <w:p w:rsidR="00E60682" w:rsidRDefault="00E60682" w:rsidP="008A310A">
      <w:pPr>
        <w:pStyle w:val="a7"/>
        <w:spacing w:before="0" w:after="0"/>
        <w:jc w:val="right"/>
        <w:rPr>
          <w:b/>
          <w:szCs w:val="22"/>
        </w:rPr>
      </w:pPr>
    </w:p>
    <w:p w:rsidR="00E60682" w:rsidRDefault="00E60682" w:rsidP="008A310A">
      <w:pPr>
        <w:pStyle w:val="a7"/>
        <w:spacing w:before="0" w:after="0"/>
        <w:jc w:val="right"/>
        <w:rPr>
          <w:b/>
          <w:szCs w:val="22"/>
        </w:rPr>
      </w:pPr>
    </w:p>
    <w:p w:rsidR="00A17A35" w:rsidRDefault="00A17A35" w:rsidP="008A310A">
      <w:pPr>
        <w:pStyle w:val="a7"/>
        <w:spacing w:before="0" w:after="0"/>
        <w:jc w:val="right"/>
        <w:rPr>
          <w:b/>
          <w:szCs w:val="22"/>
        </w:rPr>
      </w:pPr>
    </w:p>
    <w:p w:rsidR="00F32719" w:rsidRDefault="0079476C" w:rsidP="008A310A">
      <w:pPr>
        <w:pStyle w:val="a7"/>
        <w:spacing w:before="0" w:after="0"/>
        <w:jc w:val="right"/>
        <w:rPr>
          <w:b/>
          <w:szCs w:val="22"/>
        </w:rPr>
      </w:pPr>
      <w:r w:rsidRPr="00D9594A">
        <w:rPr>
          <w:b/>
          <w:szCs w:val="22"/>
        </w:rPr>
        <w:lastRenderedPageBreak/>
        <w:t>Приложение</w:t>
      </w:r>
      <w:r w:rsidR="000A7A86" w:rsidRPr="00D9594A">
        <w:rPr>
          <w:b/>
          <w:szCs w:val="22"/>
        </w:rPr>
        <w:t xml:space="preserve"> 1</w:t>
      </w:r>
    </w:p>
    <w:p w:rsidR="003C7F88" w:rsidRDefault="003C7F88" w:rsidP="003C7F88">
      <w:pPr>
        <w:pStyle w:val="a7"/>
        <w:spacing w:before="0" w:after="0"/>
        <w:rPr>
          <w:b/>
          <w:noProof/>
        </w:rPr>
      </w:pPr>
      <w:r w:rsidRPr="003C7F88">
        <w:rPr>
          <w:b/>
          <w:noProof/>
        </w:rPr>
        <w:t>Аналог № 1</w:t>
      </w:r>
      <w:r>
        <w:rPr>
          <w:b/>
          <w:noProof/>
        </w:rPr>
        <w:t xml:space="preserve"> </w:t>
      </w:r>
      <w:hyperlink r:id="rId10" w:history="1">
        <w:r w:rsidR="00E60682" w:rsidRPr="00DA64D6">
          <w:rPr>
            <w:rStyle w:val="a5"/>
          </w:rPr>
          <w:t>https://www.avito.ru/ufa/zemelnye_uchastki/uchastok_12_sot._snt_dnp_7633988081?context=H4sIAAAAAAAA_wE_AMD_YToyOntzOjEzOiJsb2NhbFByaW9yaXR5IjtiOjA7czoxOiJ4IjtzOjE2OiJDMmw5MEdpekgySkRUU0d5Ijt9NT9U7z8AAAA</w:t>
        </w:r>
      </w:hyperlink>
      <w:r w:rsidR="00E60682">
        <w:t xml:space="preserve"> </w:t>
      </w:r>
    </w:p>
    <w:p w:rsidR="003C7F88" w:rsidRDefault="00E60682" w:rsidP="003C7F88">
      <w:pPr>
        <w:pStyle w:val="a7"/>
        <w:spacing w:before="0" w:after="0"/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57232C30" wp14:editId="22E1A20E">
            <wp:extent cx="5940425" cy="4393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88" w:rsidRDefault="003C7F88" w:rsidP="003C7F88">
      <w:pPr>
        <w:pStyle w:val="a7"/>
        <w:spacing w:before="0" w:after="0"/>
        <w:rPr>
          <w:b/>
          <w:noProof/>
        </w:rPr>
      </w:pPr>
      <w:r w:rsidRPr="003C7F88">
        <w:rPr>
          <w:b/>
          <w:noProof/>
        </w:rPr>
        <w:t>Аналог №</w:t>
      </w:r>
      <w:r>
        <w:rPr>
          <w:b/>
          <w:noProof/>
        </w:rPr>
        <w:t xml:space="preserve"> 2</w:t>
      </w:r>
      <w:r w:rsidRPr="003C7F88">
        <w:t xml:space="preserve"> </w:t>
      </w:r>
      <w:hyperlink r:id="rId12" w:history="1">
        <w:r w:rsidR="00E60682" w:rsidRPr="00DA64D6">
          <w:rPr>
            <w:rStyle w:val="a5"/>
          </w:rPr>
          <w:t>https://www.avito.ru/ufa/zemelnye_uchastki/uchastok_6_sot._snt_dnp_7398090179?context=H4sIAAAAAAAA_wE_AMD_YToyOntzOjEzOiJsb2NhbFByaW9yaXR5IjtiOjA7czoxOiJ4IjtzOjE2OiJ2bHlQMkZqdVFEZW9EeG1zIjt9iRbIrT8AAAA</w:t>
        </w:r>
      </w:hyperlink>
      <w:r w:rsidR="00E60682">
        <w:t xml:space="preserve"> </w:t>
      </w:r>
    </w:p>
    <w:p w:rsidR="003C7F88" w:rsidRDefault="00E60682" w:rsidP="008F7530">
      <w:pPr>
        <w:pStyle w:val="a7"/>
        <w:spacing w:before="0" w:after="0"/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79C7CF24" wp14:editId="1E214EFB">
            <wp:extent cx="5305425" cy="392391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4" cy="392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30" w:rsidRDefault="008F7530" w:rsidP="003C7F88">
      <w:pPr>
        <w:pStyle w:val="a7"/>
        <w:spacing w:before="0" w:after="0"/>
        <w:rPr>
          <w:b/>
          <w:noProof/>
        </w:rPr>
      </w:pPr>
    </w:p>
    <w:p w:rsidR="008F7530" w:rsidRDefault="008F7530" w:rsidP="003C7F88">
      <w:pPr>
        <w:pStyle w:val="a7"/>
        <w:spacing w:before="0" w:after="0"/>
        <w:rPr>
          <w:b/>
          <w:noProof/>
        </w:rPr>
      </w:pPr>
    </w:p>
    <w:p w:rsidR="008F7530" w:rsidRDefault="008F7530" w:rsidP="003C7F88">
      <w:pPr>
        <w:pStyle w:val="a7"/>
        <w:spacing w:before="0" w:after="0"/>
        <w:rPr>
          <w:b/>
          <w:noProof/>
        </w:rPr>
      </w:pPr>
    </w:p>
    <w:p w:rsidR="008F7530" w:rsidRDefault="008F7530" w:rsidP="003C7F88">
      <w:pPr>
        <w:pStyle w:val="a7"/>
        <w:spacing w:before="0" w:after="0"/>
        <w:rPr>
          <w:b/>
          <w:noProof/>
        </w:rPr>
      </w:pPr>
    </w:p>
    <w:p w:rsidR="003C7F88" w:rsidRDefault="003C7F88" w:rsidP="003C7F88">
      <w:pPr>
        <w:pStyle w:val="a7"/>
        <w:spacing w:before="0" w:after="0"/>
        <w:rPr>
          <w:b/>
          <w:noProof/>
        </w:rPr>
      </w:pPr>
      <w:r w:rsidRPr="003C7F88">
        <w:rPr>
          <w:b/>
          <w:noProof/>
        </w:rPr>
        <w:t>Аналог №</w:t>
      </w:r>
      <w:r>
        <w:rPr>
          <w:b/>
          <w:noProof/>
        </w:rPr>
        <w:t xml:space="preserve"> 3</w:t>
      </w:r>
    </w:p>
    <w:p w:rsidR="00DB3DAD" w:rsidRPr="00A17A35" w:rsidRDefault="005D3DAB" w:rsidP="000A7A86">
      <w:pPr>
        <w:pStyle w:val="a7"/>
        <w:spacing w:before="0" w:after="0"/>
        <w:jc w:val="center"/>
        <w:rPr>
          <w:noProof/>
          <w:sz w:val="22"/>
          <w:szCs w:val="22"/>
        </w:rPr>
      </w:pPr>
      <w:hyperlink r:id="rId14" w:history="1">
        <w:r w:rsidR="00E60682" w:rsidRPr="00DA64D6">
          <w:rPr>
            <w:rStyle w:val="a5"/>
          </w:rPr>
          <w:t>https://www.avito.ru/ufa/zemelnye_uchastki/uchastok_9_sot._snt_dnp_3092177771?context=H4sIAAAAAAAA_wEfAOD_YToxOntzOjEzOiJsb2NhbFByaW9yaXR5IjtiOjA7fQseF2QfAAAA</w:t>
        </w:r>
      </w:hyperlink>
      <w:r w:rsidR="00E60682">
        <w:t xml:space="preserve"> </w:t>
      </w:r>
      <w:r w:rsidR="008A310A" w:rsidRPr="008A310A">
        <w:rPr>
          <w:noProof/>
        </w:rPr>
        <w:t xml:space="preserve"> </w:t>
      </w:r>
      <w:r w:rsidR="00E60682">
        <w:rPr>
          <w:noProof/>
        </w:rPr>
        <w:drawing>
          <wp:inline distT="0" distB="0" distL="0" distR="0" wp14:anchorId="515E6C9B" wp14:editId="508AAB6C">
            <wp:extent cx="5940425" cy="43662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DAD" w:rsidRPr="00A17A35" w:rsidSect="00DB3DA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08" w:rsidRDefault="008F0308" w:rsidP="00B06A1E">
      <w:pPr>
        <w:spacing w:after="0" w:line="240" w:lineRule="auto"/>
      </w:pPr>
      <w:r>
        <w:separator/>
      </w:r>
    </w:p>
  </w:endnote>
  <w:endnote w:type="continuationSeparator" w:id="0">
    <w:p w:rsidR="008F0308" w:rsidRDefault="008F0308" w:rsidP="00B0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08" w:rsidRDefault="008F0308" w:rsidP="00B06A1E">
      <w:pPr>
        <w:spacing w:after="0" w:line="240" w:lineRule="auto"/>
      </w:pPr>
      <w:r>
        <w:separator/>
      </w:r>
    </w:p>
  </w:footnote>
  <w:footnote w:type="continuationSeparator" w:id="0">
    <w:p w:rsidR="008F0308" w:rsidRDefault="008F0308" w:rsidP="00B06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28A3"/>
    <w:multiLevelType w:val="hybridMultilevel"/>
    <w:tmpl w:val="0C9C1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B1C37"/>
    <w:multiLevelType w:val="multilevel"/>
    <w:tmpl w:val="372C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B0D61"/>
    <w:multiLevelType w:val="multilevel"/>
    <w:tmpl w:val="CBB2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E1498"/>
    <w:multiLevelType w:val="multilevel"/>
    <w:tmpl w:val="9138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E1BE5"/>
    <w:multiLevelType w:val="hybridMultilevel"/>
    <w:tmpl w:val="3104D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E0DFE"/>
    <w:multiLevelType w:val="hybridMultilevel"/>
    <w:tmpl w:val="40D21DC0"/>
    <w:lvl w:ilvl="0" w:tplc="EDB835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E5693"/>
    <w:multiLevelType w:val="multilevel"/>
    <w:tmpl w:val="0554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1493D"/>
    <w:multiLevelType w:val="multilevel"/>
    <w:tmpl w:val="C26E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C066CE"/>
    <w:multiLevelType w:val="multilevel"/>
    <w:tmpl w:val="5904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A38B9"/>
    <w:multiLevelType w:val="multilevel"/>
    <w:tmpl w:val="82F2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97F69"/>
    <w:multiLevelType w:val="multilevel"/>
    <w:tmpl w:val="5AB6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91819"/>
    <w:multiLevelType w:val="multilevel"/>
    <w:tmpl w:val="F0044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75D66882"/>
    <w:multiLevelType w:val="multilevel"/>
    <w:tmpl w:val="1D84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2"/>
  </w:num>
  <w:num w:numId="11">
    <w:abstractNumId w:val="8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95"/>
    <w:rsid w:val="000144EA"/>
    <w:rsid w:val="00037120"/>
    <w:rsid w:val="00037F3E"/>
    <w:rsid w:val="000405DC"/>
    <w:rsid w:val="0004373F"/>
    <w:rsid w:val="00075B56"/>
    <w:rsid w:val="00086D42"/>
    <w:rsid w:val="0009292E"/>
    <w:rsid w:val="00093271"/>
    <w:rsid w:val="00097BEB"/>
    <w:rsid w:val="000A09DA"/>
    <w:rsid w:val="000A28A8"/>
    <w:rsid w:val="000A7A86"/>
    <w:rsid w:val="000B6707"/>
    <w:rsid w:val="000E40DF"/>
    <w:rsid w:val="000E721A"/>
    <w:rsid w:val="000F39FC"/>
    <w:rsid w:val="001037A3"/>
    <w:rsid w:val="001132CF"/>
    <w:rsid w:val="001270FE"/>
    <w:rsid w:val="00135DA6"/>
    <w:rsid w:val="00136CC9"/>
    <w:rsid w:val="0015261C"/>
    <w:rsid w:val="00155281"/>
    <w:rsid w:val="001644D2"/>
    <w:rsid w:val="00167ED8"/>
    <w:rsid w:val="00173FB3"/>
    <w:rsid w:val="001772A6"/>
    <w:rsid w:val="00186F51"/>
    <w:rsid w:val="00191ADC"/>
    <w:rsid w:val="00193A50"/>
    <w:rsid w:val="001B6E9C"/>
    <w:rsid w:val="001B75F8"/>
    <w:rsid w:val="001C7BA5"/>
    <w:rsid w:val="001E2B27"/>
    <w:rsid w:val="001E46D8"/>
    <w:rsid w:val="00204C2B"/>
    <w:rsid w:val="00211BAB"/>
    <w:rsid w:val="0022240D"/>
    <w:rsid w:val="00223A35"/>
    <w:rsid w:val="0023448F"/>
    <w:rsid w:val="00241041"/>
    <w:rsid w:val="002475B9"/>
    <w:rsid w:val="00251FF0"/>
    <w:rsid w:val="002671FB"/>
    <w:rsid w:val="00267DA6"/>
    <w:rsid w:val="00272CF1"/>
    <w:rsid w:val="00275A7F"/>
    <w:rsid w:val="002818B8"/>
    <w:rsid w:val="0028790A"/>
    <w:rsid w:val="00296B99"/>
    <w:rsid w:val="002B0F56"/>
    <w:rsid w:val="002C23A5"/>
    <w:rsid w:val="002C4993"/>
    <w:rsid w:val="002C6926"/>
    <w:rsid w:val="002D2F6E"/>
    <w:rsid w:val="002D6CF3"/>
    <w:rsid w:val="002E3A60"/>
    <w:rsid w:val="002F3C89"/>
    <w:rsid w:val="00305A8B"/>
    <w:rsid w:val="003060D6"/>
    <w:rsid w:val="00306BC0"/>
    <w:rsid w:val="00334625"/>
    <w:rsid w:val="00343BE1"/>
    <w:rsid w:val="00353DD7"/>
    <w:rsid w:val="0036070A"/>
    <w:rsid w:val="00361DAE"/>
    <w:rsid w:val="003654E3"/>
    <w:rsid w:val="003700F7"/>
    <w:rsid w:val="00372FD0"/>
    <w:rsid w:val="003824B6"/>
    <w:rsid w:val="00387CFC"/>
    <w:rsid w:val="00394B2E"/>
    <w:rsid w:val="003B67C0"/>
    <w:rsid w:val="003C5DF3"/>
    <w:rsid w:val="003C7F88"/>
    <w:rsid w:val="003D512D"/>
    <w:rsid w:val="003D579C"/>
    <w:rsid w:val="003D5976"/>
    <w:rsid w:val="003E3EBE"/>
    <w:rsid w:val="003F3F17"/>
    <w:rsid w:val="003F433C"/>
    <w:rsid w:val="00402EB4"/>
    <w:rsid w:val="00406C71"/>
    <w:rsid w:val="00407B41"/>
    <w:rsid w:val="00421999"/>
    <w:rsid w:val="004259F7"/>
    <w:rsid w:val="004314CF"/>
    <w:rsid w:val="0044216A"/>
    <w:rsid w:val="00445284"/>
    <w:rsid w:val="004603F7"/>
    <w:rsid w:val="0046081A"/>
    <w:rsid w:val="00461AAB"/>
    <w:rsid w:val="00467D98"/>
    <w:rsid w:val="004706CC"/>
    <w:rsid w:val="00480D2B"/>
    <w:rsid w:val="00490AF5"/>
    <w:rsid w:val="0049498E"/>
    <w:rsid w:val="004B309D"/>
    <w:rsid w:val="004C1CF0"/>
    <w:rsid w:val="004C64AC"/>
    <w:rsid w:val="004D2291"/>
    <w:rsid w:val="004D3C48"/>
    <w:rsid w:val="004D46CF"/>
    <w:rsid w:val="004E0B16"/>
    <w:rsid w:val="004E2586"/>
    <w:rsid w:val="00515C6C"/>
    <w:rsid w:val="00532F27"/>
    <w:rsid w:val="00536595"/>
    <w:rsid w:val="005505A8"/>
    <w:rsid w:val="00550E50"/>
    <w:rsid w:val="005556D2"/>
    <w:rsid w:val="005924A7"/>
    <w:rsid w:val="005A0B64"/>
    <w:rsid w:val="005A3B7B"/>
    <w:rsid w:val="005B1CD2"/>
    <w:rsid w:val="005B5EA9"/>
    <w:rsid w:val="005C1D33"/>
    <w:rsid w:val="005D3DAB"/>
    <w:rsid w:val="005E6D27"/>
    <w:rsid w:val="005F1E20"/>
    <w:rsid w:val="00602110"/>
    <w:rsid w:val="0060236E"/>
    <w:rsid w:val="006049E5"/>
    <w:rsid w:val="00604A98"/>
    <w:rsid w:val="006060B2"/>
    <w:rsid w:val="00606A53"/>
    <w:rsid w:val="0061067C"/>
    <w:rsid w:val="00610E28"/>
    <w:rsid w:val="00616779"/>
    <w:rsid w:val="0063127F"/>
    <w:rsid w:val="00631501"/>
    <w:rsid w:val="0063245C"/>
    <w:rsid w:val="00632D02"/>
    <w:rsid w:val="00633241"/>
    <w:rsid w:val="006332C3"/>
    <w:rsid w:val="00642D8A"/>
    <w:rsid w:val="006435F6"/>
    <w:rsid w:val="00650BF3"/>
    <w:rsid w:val="006A4FA6"/>
    <w:rsid w:val="006B35C4"/>
    <w:rsid w:val="006B3D03"/>
    <w:rsid w:val="006B5906"/>
    <w:rsid w:val="006B61DB"/>
    <w:rsid w:val="006E360F"/>
    <w:rsid w:val="00700DA8"/>
    <w:rsid w:val="00701615"/>
    <w:rsid w:val="00711691"/>
    <w:rsid w:val="00712EE4"/>
    <w:rsid w:val="00714A6D"/>
    <w:rsid w:val="007219FD"/>
    <w:rsid w:val="0076705C"/>
    <w:rsid w:val="00767FCA"/>
    <w:rsid w:val="007802B5"/>
    <w:rsid w:val="00781E80"/>
    <w:rsid w:val="00790715"/>
    <w:rsid w:val="0079476C"/>
    <w:rsid w:val="007962A6"/>
    <w:rsid w:val="00797D8F"/>
    <w:rsid w:val="007B6F88"/>
    <w:rsid w:val="007E0CF4"/>
    <w:rsid w:val="007F0609"/>
    <w:rsid w:val="007F450D"/>
    <w:rsid w:val="008101CA"/>
    <w:rsid w:val="00820217"/>
    <w:rsid w:val="008274BC"/>
    <w:rsid w:val="008440C0"/>
    <w:rsid w:val="008470E8"/>
    <w:rsid w:val="0085228F"/>
    <w:rsid w:val="00860305"/>
    <w:rsid w:val="00867E1A"/>
    <w:rsid w:val="00872F1C"/>
    <w:rsid w:val="00873506"/>
    <w:rsid w:val="00873A52"/>
    <w:rsid w:val="008756EB"/>
    <w:rsid w:val="00875AD2"/>
    <w:rsid w:val="00892544"/>
    <w:rsid w:val="008A1F63"/>
    <w:rsid w:val="008A310A"/>
    <w:rsid w:val="008B3391"/>
    <w:rsid w:val="008C0B1A"/>
    <w:rsid w:val="008D0240"/>
    <w:rsid w:val="008D3C97"/>
    <w:rsid w:val="008D46AD"/>
    <w:rsid w:val="008D62EF"/>
    <w:rsid w:val="008E1D4F"/>
    <w:rsid w:val="008F0308"/>
    <w:rsid w:val="008F06C1"/>
    <w:rsid w:val="008F7530"/>
    <w:rsid w:val="009039CE"/>
    <w:rsid w:val="00905047"/>
    <w:rsid w:val="009069D7"/>
    <w:rsid w:val="00917A7B"/>
    <w:rsid w:val="00920AED"/>
    <w:rsid w:val="00943305"/>
    <w:rsid w:val="0094369E"/>
    <w:rsid w:val="00943E19"/>
    <w:rsid w:val="009470BB"/>
    <w:rsid w:val="00964B83"/>
    <w:rsid w:val="00966D4D"/>
    <w:rsid w:val="00970366"/>
    <w:rsid w:val="00970E2C"/>
    <w:rsid w:val="00973EB5"/>
    <w:rsid w:val="00990B47"/>
    <w:rsid w:val="0099590F"/>
    <w:rsid w:val="00997375"/>
    <w:rsid w:val="009A58DB"/>
    <w:rsid w:val="009D3364"/>
    <w:rsid w:val="009F20ED"/>
    <w:rsid w:val="009F352E"/>
    <w:rsid w:val="009F7021"/>
    <w:rsid w:val="00A0006B"/>
    <w:rsid w:val="00A06E74"/>
    <w:rsid w:val="00A074D0"/>
    <w:rsid w:val="00A17A35"/>
    <w:rsid w:val="00A2056A"/>
    <w:rsid w:val="00A33B7C"/>
    <w:rsid w:val="00A34B55"/>
    <w:rsid w:val="00A37A60"/>
    <w:rsid w:val="00A65953"/>
    <w:rsid w:val="00A75C5E"/>
    <w:rsid w:val="00A81E03"/>
    <w:rsid w:val="00A83720"/>
    <w:rsid w:val="00A8704F"/>
    <w:rsid w:val="00A94193"/>
    <w:rsid w:val="00AA2098"/>
    <w:rsid w:val="00AA7CBA"/>
    <w:rsid w:val="00AB2EFF"/>
    <w:rsid w:val="00AD0C47"/>
    <w:rsid w:val="00AD0C94"/>
    <w:rsid w:val="00AD412E"/>
    <w:rsid w:val="00AD5E3C"/>
    <w:rsid w:val="00AE2D2B"/>
    <w:rsid w:val="00AE5E62"/>
    <w:rsid w:val="00AE6E70"/>
    <w:rsid w:val="00B01687"/>
    <w:rsid w:val="00B0205F"/>
    <w:rsid w:val="00B06A1E"/>
    <w:rsid w:val="00B247D5"/>
    <w:rsid w:val="00B2724E"/>
    <w:rsid w:val="00B34C11"/>
    <w:rsid w:val="00B44425"/>
    <w:rsid w:val="00B44BB9"/>
    <w:rsid w:val="00B530BF"/>
    <w:rsid w:val="00B56498"/>
    <w:rsid w:val="00B61F1A"/>
    <w:rsid w:val="00B6614A"/>
    <w:rsid w:val="00B743FB"/>
    <w:rsid w:val="00B7753F"/>
    <w:rsid w:val="00B826DD"/>
    <w:rsid w:val="00B83C75"/>
    <w:rsid w:val="00B84526"/>
    <w:rsid w:val="00BA19CA"/>
    <w:rsid w:val="00BC090D"/>
    <w:rsid w:val="00BC2ACE"/>
    <w:rsid w:val="00BD0490"/>
    <w:rsid w:val="00BD1E46"/>
    <w:rsid w:val="00BD6C33"/>
    <w:rsid w:val="00BE03A6"/>
    <w:rsid w:val="00BE38F7"/>
    <w:rsid w:val="00BE3EC3"/>
    <w:rsid w:val="00BF093B"/>
    <w:rsid w:val="00BF556C"/>
    <w:rsid w:val="00BF5753"/>
    <w:rsid w:val="00C03479"/>
    <w:rsid w:val="00C117FF"/>
    <w:rsid w:val="00C130CD"/>
    <w:rsid w:val="00C31955"/>
    <w:rsid w:val="00C337AC"/>
    <w:rsid w:val="00C43E05"/>
    <w:rsid w:val="00C44DEE"/>
    <w:rsid w:val="00C732C0"/>
    <w:rsid w:val="00C749E1"/>
    <w:rsid w:val="00C809CF"/>
    <w:rsid w:val="00C839D3"/>
    <w:rsid w:val="00C916A8"/>
    <w:rsid w:val="00C930E8"/>
    <w:rsid w:val="00C96108"/>
    <w:rsid w:val="00CA1B4C"/>
    <w:rsid w:val="00CA2149"/>
    <w:rsid w:val="00CC7807"/>
    <w:rsid w:val="00CD2560"/>
    <w:rsid w:val="00CD326F"/>
    <w:rsid w:val="00CE61EC"/>
    <w:rsid w:val="00CF17FD"/>
    <w:rsid w:val="00D021B4"/>
    <w:rsid w:val="00D02A78"/>
    <w:rsid w:val="00D203AB"/>
    <w:rsid w:val="00D32F86"/>
    <w:rsid w:val="00D335ED"/>
    <w:rsid w:val="00D37824"/>
    <w:rsid w:val="00D67CDE"/>
    <w:rsid w:val="00D82FA7"/>
    <w:rsid w:val="00D9594A"/>
    <w:rsid w:val="00DB3DAD"/>
    <w:rsid w:val="00DB742A"/>
    <w:rsid w:val="00DD1AE4"/>
    <w:rsid w:val="00DE0B2D"/>
    <w:rsid w:val="00DE5AA8"/>
    <w:rsid w:val="00E03FEA"/>
    <w:rsid w:val="00E147E7"/>
    <w:rsid w:val="00E51BD0"/>
    <w:rsid w:val="00E536BF"/>
    <w:rsid w:val="00E60682"/>
    <w:rsid w:val="00E61C72"/>
    <w:rsid w:val="00E65DA3"/>
    <w:rsid w:val="00E90CA2"/>
    <w:rsid w:val="00E91C7F"/>
    <w:rsid w:val="00EA4353"/>
    <w:rsid w:val="00EB2798"/>
    <w:rsid w:val="00EB3295"/>
    <w:rsid w:val="00EB5F0B"/>
    <w:rsid w:val="00EC525F"/>
    <w:rsid w:val="00ED2C32"/>
    <w:rsid w:val="00EE14CB"/>
    <w:rsid w:val="00EE7AEC"/>
    <w:rsid w:val="00EF6181"/>
    <w:rsid w:val="00F0786A"/>
    <w:rsid w:val="00F24FC8"/>
    <w:rsid w:val="00F3027F"/>
    <w:rsid w:val="00F3034F"/>
    <w:rsid w:val="00F31ED5"/>
    <w:rsid w:val="00F32719"/>
    <w:rsid w:val="00F32FFC"/>
    <w:rsid w:val="00F45E18"/>
    <w:rsid w:val="00F60959"/>
    <w:rsid w:val="00F668D1"/>
    <w:rsid w:val="00FB3FAE"/>
    <w:rsid w:val="00FC2A65"/>
    <w:rsid w:val="00FC2C02"/>
    <w:rsid w:val="00FC49DC"/>
    <w:rsid w:val="00FC5B93"/>
    <w:rsid w:val="00FC620A"/>
    <w:rsid w:val="00FD208B"/>
    <w:rsid w:val="00FD309F"/>
    <w:rsid w:val="00FD77CF"/>
    <w:rsid w:val="00FE37C7"/>
    <w:rsid w:val="00FF51A5"/>
    <w:rsid w:val="00FF5623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2114D-56FD-42B7-9656-DFD84D862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E03"/>
    <w:pPr>
      <w:spacing w:after="0" w:line="240" w:lineRule="auto"/>
    </w:pPr>
  </w:style>
  <w:style w:type="table" w:styleId="a4">
    <w:name w:val="Table Grid"/>
    <w:basedOn w:val="a1"/>
    <w:uiPriority w:val="39"/>
    <w:rsid w:val="00A8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A81E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767FCA"/>
    <w:rPr>
      <w:color w:val="0000FF"/>
      <w:u w:val="single"/>
    </w:rPr>
  </w:style>
  <w:style w:type="character" w:customStyle="1" w:styleId="item-params-label">
    <w:name w:val="item-params-label"/>
    <w:basedOn w:val="a0"/>
    <w:rsid w:val="00767FCA"/>
  </w:style>
  <w:style w:type="paragraph" w:styleId="a6">
    <w:name w:val="List Paragraph"/>
    <w:basedOn w:val="a"/>
    <w:uiPriority w:val="34"/>
    <w:qFormat/>
    <w:rsid w:val="00767FCA"/>
    <w:pPr>
      <w:ind w:left="720"/>
      <w:contextualSpacing/>
    </w:pPr>
  </w:style>
  <w:style w:type="character" w:customStyle="1" w:styleId="js-item-price">
    <w:name w:val="js-item-price"/>
    <w:basedOn w:val="a0"/>
    <w:rsid w:val="00A33B7C"/>
  </w:style>
  <w:style w:type="paragraph" w:styleId="a7">
    <w:name w:val="Normal (Web)"/>
    <w:basedOn w:val="a"/>
    <w:uiPriority w:val="99"/>
    <w:unhideWhenUsed/>
    <w:rsid w:val="00A33B7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0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6A1E"/>
  </w:style>
  <w:style w:type="paragraph" w:styleId="aa">
    <w:name w:val="footer"/>
    <w:basedOn w:val="a"/>
    <w:link w:val="ab"/>
    <w:uiPriority w:val="99"/>
    <w:unhideWhenUsed/>
    <w:rsid w:val="00B0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6A1E"/>
  </w:style>
  <w:style w:type="character" w:customStyle="1" w:styleId="highlight3">
    <w:name w:val="highlight3"/>
    <w:rsid w:val="0036070A"/>
    <w:rPr>
      <w:rFonts w:ascii="Times New Roman" w:hAnsi="Times New Roman" w:cs="Times New Roman" w:hint="default"/>
      <w:vanish w:val="0"/>
      <w:webHidden w:val="0"/>
      <w:color w:val="0000FF"/>
      <w:specVanish w:val="0"/>
    </w:rPr>
  </w:style>
  <w:style w:type="character" w:customStyle="1" w:styleId="timesnewromanfont1">
    <w:name w:val="timesnewromanfont1"/>
    <w:rsid w:val="0036070A"/>
    <w:rPr>
      <w:rFonts w:ascii="Times New Roman" w:hAnsi="Times New Roman" w:cs="Times New Roman" w:hint="default"/>
    </w:rPr>
  </w:style>
  <w:style w:type="character" w:customStyle="1" w:styleId="highlight8">
    <w:name w:val="highlight8"/>
    <w:rsid w:val="002C23A5"/>
    <w:rPr>
      <w:rFonts w:ascii="Times New Roman" w:hAnsi="Times New Roman" w:cs="Times New Roman" w:hint="default"/>
      <w:vanish w:val="0"/>
      <w:webHidden w:val="0"/>
      <w:color w:val="0000FF"/>
      <w:specVanish w:val="0"/>
    </w:rPr>
  </w:style>
  <w:style w:type="character" w:customStyle="1" w:styleId="highlight4">
    <w:name w:val="highlight4"/>
    <w:rsid w:val="00AD5E3C"/>
    <w:rPr>
      <w:rFonts w:ascii="Times New Roman" w:hAnsi="Times New Roman" w:cs="Times New Roman" w:hint="default"/>
      <w:vanish w:val="0"/>
      <w:webHidden w:val="0"/>
      <w:color w:val="0000FF"/>
      <w:specVanish w:val="0"/>
    </w:rPr>
  </w:style>
  <w:style w:type="character" w:customStyle="1" w:styleId="timesnewromanfont2">
    <w:name w:val="timesnewromanfont2"/>
    <w:rsid w:val="00AD5E3C"/>
    <w:rPr>
      <w:rFonts w:ascii="Times New Roman" w:hAnsi="Times New Roman" w:cs="Times New Roman" w:hint="default"/>
    </w:rPr>
  </w:style>
  <w:style w:type="paragraph" w:customStyle="1" w:styleId="Default">
    <w:name w:val="Default"/>
    <w:rsid w:val="00C130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0">
    <w:name w:val="Сетка таблицы1"/>
    <w:basedOn w:val="a1"/>
    <w:next w:val="a4"/>
    <w:uiPriority w:val="39"/>
    <w:rsid w:val="001B6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494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8D4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39"/>
    <w:rsid w:val="00602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4"/>
    <w:uiPriority w:val="39"/>
    <w:rsid w:val="00402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353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5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9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504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272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vito.ru" TargetMode="External"/><Relationship Id="rId12" Type="http://schemas.openxmlformats.org/officeDocument/2006/relationships/hyperlink" Target="https://www.avito.ru/ufa/zemelnye_uchastki/uchastok_6_sot._snt_dnp_7398090179?context=H4sIAAAAAAAA_wE_AMD_YToyOntzOjEzOiJsb2NhbFByaW9yaXR5IjtiOjA7czoxOiJ4IjtzOjE2OiJ2bHlQMkZqdVFEZW9EeG1zIjt9iRbIrT8AAA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avito.ru/ufa/zemelnye_uchastki/uchastok_12_sot._snt_dnp_7633988081?context=H4sIAAAAAAAA_wE_AMD_YToyOntzOjEzOiJsb2NhbFByaW9yaXR5IjtiOjA7czoxOiJ4IjtzOjE2OiJDMmw5MEdpekgySkRUU0d5Ijt9NT9U7z8AAA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avito.ru/ufa/zemelnye_uchastki/uchastok_9_sot._snt_dnp_3092177771?context=H4sIAAAAAAAA_wEfAOD_YToxOntzOjEzOiJsb2NhbFByaW9yaXR5IjtiOjA7fQseF2QfAA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243</cp:revision>
  <cp:lastPrinted>2020-09-14T12:00:00Z</cp:lastPrinted>
  <dcterms:created xsi:type="dcterms:W3CDTF">2020-04-23T09:06:00Z</dcterms:created>
  <dcterms:modified xsi:type="dcterms:W3CDTF">2025-10-20T09:25:00Z</dcterms:modified>
</cp:coreProperties>
</file>