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3F3EF4" w:rsidRDefault="00251472">
      <w:pPr>
        <w:pStyle w:val="a3"/>
        <w:rPr>
          <w:sz w:val="22"/>
          <w:szCs w:val="22"/>
        </w:rPr>
      </w:pPr>
      <w:r w:rsidRPr="003F3EF4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3F3EF4" w:rsidRDefault="00D73DEF">
      <w:pPr>
        <w:pStyle w:val="a3"/>
        <w:rPr>
          <w:sz w:val="22"/>
          <w:szCs w:val="22"/>
        </w:rPr>
      </w:pPr>
    </w:p>
    <w:p w14:paraId="5FDC1AFF" w14:textId="77777777" w:rsidR="00D73DEF" w:rsidRPr="003F3EF4" w:rsidRDefault="00251472">
      <w:pPr>
        <w:tabs>
          <w:tab w:val="right" w:pos="9356"/>
        </w:tabs>
        <w:rPr>
          <w:sz w:val="22"/>
          <w:szCs w:val="22"/>
        </w:rPr>
      </w:pPr>
      <w:r w:rsidRPr="003F3EF4">
        <w:rPr>
          <w:sz w:val="22"/>
          <w:szCs w:val="22"/>
        </w:rPr>
        <w:t>г. Санкт-Петербург</w:t>
      </w:r>
      <w:r w:rsidRPr="003F3EF4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3F3EF4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08B7434F" w:rsidR="00D73DEF" w:rsidRPr="003F3EF4" w:rsidRDefault="00251472">
      <w:pPr>
        <w:ind w:firstLine="708"/>
        <w:jc w:val="both"/>
        <w:rPr>
          <w:sz w:val="22"/>
          <w:szCs w:val="22"/>
        </w:rPr>
      </w:pPr>
      <w:r w:rsidRPr="003F3EF4">
        <w:rPr>
          <w:sz w:val="22"/>
          <w:szCs w:val="22"/>
        </w:rPr>
        <w:t xml:space="preserve">Финансовый управляющий </w:t>
      </w:r>
      <w:r w:rsidR="003F3EF4" w:rsidRPr="003F3EF4">
        <w:rPr>
          <w:color w:val="000000"/>
          <w:sz w:val="22"/>
          <w:szCs w:val="22"/>
        </w:rPr>
        <w:t xml:space="preserve">Дылыкова Вячеслава Викторовича </w:t>
      </w:r>
      <w:r w:rsidR="000555C9" w:rsidRPr="003F3EF4">
        <w:rPr>
          <w:color w:val="000000"/>
          <w:sz w:val="22"/>
          <w:szCs w:val="22"/>
        </w:rPr>
        <w:t>Сабелькина Инна Владимировна</w:t>
      </w:r>
      <w:r w:rsidRPr="003F3EF4">
        <w:rPr>
          <w:sz w:val="22"/>
          <w:szCs w:val="22"/>
        </w:rPr>
        <w:t xml:space="preserve">, действующий на основании Решения Арбитражного суда </w:t>
      </w:r>
      <w:r w:rsidR="003F3EF4" w:rsidRPr="003F3EF4">
        <w:rPr>
          <w:color w:val="000000"/>
          <w:sz w:val="22"/>
          <w:szCs w:val="22"/>
        </w:rPr>
        <w:t>Республики Бурятия от 27.02.2024 по делу №А10-60/2024</w:t>
      </w:r>
      <w:r w:rsidRPr="003F3EF4">
        <w:rPr>
          <w:color w:val="000000"/>
          <w:sz w:val="22"/>
          <w:szCs w:val="22"/>
        </w:rPr>
        <w:t>,</w:t>
      </w:r>
      <w:r w:rsidRPr="003F3EF4">
        <w:rPr>
          <w:sz w:val="22"/>
          <w:szCs w:val="22"/>
        </w:rPr>
        <w:t xml:space="preserve"> именуемый в дальнейшем </w:t>
      </w:r>
      <w:r w:rsidRPr="003F3EF4">
        <w:rPr>
          <w:b/>
          <w:sz w:val="22"/>
          <w:szCs w:val="22"/>
        </w:rPr>
        <w:t>«Организатор торгов»</w:t>
      </w:r>
      <w:r w:rsidRPr="003F3EF4">
        <w:rPr>
          <w:sz w:val="22"/>
          <w:szCs w:val="22"/>
        </w:rPr>
        <w:t>, с одной стороны, и</w:t>
      </w:r>
    </w:p>
    <w:p w14:paraId="2F07AA3B" w14:textId="77777777" w:rsidR="00D73DEF" w:rsidRPr="003F3EF4" w:rsidRDefault="00251472">
      <w:pPr>
        <w:ind w:firstLine="708"/>
        <w:jc w:val="both"/>
        <w:rPr>
          <w:sz w:val="22"/>
          <w:szCs w:val="22"/>
        </w:rPr>
      </w:pPr>
      <w:r w:rsidRPr="003F3EF4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3F3EF4">
        <w:rPr>
          <w:b/>
          <w:sz w:val="22"/>
          <w:szCs w:val="22"/>
        </w:rPr>
        <w:t>«Претендент»</w:t>
      </w:r>
      <w:r w:rsidRPr="003F3EF4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3F3EF4" w:rsidRDefault="00D73DEF">
      <w:pPr>
        <w:ind w:firstLine="708"/>
        <w:jc w:val="both"/>
        <w:rPr>
          <w:sz w:val="22"/>
          <w:szCs w:val="22"/>
        </w:rPr>
      </w:pPr>
    </w:p>
    <w:p w14:paraId="15B0F702" w14:textId="65C9E98F" w:rsidR="00D73DEF" w:rsidRPr="003F3EF4" w:rsidRDefault="00251472">
      <w:pPr>
        <w:ind w:firstLine="900"/>
        <w:jc w:val="both"/>
        <w:rPr>
          <w:sz w:val="22"/>
          <w:szCs w:val="22"/>
        </w:rPr>
      </w:pPr>
      <w:r w:rsidRPr="003F3EF4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3F3EF4" w:rsidRPr="003F3EF4">
        <w:rPr>
          <w:color w:val="000000"/>
          <w:sz w:val="22"/>
          <w:szCs w:val="22"/>
        </w:rPr>
        <w:t>Дылыкова Вячеслава Викторовича</w:t>
      </w:r>
      <w:r w:rsidRPr="003F3EF4">
        <w:rPr>
          <w:sz w:val="22"/>
          <w:szCs w:val="22"/>
        </w:rPr>
        <w:t xml:space="preserve">, проводимых на электронной торговой площадке </w:t>
      </w:r>
      <w:r w:rsidRPr="003F3EF4">
        <w:rPr>
          <w:color w:val="000000"/>
          <w:sz w:val="22"/>
          <w:szCs w:val="22"/>
        </w:rPr>
        <w:t xml:space="preserve">ООО «АукционПро»,  </w:t>
      </w:r>
      <w:r w:rsidRPr="003F3EF4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3F3EF4" w:rsidRDefault="00251472">
      <w:pPr>
        <w:ind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114E4A9" w14:textId="77777777" w:rsidR="003F3EF4" w:rsidRPr="003F3EF4" w:rsidRDefault="00251472" w:rsidP="003F3EF4">
      <w:pPr>
        <w:rPr>
          <w:color w:val="000000"/>
          <w:sz w:val="22"/>
          <w:szCs w:val="22"/>
        </w:rPr>
      </w:pPr>
      <w:r w:rsidRPr="003F3EF4">
        <w:rPr>
          <w:sz w:val="22"/>
          <w:szCs w:val="22"/>
        </w:rPr>
        <w:t xml:space="preserve">получатель - </w:t>
      </w:r>
      <w:r w:rsidR="003F3EF4" w:rsidRPr="003F3EF4">
        <w:rPr>
          <w:color w:val="000000"/>
          <w:sz w:val="22"/>
          <w:szCs w:val="22"/>
        </w:rPr>
        <w:t>Дылыков Вячеслав Викторович</w:t>
      </w:r>
    </w:p>
    <w:p w14:paraId="3994E2E3" w14:textId="77777777" w:rsidR="003F3EF4" w:rsidRPr="003F3EF4" w:rsidRDefault="003F3EF4" w:rsidP="003F3EF4">
      <w:pPr>
        <w:rPr>
          <w:color w:val="000000"/>
          <w:sz w:val="22"/>
          <w:szCs w:val="22"/>
        </w:rPr>
      </w:pPr>
      <w:r w:rsidRPr="003F3EF4">
        <w:rPr>
          <w:color w:val="000000"/>
          <w:sz w:val="22"/>
          <w:szCs w:val="22"/>
        </w:rPr>
        <w:t xml:space="preserve">ИНН 032302066681, </w:t>
      </w:r>
    </w:p>
    <w:p w14:paraId="1FD100D9" w14:textId="77777777" w:rsidR="003F3EF4" w:rsidRPr="003F3EF4" w:rsidRDefault="003F3EF4" w:rsidP="003F3EF4">
      <w:pPr>
        <w:rPr>
          <w:color w:val="000000"/>
          <w:sz w:val="22"/>
          <w:szCs w:val="22"/>
        </w:rPr>
      </w:pPr>
      <w:r w:rsidRPr="003F3EF4">
        <w:rPr>
          <w:color w:val="000000"/>
          <w:sz w:val="22"/>
          <w:szCs w:val="22"/>
        </w:rPr>
        <w:t>р/с 40817810050189334183.</w:t>
      </w:r>
    </w:p>
    <w:p w14:paraId="2DDDE900" w14:textId="301A4B44" w:rsidR="00D73DEF" w:rsidRPr="003F3EF4" w:rsidRDefault="00251472" w:rsidP="003F3EF4">
      <w:pPr>
        <w:rPr>
          <w:color w:val="000000"/>
          <w:sz w:val="22"/>
          <w:szCs w:val="22"/>
        </w:rPr>
      </w:pPr>
      <w:r w:rsidRPr="003F3EF4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3F3EF4" w:rsidRDefault="00251472">
      <w:pPr>
        <w:rPr>
          <w:color w:val="000000"/>
          <w:sz w:val="22"/>
          <w:szCs w:val="22"/>
        </w:rPr>
      </w:pPr>
      <w:r w:rsidRPr="003F3EF4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3F3EF4" w:rsidRDefault="00251472">
      <w:pPr>
        <w:rPr>
          <w:color w:val="000000"/>
          <w:sz w:val="22"/>
          <w:szCs w:val="22"/>
        </w:rPr>
      </w:pPr>
      <w:r w:rsidRPr="003F3EF4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3F3EF4" w:rsidRDefault="00251472">
      <w:pPr>
        <w:rPr>
          <w:color w:val="000000"/>
          <w:sz w:val="22"/>
          <w:szCs w:val="22"/>
        </w:rPr>
      </w:pPr>
      <w:r w:rsidRPr="003F3EF4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3F3EF4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3F3EF4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3F3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3F3EF4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3F3EF4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3F3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3F3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3F3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3F3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ED9F18C" w:rsidR="00D73DEF" w:rsidRPr="003F3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F3EF4" w:rsidRPr="003F3EF4">
        <w:rPr>
          <w:color w:val="000000"/>
          <w:sz w:val="22"/>
          <w:szCs w:val="22"/>
        </w:rPr>
        <w:t>Республики Бурятия</w:t>
      </w:r>
      <w:r w:rsidR="003F3EF4">
        <w:rPr>
          <w:color w:val="000000"/>
          <w:sz w:val="22"/>
          <w:szCs w:val="22"/>
        </w:rPr>
        <w:t>.</w:t>
      </w:r>
    </w:p>
    <w:p w14:paraId="3E971F24" w14:textId="77777777" w:rsidR="00D73DEF" w:rsidRPr="003F3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3F3EF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F3EF4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3F3EF4" w:rsidRDefault="00D73DEF">
      <w:pPr>
        <w:jc w:val="center"/>
        <w:rPr>
          <w:sz w:val="22"/>
          <w:szCs w:val="22"/>
        </w:rPr>
      </w:pPr>
    </w:p>
    <w:p w14:paraId="72280FB9" w14:textId="77777777" w:rsidR="00D73DEF" w:rsidRPr="003F3EF4" w:rsidRDefault="00D73DEF">
      <w:pPr>
        <w:jc w:val="center"/>
        <w:rPr>
          <w:sz w:val="22"/>
          <w:szCs w:val="22"/>
        </w:rPr>
      </w:pPr>
    </w:p>
    <w:p w14:paraId="05F03182" w14:textId="77777777" w:rsidR="00D73DEF" w:rsidRPr="003F3EF4" w:rsidRDefault="00D73DEF">
      <w:pPr>
        <w:jc w:val="center"/>
        <w:rPr>
          <w:sz w:val="22"/>
          <w:szCs w:val="22"/>
        </w:rPr>
      </w:pPr>
    </w:p>
    <w:p w14:paraId="6AA80118" w14:textId="77777777" w:rsidR="00D73DEF" w:rsidRPr="003F3EF4" w:rsidRDefault="00D73DEF">
      <w:pPr>
        <w:jc w:val="center"/>
        <w:rPr>
          <w:sz w:val="22"/>
          <w:szCs w:val="22"/>
        </w:rPr>
      </w:pPr>
    </w:p>
    <w:p w14:paraId="4A3EF0C0" w14:textId="77777777" w:rsidR="00D73DEF" w:rsidRPr="003F3EF4" w:rsidRDefault="00251472">
      <w:pPr>
        <w:jc w:val="center"/>
        <w:rPr>
          <w:b/>
          <w:sz w:val="22"/>
          <w:szCs w:val="22"/>
        </w:rPr>
      </w:pPr>
      <w:r w:rsidRPr="003F3EF4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3F3EF4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3F3EF4" w:rsidRDefault="00251472">
            <w:pPr>
              <w:rPr>
                <w:b/>
              </w:rPr>
            </w:pPr>
            <w:r w:rsidRPr="003F3EF4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3F3EF4" w:rsidRDefault="00D73DEF">
            <w:bookmarkStart w:id="0" w:name="bookmark=id.gjdgxs" w:colFirst="0" w:colLast="0"/>
            <w:bookmarkEnd w:id="0"/>
          </w:p>
          <w:p w14:paraId="1CD2FBFD" w14:textId="77777777" w:rsidR="00D73DEF" w:rsidRPr="003F3EF4" w:rsidRDefault="00251472">
            <w:r w:rsidRPr="003F3EF4">
              <w:rPr>
                <w:sz w:val="22"/>
                <w:szCs w:val="22"/>
              </w:rPr>
              <w:t>Финансовый управляющий</w:t>
            </w:r>
          </w:p>
          <w:p w14:paraId="6519C7D0" w14:textId="11F3B9FA" w:rsidR="00D73DEF" w:rsidRPr="003F3EF4" w:rsidRDefault="003F3EF4">
            <w:pPr>
              <w:rPr>
                <w:sz w:val="22"/>
                <w:szCs w:val="22"/>
              </w:rPr>
            </w:pPr>
            <w:r w:rsidRPr="003F3EF4">
              <w:rPr>
                <w:color w:val="000000"/>
                <w:sz w:val="22"/>
                <w:szCs w:val="22"/>
              </w:rPr>
              <w:t>Дылыкова Вячеслава Викторовича</w:t>
            </w:r>
          </w:p>
          <w:p w14:paraId="6DED3EE8" w14:textId="77777777" w:rsidR="000555C9" w:rsidRPr="003F3EF4" w:rsidRDefault="000555C9">
            <w:pPr>
              <w:rPr>
                <w:sz w:val="22"/>
                <w:szCs w:val="22"/>
              </w:rPr>
            </w:pPr>
            <w:r w:rsidRPr="003F3EF4">
              <w:rPr>
                <w:color w:val="000000"/>
                <w:sz w:val="22"/>
                <w:szCs w:val="22"/>
              </w:rPr>
              <w:t>Сабелькина Инна Владимировна</w:t>
            </w:r>
            <w:r w:rsidRPr="003F3EF4">
              <w:rPr>
                <w:sz w:val="22"/>
                <w:szCs w:val="22"/>
              </w:rPr>
              <w:t xml:space="preserve"> </w:t>
            </w:r>
          </w:p>
          <w:p w14:paraId="27ECB4C8" w14:textId="23AF588B" w:rsidR="003F3EF4" w:rsidRPr="003F3EF4" w:rsidRDefault="00251472">
            <w:pPr>
              <w:rPr>
                <w:color w:val="000000"/>
                <w:sz w:val="22"/>
                <w:szCs w:val="22"/>
              </w:rPr>
            </w:pPr>
            <w:r w:rsidRPr="003F3EF4">
              <w:rPr>
                <w:sz w:val="22"/>
                <w:szCs w:val="22"/>
              </w:rPr>
              <w:t xml:space="preserve">получатель - </w:t>
            </w:r>
            <w:r w:rsidR="003F3EF4" w:rsidRPr="003F3EF4">
              <w:rPr>
                <w:color w:val="000000"/>
                <w:sz w:val="22"/>
                <w:szCs w:val="22"/>
              </w:rPr>
              <w:t>Дылыков Вячеслав Викторович</w:t>
            </w:r>
          </w:p>
          <w:p w14:paraId="56D3E204" w14:textId="3EE01394" w:rsidR="003F3EF4" w:rsidRPr="003F3EF4" w:rsidRDefault="003F3EF4">
            <w:pPr>
              <w:rPr>
                <w:color w:val="000000"/>
                <w:sz w:val="22"/>
                <w:szCs w:val="22"/>
              </w:rPr>
            </w:pPr>
            <w:r w:rsidRPr="003F3EF4">
              <w:rPr>
                <w:color w:val="000000"/>
                <w:sz w:val="22"/>
                <w:szCs w:val="22"/>
              </w:rPr>
              <w:t xml:space="preserve">ИНН 032302066681, </w:t>
            </w:r>
          </w:p>
          <w:p w14:paraId="7BF16DA0" w14:textId="78079B0B" w:rsidR="003F3EF4" w:rsidRPr="003F3EF4" w:rsidRDefault="003F3EF4">
            <w:pPr>
              <w:rPr>
                <w:color w:val="000000"/>
                <w:sz w:val="22"/>
                <w:szCs w:val="22"/>
              </w:rPr>
            </w:pPr>
            <w:r w:rsidRPr="003F3EF4">
              <w:rPr>
                <w:color w:val="000000"/>
                <w:sz w:val="22"/>
                <w:szCs w:val="22"/>
              </w:rPr>
              <w:t>р/с 40817810050189334183.</w:t>
            </w:r>
          </w:p>
          <w:p w14:paraId="3642EF5D" w14:textId="0F9C583A" w:rsidR="00D73DEF" w:rsidRPr="003F3EF4" w:rsidRDefault="00251472">
            <w:pPr>
              <w:rPr>
                <w:color w:val="000000"/>
                <w:sz w:val="22"/>
                <w:szCs w:val="22"/>
              </w:rPr>
            </w:pPr>
            <w:r w:rsidRPr="003F3EF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3F3EF4" w:rsidRDefault="00251472">
            <w:pPr>
              <w:rPr>
                <w:color w:val="000000"/>
                <w:sz w:val="22"/>
                <w:szCs w:val="22"/>
              </w:rPr>
            </w:pPr>
            <w:r w:rsidRPr="003F3EF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3F3EF4" w:rsidRDefault="00251472">
            <w:pPr>
              <w:rPr>
                <w:color w:val="000000"/>
                <w:sz w:val="22"/>
                <w:szCs w:val="22"/>
              </w:rPr>
            </w:pPr>
            <w:r w:rsidRPr="003F3EF4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3F3EF4" w:rsidRDefault="00D73DEF"/>
          <w:p w14:paraId="727F8037" w14:textId="63A41EF6" w:rsidR="00D73DEF" w:rsidRPr="003F3EF4" w:rsidRDefault="00251472">
            <w:r w:rsidRPr="003F3EF4">
              <w:rPr>
                <w:sz w:val="22"/>
                <w:szCs w:val="22"/>
              </w:rPr>
              <w:t xml:space="preserve">________________ / </w:t>
            </w:r>
            <w:r w:rsidR="000555C9" w:rsidRPr="003F3EF4">
              <w:rPr>
                <w:sz w:val="22"/>
                <w:szCs w:val="22"/>
              </w:rPr>
              <w:t>И</w:t>
            </w:r>
            <w:r w:rsidRPr="003F3EF4">
              <w:rPr>
                <w:sz w:val="22"/>
                <w:szCs w:val="22"/>
              </w:rPr>
              <w:t xml:space="preserve">.В. </w:t>
            </w:r>
            <w:r w:rsidR="000555C9" w:rsidRPr="003F3EF4">
              <w:rPr>
                <w:sz w:val="22"/>
                <w:szCs w:val="22"/>
              </w:rPr>
              <w:t>Сабелькина</w:t>
            </w:r>
            <w:r w:rsidRPr="003F3EF4">
              <w:rPr>
                <w:sz w:val="22"/>
                <w:szCs w:val="22"/>
              </w:rPr>
              <w:t>/</w:t>
            </w:r>
          </w:p>
          <w:p w14:paraId="2066BA97" w14:textId="77777777" w:rsidR="00D73DEF" w:rsidRPr="003F3EF4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3F3EF4" w:rsidRDefault="00251472">
            <w:pPr>
              <w:rPr>
                <w:b/>
              </w:rPr>
            </w:pPr>
            <w:r w:rsidRPr="003F3EF4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3F3EF4" w:rsidRDefault="00D73DEF"/>
          <w:p w14:paraId="01780AAE" w14:textId="77777777" w:rsidR="00D73DEF" w:rsidRPr="003F3EF4" w:rsidRDefault="00D73DEF"/>
          <w:p w14:paraId="753E6A8F" w14:textId="77777777" w:rsidR="00D73DEF" w:rsidRPr="003F3EF4" w:rsidRDefault="00251472">
            <w:r w:rsidRPr="003F3EF4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3F3EF4" w:rsidRDefault="00D73DEF"/>
          <w:p w14:paraId="474F11F1" w14:textId="77777777" w:rsidR="00D73DEF" w:rsidRPr="003F3EF4" w:rsidRDefault="00D73DEF"/>
          <w:p w14:paraId="3F702823" w14:textId="77777777" w:rsidR="00D73DEF" w:rsidRPr="003F3EF4" w:rsidRDefault="00D73DEF"/>
          <w:p w14:paraId="4CC09B89" w14:textId="77777777" w:rsidR="00D73DEF" w:rsidRPr="003F3EF4" w:rsidRDefault="00D73DEF"/>
          <w:p w14:paraId="141BA1ED" w14:textId="77777777" w:rsidR="00D73DEF" w:rsidRPr="003F3EF4" w:rsidRDefault="00D73DEF"/>
          <w:p w14:paraId="031FBBB2" w14:textId="77777777" w:rsidR="00D73DEF" w:rsidRPr="003F3EF4" w:rsidRDefault="00D73DEF"/>
          <w:p w14:paraId="737050C9" w14:textId="77777777" w:rsidR="00D73DEF" w:rsidRPr="003F3EF4" w:rsidRDefault="00D73DEF"/>
          <w:p w14:paraId="36D826E8" w14:textId="77777777" w:rsidR="00D73DEF" w:rsidRPr="003F3EF4" w:rsidRDefault="00D73DEF"/>
          <w:p w14:paraId="1D5974D0" w14:textId="77777777" w:rsidR="00D73DEF" w:rsidRDefault="00251472">
            <w:r w:rsidRPr="003F3EF4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251472"/>
    <w:rsid w:val="002F3E7E"/>
    <w:rsid w:val="003F3EF4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2025-10-17T22:38:00Z</dcterms:modified>
</cp:coreProperties>
</file>