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B24238" w:rsidRDefault="0027669D">
      <w:pPr>
        <w:jc w:val="center"/>
        <w:rPr>
          <w:b/>
          <w:sz w:val="22"/>
          <w:szCs w:val="22"/>
        </w:rPr>
      </w:pPr>
      <w:r w:rsidRPr="00B24238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B24238" w:rsidRDefault="0027669D">
      <w:pPr>
        <w:jc w:val="center"/>
        <w:rPr>
          <w:b/>
          <w:sz w:val="22"/>
          <w:szCs w:val="22"/>
        </w:rPr>
      </w:pPr>
      <w:r w:rsidRPr="00B24238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B24238" w:rsidRDefault="003D3860">
      <w:pPr>
        <w:jc w:val="center"/>
        <w:rPr>
          <w:sz w:val="22"/>
          <w:szCs w:val="22"/>
        </w:rPr>
      </w:pPr>
    </w:p>
    <w:p w14:paraId="236EED0F" w14:textId="77777777" w:rsidR="003D3860" w:rsidRPr="00B24238" w:rsidRDefault="0027669D">
      <w:pPr>
        <w:jc w:val="both"/>
        <w:rPr>
          <w:sz w:val="22"/>
          <w:szCs w:val="22"/>
        </w:rPr>
      </w:pPr>
      <w:r w:rsidRPr="00B24238">
        <w:rPr>
          <w:sz w:val="22"/>
          <w:szCs w:val="22"/>
        </w:rPr>
        <w:t>г. Санкт-Петербург</w:t>
      </w:r>
      <w:r w:rsidRPr="00B24238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B24238">
        <w:rPr>
          <w:sz w:val="22"/>
          <w:szCs w:val="22"/>
        </w:rPr>
        <w:t xml:space="preserve">   «</w:t>
      </w:r>
      <w:proofErr w:type="gramEnd"/>
      <w:r w:rsidRPr="00B24238">
        <w:rPr>
          <w:sz w:val="22"/>
          <w:szCs w:val="22"/>
        </w:rPr>
        <w:t>___» ____________202_ года.</w:t>
      </w:r>
    </w:p>
    <w:p w14:paraId="71891E5B" w14:textId="77777777" w:rsidR="003D3860" w:rsidRPr="00B24238" w:rsidRDefault="003D3860">
      <w:pPr>
        <w:jc w:val="both"/>
        <w:rPr>
          <w:sz w:val="22"/>
          <w:szCs w:val="22"/>
        </w:rPr>
      </w:pPr>
    </w:p>
    <w:p w14:paraId="345E74F5" w14:textId="651A70DC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B24238">
        <w:rPr>
          <w:color w:val="000000"/>
          <w:sz w:val="22"/>
          <w:szCs w:val="22"/>
        </w:rPr>
        <w:t xml:space="preserve">Финансовый управляющий </w:t>
      </w:r>
      <w:r w:rsidR="00B24238" w:rsidRPr="00B24238">
        <w:rPr>
          <w:color w:val="000000"/>
          <w:sz w:val="22"/>
          <w:szCs w:val="22"/>
        </w:rPr>
        <w:t>Петрова Юрия Михайловича</w:t>
      </w:r>
      <w:r w:rsidR="00B24238" w:rsidRPr="00B24238">
        <w:rPr>
          <w:color w:val="000000"/>
          <w:sz w:val="22"/>
          <w:szCs w:val="22"/>
        </w:rPr>
        <w:t xml:space="preserve"> </w:t>
      </w:r>
      <w:r w:rsidRPr="00B24238">
        <w:rPr>
          <w:color w:val="000000"/>
          <w:sz w:val="22"/>
          <w:szCs w:val="22"/>
        </w:rPr>
        <w:t xml:space="preserve">Соловьева Ольга Валентиновна, действующий на основании Решения Арбитражного суда </w:t>
      </w:r>
      <w:r w:rsidR="00B24238" w:rsidRPr="00B24238">
        <w:rPr>
          <w:color w:val="000000"/>
          <w:sz w:val="22"/>
          <w:szCs w:val="22"/>
        </w:rPr>
        <w:t>Ростовской области от 15.06.2023 по делу № А53-3792/2023 и определения Арбитражного суда Ростовской области от 20.06.2024</w:t>
      </w:r>
      <w:r w:rsidRPr="00B24238">
        <w:rPr>
          <w:color w:val="000000"/>
          <w:sz w:val="22"/>
          <w:szCs w:val="22"/>
        </w:rPr>
        <w:t xml:space="preserve">, именуемый в дальнейшем </w:t>
      </w:r>
      <w:r w:rsidRPr="00B24238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B24238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B24238">
        <w:rPr>
          <w:b/>
          <w:color w:val="000000"/>
          <w:sz w:val="22"/>
          <w:szCs w:val="22"/>
        </w:rPr>
        <w:t>Покупатель»</w:t>
      </w:r>
      <w:r w:rsidRPr="00B24238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B24238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4238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B24238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1B9DF8D2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4238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B24238">
        <w:rPr>
          <w:color w:val="000000"/>
          <w:sz w:val="22"/>
          <w:szCs w:val="22"/>
        </w:rPr>
        <w:t>АукционПро</w:t>
      </w:r>
      <w:proofErr w:type="spellEnd"/>
      <w:r w:rsidRPr="00B24238">
        <w:rPr>
          <w:color w:val="000000"/>
          <w:sz w:val="22"/>
          <w:szCs w:val="22"/>
        </w:rPr>
        <w:t xml:space="preserve">», по продаже имущества </w:t>
      </w:r>
      <w:r w:rsidR="00B24238" w:rsidRPr="00B24238">
        <w:rPr>
          <w:color w:val="000000"/>
          <w:sz w:val="22"/>
          <w:szCs w:val="22"/>
        </w:rPr>
        <w:t>Петрова Юрия Михайловича</w:t>
      </w:r>
      <w:r w:rsidRPr="00B24238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B24238" w:rsidRPr="00B24238">
        <w:rPr>
          <w:color w:val="000000"/>
          <w:sz w:val="22"/>
          <w:szCs w:val="22"/>
        </w:rPr>
        <w:t>Петрова Юрия Михайловича</w:t>
      </w:r>
      <w:r w:rsidR="00B24238" w:rsidRPr="00B24238">
        <w:rPr>
          <w:color w:val="000000"/>
          <w:sz w:val="22"/>
          <w:szCs w:val="22"/>
        </w:rPr>
        <w:t xml:space="preserve"> </w:t>
      </w:r>
      <w:r w:rsidRPr="00B24238">
        <w:rPr>
          <w:color w:val="000000"/>
          <w:sz w:val="22"/>
          <w:szCs w:val="22"/>
        </w:rPr>
        <w:t>(далее – Имущество), определенное, как лот __: _________________________________________</w:t>
      </w:r>
    </w:p>
    <w:p w14:paraId="016C7602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B24238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4238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2.1. Продавец обязан:</w:t>
      </w:r>
    </w:p>
    <w:p w14:paraId="04C5EB71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2.2. Покупатель обязан:</w:t>
      </w:r>
    </w:p>
    <w:p w14:paraId="3D8BD4C3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B24238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B24238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B24238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B24238">
        <w:rPr>
          <w:sz w:val="22"/>
          <w:szCs w:val="22"/>
        </w:rPr>
        <w:t>_  о</w:t>
      </w:r>
      <w:proofErr w:type="gramEnd"/>
      <w:r w:rsidRPr="00B24238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B24238">
        <w:rPr>
          <w:sz w:val="22"/>
          <w:szCs w:val="22"/>
        </w:rPr>
        <w:t>размере  _</w:t>
      </w:r>
      <w:proofErr w:type="gramEnd"/>
      <w:r w:rsidRPr="00B24238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B24238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B24238" w:rsidRDefault="0027669D">
      <w:pPr>
        <w:ind w:firstLine="900"/>
        <w:jc w:val="both"/>
        <w:rPr>
          <w:sz w:val="22"/>
          <w:szCs w:val="22"/>
        </w:rPr>
      </w:pPr>
      <w:r w:rsidRPr="00B24238"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B24238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B24238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B24238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B24238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4238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B24238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B24238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B24238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4238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B24238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:rsidRPr="00B24238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B24238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B24238" w:rsidRDefault="0027669D">
            <w:pPr>
              <w:rPr>
                <w:b/>
                <w:sz w:val="22"/>
                <w:szCs w:val="22"/>
              </w:rPr>
            </w:pPr>
            <w:r w:rsidRPr="00B24238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B24238" w:rsidRDefault="003D3860">
            <w:pPr>
              <w:rPr>
                <w:sz w:val="22"/>
                <w:szCs w:val="22"/>
              </w:rPr>
            </w:pPr>
          </w:p>
          <w:p w14:paraId="662E1D21" w14:textId="77777777" w:rsidR="003D3860" w:rsidRPr="00B24238" w:rsidRDefault="0027669D">
            <w:pPr>
              <w:rPr>
                <w:sz w:val="22"/>
                <w:szCs w:val="22"/>
              </w:rPr>
            </w:pPr>
            <w:r w:rsidRPr="00B24238">
              <w:rPr>
                <w:sz w:val="22"/>
                <w:szCs w:val="22"/>
              </w:rPr>
              <w:t>Финансовый управляющий</w:t>
            </w:r>
          </w:p>
          <w:p w14:paraId="27E14AB7" w14:textId="77777777" w:rsidR="00B24238" w:rsidRPr="00B24238" w:rsidRDefault="00B24238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B24238">
              <w:rPr>
                <w:color w:val="000000"/>
                <w:sz w:val="22"/>
                <w:szCs w:val="22"/>
              </w:rPr>
              <w:t>Петрова Юрия Михайловича</w:t>
            </w:r>
            <w:r w:rsidRPr="00B24238">
              <w:rPr>
                <w:sz w:val="22"/>
                <w:szCs w:val="22"/>
              </w:rPr>
              <w:t xml:space="preserve"> </w:t>
            </w:r>
          </w:p>
          <w:p w14:paraId="0045D974" w14:textId="5485B0ED" w:rsidR="003D3860" w:rsidRPr="00B24238" w:rsidRDefault="0027669D">
            <w:pPr>
              <w:tabs>
                <w:tab w:val="left" w:pos="1418"/>
              </w:tabs>
              <w:ind w:right="-7"/>
              <w:rPr>
                <w:sz w:val="22"/>
                <w:szCs w:val="22"/>
                <w:highlight w:val="yellow"/>
              </w:rPr>
            </w:pPr>
            <w:r w:rsidRPr="00B24238">
              <w:rPr>
                <w:sz w:val="22"/>
                <w:szCs w:val="22"/>
              </w:rPr>
              <w:t>Соловьева Ольга Валентиновна</w:t>
            </w:r>
            <w:r w:rsidRPr="00B24238">
              <w:rPr>
                <w:sz w:val="22"/>
                <w:szCs w:val="22"/>
                <w:highlight w:val="yellow"/>
              </w:rPr>
              <w:t xml:space="preserve"> </w:t>
            </w:r>
          </w:p>
          <w:p w14:paraId="125BBA35" w14:textId="77777777" w:rsidR="00B24238" w:rsidRPr="00B24238" w:rsidRDefault="0027669D">
            <w:pPr>
              <w:rPr>
                <w:color w:val="000000"/>
                <w:sz w:val="22"/>
                <w:szCs w:val="22"/>
              </w:rPr>
            </w:pPr>
            <w:r w:rsidRPr="00B24238">
              <w:rPr>
                <w:sz w:val="22"/>
                <w:szCs w:val="22"/>
              </w:rPr>
              <w:t xml:space="preserve">получатель - </w:t>
            </w:r>
            <w:bookmarkStart w:id="0" w:name="_Hlk195099585"/>
            <w:r w:rsidR="00B24238" w:rsidRPr="00B24238">
              <w:rPr>
                <w:color w:val="000000"/>
                <w:sz w:val="22"/>
                <w:szCs w:val="22"/>
              </w:rPr>
              <w:t>Петров Юрий Михайлович</w:t>
            </w:r>
            <w:r w:rsidR="00B24238" w:rsidRPr="00B24238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48EE8F5A" w14:textId="77777777" w:rsidR="00B24238" w:rsidRPr="00B24238" w:rsidRDefault="00B24238">
            <w:pPr>
              <w:rPr>
                <w:color w:val="000000"/>
                <w:sz w:val="22"/>
                <w:szCs w:val="22"/>
              </w:rPr>
            </w:pPr>
            <w:r w:rsidRPr="00B24238">
              <w:rPr>
                <w:color w:val="000000"/>
                <w:sz w:val="22"/>
                <w:szCs w:val="22"/>
              </w:rPr>
              <w:t xml:space="preserve">ИНН 616105542004, </w:t>
            </w:r>
          </w:p>
          <w:p w14:paraId="69B5BA7C" w14:textId="3292E882" w:rsidR="00B24238" w:rsidRPr="00B24238" w:rsidRDefault="00B24238">
            <w:pPr>
              <w:rPr>
                <w:color w:val="2C2D2E"/>
                <w:sz w:val="22"/>
                <w:szCs w:val="22"/>
              </w:rPr>
            </w:pPr>
            <w:r w:rsidRPr="00B24238">
              <w:rPr>
                <w:color w:val="000000"/>
                <w:sz w:val="22"/>
                <w:szCs w:val="22"/>
              </w:rPr>
              <w:t xml:space="preserve">р/с </w:t>
            </w:r>
            <w:r w:rsidRPr="00B24238">
              <w:rPr>
                <w:color w:val="2C2D2E"/>
                <w:sz w:val="22"/>
                <w:szCs w:val="22"/>
              </w:rPr>
              <w:t>40817810350200244933.</w:t>
            </w:r>
          </w:p>
          <w:bookmarkEnd w:id="0"/>
          <w:p w14:paraId="107E8773" w14:textId="25D14E4E" w:rsidR="003D3860" w:rsidRPr="00B24238" w:rsidRDefault="0027669D">
            <w:pPr>
              <w:rPr>
                <w:color w:val="000000"/>
                <w:sz w:val="22"/>
                <w:szCs w:val="22"/>
              </w:rPr>
            </w:pPr>
            <w:r w:rsidRPr="00B24238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B24238" w:rsidRDefault="0027669D">
            <w:pPr>
              <w:rPr>
                <w:color w:val="000000"/>
                <w:sz w:val="22"/>
                <w:szCs w:val="22"/>
              </w:rPr>
            </w:pPr>
            <w:r w:rsidRPr="00B24238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B24238" w:rsidRDefault="0027669D">
            <w:pPr>
              <w:rPr>
                <w:color w:val="000000"/>
                <w:sz w:val="22"/>
                <w:szCs w:val="22"/>
              </w:rPr>
            </w:pPr>
            <w:r w:rsidRPr="00B24238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B24238" w:rsidRDefault="003D3860">
            <w:pPr>
              <w:rPr>
                <w:sz w:val="22"/>
                <w:szCs w:val="22"/>
              </w:rPr>
            </w:pPr>
          </w:p>
          <w:p w14:paraId="6E4AB999" w14:textId="77777777" w:rsidR="003D3860" w:rsidRPr="00B24238" w:rsidRDefault="0027669D">
            <w:pPr>
              <w:rPr>
                <w:sz w:val="22"/>
                <w:szCs w:val="22"/>
              </w:rPr>
            </w:pPr>
            <w:r w:rsidRPr="00B24238">
              <w:rPr>
                <w:sz w:val="22"/>
                <w:szCs w:val="22"/>
              </w:rPr>
              <w:t>________________ / О.В. Соловьева/</w:t>
            </w:r>
          </w:p>
          <w:p w14:paraId="43BF0A95" w14:textId="77777777" w:rsidR="003D3860" w:rsidRPr="00B24238" w:rsidRDefault="003D3860">
            <w:pPr>
              <w:rPr>
                <w:sz w:val="22"/>
                <w:szCs w:val="22"/>
              </w:rPr>
            </w:pPr>
          </w:p>
        </w:tc>
        <w:tc>
          <w:tcPr>
            <w:tcW w:w="3891" w:type="dxa"/>
          </w:tcPr>
          <w:p w14:paraId="1305D477" w14:textId="77777777" w:rsidR="003D3860" w:rsidRPr="00B24238" w:rsidRDefault="0027669D">
            <w:pPr>
              <w:rPr>
                <w:b/>
                <w:sz w:val="22"/>
                <w:szCs w:val="22"/>
              </w:rPr>
            </w:pPr>
            <w:r w:rsidRPr="00B24238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Pr="00B24238" w:rsidRDefault="003D3860">
            <w:pPr>
              <w:rPr>
                <w:sz w:val="22"/>
                <w:szCs w:val="22"/>
              </w:rPr>
            </w:pPr>
          </w:p>
          <w:p w14:paraId="6A77C008" w14:textId="77777777" w:rsidR="003D3860" w:rsidRPr="00B24238" w:rsidRDefault="003D3860">
            <w:pPr>
              <w:rPr>
                <w:sz w:val="22"/>
                <w:szCs w:val="22"/>
              </w:rPr>
            </w:pPr>
          </w:p>
          <w:p w14:paraId="0F0ED79D" w14:textId="77777777" w:rsidR="003D3860" w:rsidRPr="00B24238" w:rsidRDefault="003D3860">
            <w:pPr>
              <w:rPr>
                <w:sz w:val="22"/>
                <w:szCs w:val="22"/>
              </w:rPr>
            </w:pPr>
          </w:p>
          <w:p w14:paraId="47725A4E" w14:textId="77777777" w:rsidR="003D3860" w:rsidRPr="00B24238" w:rsidRDefault="003D3860">
            <w:pPr>
              <w:rPr>
                <w:sz w:val="22"/>
                <w:szCs w:val="22"/>
              </w:rPr>
            </w:pPr>
          </w:p>
          <w:p w14:paraId="08FF4BFD" w14:textId="77777777" w:rsidR="003D3860" w:rsidRPr="00B24238" w:rsidRDefault="003D3860">
            <w:pPr>
              <w:rPr>
                <w:sz w:val="22"/>
                <w:szCs w:val="22"/>
              </w:rPr>
            </w:pPr>
          </w:p>
        </w:tc>
      </w:tr>
      <w:tr w:rsidR="003D3860" w:rsidRPr="00B24238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Pr="00B24238" w:rsidRDefault="003D3860">
            <w:pPr>
              <w:rPr>
                <w:sz w:val="22"/>
                <w:szCs w:val="22"/>
              </w:rPr>
            </w:pPr>
          </w:p>
        </w:tc>
      </w:tr>
    </w:tbl>
    <w:p w14:paraId="749C0D4B" w14:textId="77777777" w:rsidR="003D3860" w:rsidRPr="00B24238" w:rsidRDefault="003D3860">
      <w:pPr>
        <w:rPr>
          <w:sz w:val="22"/>
          <w:szCs w:val="22"/>
        </w:rPr>
      </w:pPr>
    </w:p>
    <w:sectPr w:rsidR="003D3860" w:rsidRPr="00B242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27669D"/>
    <w:rsid w:val="003D3860"/>
    <w:rsid w:val="006F5B0B"/>
    <w:rsid w:val="00756771"/>
    <w:rsid w:val="00B24238"/>
    <w:rsid w:val="00B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2014-10-27T08:47:00Z</dcterms:created>
  <dcterms:modified xsi:type="dcterms:W3CDTF">2025-04-09T10:59:00Z</dcterms:modified>
</cp:coreProperties>
</file>