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D3" w:rsidRPr="006E1DF8" w:rsidRDefault="004F0CD3">
      <w:pPr>
        <w:pStyle w:val="ConsPlusTitle"/>
        <w:widowControl/>
        <w:jc w:val="center"/>
        <w:rPr>
          <w:rFonts w:cs="Times New Roman"/>
          <w:bCs w:val="0"/>
          <w:sz w:val="22"/>
          <w:szCs w:val="22"/>
        </w:rPr>
      </w:pPr>
      <w:r w:rsidRPr="006E1DF8">
        <w:rPr>
          <w:rFonts w:ascii="Times New Roman" w:hAnsi="Times New Roman" w:cs="Times New Roman"/>
          <w:bCs w:val="0"/>
          <w:sz w:val="22"/>
          <w:szCs w:val="22"/>
        </w:rPr>
        <w:t>ДОГОВОР №____</w:t>
      </w:r>
    </w:p>
    <w:p w:rsidR="004F0CD3" w:rsidRPr="006E1DF8" w:rsidRDefault="004F0CD3">
      <w:pPr>
        <w:pStyle w:val="ConsPlusNormal"/>
        <w:widowControl/>
        <w:ind w:firstLine="0"/>
        <w:jc w:val="center"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b/>
          <w:sz w:val="22"/>
          <w:szCs w:val="22"/>
        </w:rPr>
        <w:t>купли-продажи</w:t>
      </w:r>
    </w:p>
    <w:p w:rsidR="004F0CD3" w:rsidRPr="006E1DF8" w:rsidRDefault="004F0CD3">
      <w:pPr>
        <w:pStyle w:val="ConsPlusNonformat"/>
        <w:widowControl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г. Воронеж</w:t>
      </w:r>
      <w:r w:rsidRPr="006E1DF8">
        <w:rPr>
          <w:rFonts w:ascii="Times New Roman" w:hAnsi="Times New Roman" w:cs="Times New Roman"/>
          <w:sz w:val="22"/>
          <w:szCs w:val="22"/>
        </w:rPr>
        <w:tab/>
      </w:r>
      <w:r w:rsidRPr="006E1DF8">
        <w:rPr>
          <w:rFonts w:ascii="Times New Roman" w:hAnsi="Times New Roman" w:cs="Times New Roman"/>
          <w:sz w:val="22"/>
          <w:szCs w:val="22"/>
        </w:rPr>
        <w:tab/>
      </w:r>
      <w:r w:rsidRPr="006E1DF8">
        <w:rPr>
          <w:rFonts w:ascii="Times New Roman" w:hAnsi="Times New Roman" w:cs="Times New Roman"/>
          <w:sz w:val="22"/>
          <w:szCs w:val="22"/>
        </w:rPr>
        <w:tab/>
      </w:r>
      <w:r w:rsidRPr="006E1DF8">
        <w:rPr>
          <w:rFonts w:ascii="Times New Roman" w:hAnsi="Times New Roman" w:cs="Times New Roman"/>
          <w:sz w:val="22"/>
          <w:szCs w:val="22"/>
        </w:rPr>
        <w:tab/>
      </w:r>
      <w:r w:rsidRPr="006E1DF8">
        <w:rPr>
          <w:rFonts w:ascii="Times New Roman" w:hAnsi="Times New Roman" w:cs="Times New Roman"/>
          <w:sz w:val="22"/>
          <w:szCs w:val="22"/>
        </w:rPr>
        <w:tab/>
      </w:r>
      <w:r w:rsidRPr="006E1DF8">
        <w:rPr>
          <w:rFonts w:ascii="Times New Roman" w:hAnsi="Times New Roman" w:cs="Times New Roman"/>
          <w:sz w:val="22"/>
          <w:szCs w:val="22"/>
        </w:rPr>
        <w:tab/>
      </w:r>
      <w:r w:rsidRPr="006E1DF8">
        <w:rPr>
          <w:rFonts w:ascii="Times New Roman" w:hAnsi="Times New Roman" w:cs="Times New Roman"/>
          <w:sz w:val="22"/>
          <w:szCs w:val="22"/>
        </w:rPr>
        <w:tab/>
      </w:r>
      <w:r w:rsidRPr="006E1DF8">
        <w:rPr>
          <w:rFonts w:ascii="Times New Roman" w:hAnsi="Times New Roman" w:cs="Times New Roman"/>
          <w:sz w:val="22"/>
          <w:szCs w:val="22"/>
        </w:rPr>
        <w:tab/>
        <w:t xml:space="preserve">«       »              20__ г. </w:t>
      </w:r>
    </w:p>
    <w:p w:rsidR="004F0CD3" w:rsidRPr="006E1DF8" w:rsidRDefault="004F0CD3">
      <w:pPr>
        <w:widowControl w:val="0"/>
        <w:spacing w:line="216" w:lineRule="auto"/>
        <w:ind w:firstLine="900"/>
        <w:jc w:val="both"/>
        <w:rPr>
          <w:spacing w:val="-1"/>
          <w:sz w:val="22"/>
          <w:szCs w:val="22"/>
        </w:rPr>
      </w:pPr>
    </w:p>
    <w:p w:rsidR="004F0CD3" w:rsidRPr="006E1DF8" w:rsidRDefault="00153BBB">
      <w:pPr>
        <w:widowControl w:val="0"/>
        <w:spacing w:line="216" w:lineRule="auto"/>
        <w:ind w:firstLine="900"/>
        <w:jc w:val="both"/>
        <w:rPr>
          <w:sz w:val="22"/>
          <w:szCs w:val="22"/>
        </w:rPr>
      </w:pPr>
      <w:r w:rsidRPr="00153BBB">
        <w:rPr>
          <w:rFonts w:hAnsi="Times New Roman" w:hint="eastAsia"/>
          <w:sz w:val="22"/>
          <w:szCs w:val="22"/>
        </w:rPr>
        <w:t>Финансовый</w:t>
      </w:r>
      <w:r w:rsidRPr="00153BBB">
        <w:rPr>
          <w:rFonts w:hAnsi="Times New Roman"/>
          <w:sz w:val="22"/>
          <w:szCs w:val="22"/>
        </w:rPr>
        <w:t xml:space="preserve"> </w:t>
      </w:r>
      <w:r w:rsidRPr="00153BBB">
        <w:rPr>
          <w:rFonts w:hAnsi="Times New Roman" w:hint="eastAsia"/>
          <w:sz w:val="22"/>
          <w:szCs w:val="22"/>
        </w:rPr>
        <w:t>управляющий</w:t>
      </w:r>
      <w:r w:rsidRPr="00153BBB">
        <w:rPr>
          <w:rFonts w:hAnsi="Times New Roman"/>
          <w:sz w:val="22"/>
          <w:szCs w:val="22"/>
        </w:rPr>
        <w:t xml:space="preserve"> </w:t>
      </w:r>
      <w:r w:rsidRPr="00153BBB">
        <w:rPr>
          <w:rFonts w:hAnsi="Times New Roman" w:hint="eastAsia"/>
          <w:sz w:val="22"/>
          <w:szCs w:val="22"/>
        </w:rPr>
        <w:t>Гражданина</w:t>
      </w:r>
      <w:r w:rsidRPr="00153BBB">
        <w:rPr>
          <w:rFonts w:hAnsi="Times New Roman"/>
          <w:sz w:val="22"/>
          <w:szCs w:val="22"/>
        </w:rPr>
        <w:t xml:space="preserve"> </w:t>
      </w:r>
      <w:r w:rsidRPr="00153BBB">
        <w:rPr>
          <w:rFonts w:hAnsi="Times New Roman" w:hint="eastAsia"/>
          <w:sz w:val="22"/>
          <w:szCs w:val="22"/>
        </w:rPr>
        <w:t>РФ</w:t>
      </w:r>
      <w:r w:rsidRPr="00153BBB">
        <w:rPr>
          <w:rFonts w:hAnsi="Times New Roman"/>
          <w:sz w:val="22"/>
          <w:szCs w:val="22"/>
        </w:rPr>
        <w:t xml:space="preserve"> </w:t>
      </w:r>
      <w:proofErr w:type="spellStart"/>
      <w:r w:rsidR="003A0B19" w:rsidRPr="003A0B19">
        <w:rPr>
          <w:rFonts w:hAnsi="Times New Roman" w:hint="eastAsia"/>
          <w:sz w:val="22"/>
          <w:szCs w:val="22"/>
        </w:rPr>
        <w:t>Секушина</w:t>
      </w:r>
      <w:proofErr w:type="spellEnd"/>
      <w:r w:rsidR="003A0B19" w:rsidRPr="003A0B19">
        <w:rPr>
          <w:rFonts w:hAnsi="Times New Roman"/>
          <w:sz w:val="22"/>
          <w:szCs w:val="22"/>
        </w:rPr>
        <w:t xml:space="preserve"> </w:t>
      </w:r>
      <w:r w:rsidR="003A0B19" w:rsidRPr="003A0B19">
        <w:rPr>
          <w:rFonts w:hAnsi="Times New Roman" w:hint="eastAsia"/>
          <w:sz w:val="22"/>
          <w:szCs w:val="22"/>
        </w:rPr>
        <w:t>Андрея</w:t>
      </w:r>
      <w:r w:rsidR="003A0B19" w:rsidRPr="003A0B19">
        <w:rPr>
          <w:rFonts w:hAnsi="Times New Roman"/>
          <w:sz w:val="22"/>
          <w:szCs w:val="22"/>
        </w:rPr>
        <w:t xml:space="preserve"> </w:t>
      </w:r>
      <w:r w:rsidR="003A0B19" w:rsidRPr="003A0B19">
        <w:rPr>
          <w:rFonts w:hAnsi="Times New Roman" w:hint="eastAsia"/>
          <w:sz w:val="22"/>
          <w:szCs w:val="22"/>
        </w:rPr>
        <w:t>Павловича</w:t>
      </w:r>
      <w:r w:rsidR="003A0B19" w:rsidRPr="003A0B19">
        <w:rPr>
          <w:rFonts w:hAnsi="Times New Roman"/>
          <w:sz w:val="22"/>
          <w:szCs w:val="22"/>
        </w:rPr>
        <w:t xml:space="preserve"> </w:t>
      </w:r>
      <w:r w:rsidR="00A555DE" w:rsidRPr="00A555DE">
        <w:rPr>
          <w:rFonts w:hAnsi="Times New Roman"/>
          <w:sz w:val="22"/>
          <w:szCs w:val="22"/>
        </w:rPr>
        <w:t xml:space="preserve">- </w:t>
      </w:r>
      <w:r w:rsidR="00A555DE" w:rsidRPr="00A555DE">
        <w:rPr>
          <w:rFonts w:hAnsi="Times New Roman" w:hint="eastAsia"/>
          <w:sz w:val="22"/>
          <w:szCs w:val="22"/>
        </w:rPr>
        <w:t>Коробкин</w:t>
      </w:r>
      <w:r w:rsidR="00A555DE" w:rsidRPr="00A555DE">
        <w:rPr>
          <w:rFonts w:hAnsi="Times New Roman"/>
          <w:sz w:val="22"/>
          <w:szCs w:val="22"/>
        </w:rPr>
        <w:t xml:space="preserve"> </w:t>
      </w:r>
      <w:r w:rsidR="00A555DE" w:rsidRPr="00A555DE">
        <w:rPr>
          <w:rFonts w:hAnsi="Times New Roman" w:hint="eastAsia"/>
          <w:sz w:val="22"/>
          <w:szCs w:val="22"/>
        </w:rPr>
        <w:t>Иван</w:t>
      </w:r>
      <w:r w:rsidR="00A555DE" w:rsidRPr="00A555DE">
        <w:rPr>
          <w:rFonts w:hAnsi="Times New Roman"/>
          <w:sz w:val="22"/>
          <w:szCs w:val="22"/>
        </w:rPr>
        <w:t xml:space="preserve"> </w:t>
      </w:r>
      <w:r w:rsidR="00A555DE" w:rsidRPr="00A555DE">
        <w:rPr>
          <w:rFonts w:hAnsi="Times New Roman" w:hint="eastAsia"/>
          <w:sz w:val="22"/>
          <w:szCs w:val="22"/>
        </w:rPr>
        <w:t>Николаевич</w:t>
      </w:r>
      <w:r w:rsidRPr="00A555DE">
        <w:rPr>
          <w:rFonts w:hAnsi="Times New Roman"/>
          <w:sz w:val="22"/>
          <w:szCs w:val="22"/>
        </w:rPr>
        <w:t>,</w:t>
      </w:r>
      <w:r w:rsidRPr="00153BBB">
        <w:rPr>
          <w:rFonts w:hAnsi="Times New Roman"/>
          <w:sz w:val="22"/>
          <w:szCs w:val="22"/>
        </w:rPr>
        <w:t xml:space="preserve"> </w:t>
      </w:r>
      <w:r w:rsidRPr="00153BBB">
        <w:rPr>
          <w:rFonts w:hAnsi="Times New Roman" w:hint="eastAsia"/>
          <w:sz w:val="22"/>
          <w:szCs w:val="22"/>
        </w:rPr>
        <w:t>действующий</w:t>
      </w:r>
      <w:r w:rsidRPr="00153BBB">
        <w:rPr>
          <w:rFonts w:hAnsi="Times New Roman"/>
          <w:sz w:val="22"/>
          <w:szCs w:val="22"/>
        </w:rPr>
        <w:t xml:space="preserve"> </w:t>
      </w:r>
      <w:r w:rsidRPr="00153BBB">
        <w:rPr>
          <w:rFonts w:hAnsi="Times New Roman" w:hint="eastAsia"/>
          <w:sz w:val="22"/>
          <w:szCs w:val="22"/>
        </w:rPr>
        <w:t>на</w:t>
      </w:r>
      <w:r w:rsidRPr="00153BBB">
        <w:rPr>
          <w:rFonts w:hAnsi="Times New Roman"/>
          <w:sz w:val="22"/>
          <w:szCs w:val="22"/>
        </w:rPr>
        <w:t xml:space="preserve"> </w:t>
      </w:r>
      <w:r w:rsidRPr="00153BBB">
        <w:rPr>
          <w:rFonts w:hAnsi="Times New Roman" w:hint="eastAsia"/>
          <w:sz w:val="22"/>
          <w:szCs w:val="22"/>
        </w:rPr>
        <w:t>основании</w:t>
      </w:r>
      <w:r w:rsidRPr="00153BBB">
        <w:rPr>
          <w:rFonts w:hAnsi="Times New Roman"/>
          <w:sz w:val="22"/>
          <w:szCs w:val="22"/>
        </w:rPr>
        <w:t xml:space="preserve"> </w:t>
      </w:r>
      <w:r w:rsidRPr="00153BBB">
        <w:rPr>
          <w:rFonts w:hAnsi="Times New Roman" w:hint="eastAsia"/>
          <w:sz w:val="22"/>
          <w:szCs w:val="22"/>
        </w:rPr>
        <w:t>Решения</w:t>
      </w:r>
      <w:r w:rsidRPr="00153BBB">
        <w:rPr>
          <w:rFonts w:hAnsi="Times New Roman"/>
          <w:sz w:val="22"/>
          <w:szCs w:val="22"/>
        </w:rPr>
        <w:t xml:space="preserve"> </w:t>
      </w:r>
      <w:r w:rsidRPr="00153BBB">
        <w:rPr>
          <w:rFonts w:hAnsi="Times New Roman" w:hint="eastAsia"/>
          <w:sz w:val="22"/>
          <w:szCs w:val="22"/>
        </w:rPr>
        <w:t>Арбитражного</w:t>
      </w:r>
      <w:r w:rsidRPr="00153BBB">
        <w:rPr>
          <w:rFonts w:hAnsi="Times New Roman"/>
          <w:sz w:val="22"/>
          <w:szCs w:val="22"/>
        </w:rPr>
        <w:t xml:space="preserve"> </w:t>
      </w:r>
      <w:r w:rsidRPr="00153BBB">
        <w:rPr>
          <w:rFonts w:hAnsi="Times New Roman" w:hint="eastAsia"/>
          <w:sz w:val="22"/>
          <w:szCs w:val="22"/>
        </w:rPr>
        <w:t>суда</w:t>
      </w:r>
      <w:r w:rsidRPr="00153BBB">
        <w:rPr>
          <w:rFonts w:hAnsi="Times New Roman"/>
          <w:sz w:val="22"/>
          <w:szCs w:val="22"/>
        </w:rPr>
        <w:t xml:space="preserve"> </w:t>
      </w:r>
      <w:r w:rsidR="00A6549F" w:rsidRPr="00A6549F">
        <w:rPr>
          <w:rFonts w:hAnsi="Times New Roman" w:hint="eastAsia"/>
          <w:sz w:val="22"/>
          <w:szCs w:val="22"/>
        </w:rPr>
        <w:t>Воронежской</w:t>
      </w:r>
      <w:r w:rsidR="00A6549F" w:rsidRPr="00A6549F">
        <w:rPr>
          <w:rFonts w:hAnsi="Times New Roman"/>
          <w:sz w:val="22"/>
          <w:szCs w:val="22"/>
        </w:rPr>
        <w:t xml:space="preserve"> </w:t>
      </w:r>
      <w:r w:rsidR="00A6549F" w:rsidRPr="00A6549F">
        <w:rPr>
          <w:rFonts w:hAnsi="Times New Roman" w:hint="eastAsia"/>
          <w:sz w:val="22"/>
          <w:szCs w:val="22"/>
        </w:rPr>
        <w:t>области</w:t>
      </w:r>
      <w:r w:rsidR="00A6549F" w:rsidRPr="00A6549F">
        <w:rPr>
          <w:rFonts w:hAnsi="Times New Roman"/>
          <w:sz w:val="22"/>
          <w:szCs w:val="22"/>
        </w:rPr>
        <w:t xml:space="preserve"> </w:t>
      </w:r>
      <w:r w:rsidR="00A6549F" w:rsidRPr="00A6549F">
        <w:rPr>
          <w:rFonts w:hAnsi="Times New Roman" w:hint="eastAsia"/>
          <w:sz w:val="22"/>
          <w:szCs w:val="22"/>
        </w:rPr>
        <w:t>от</w:t>
      </w:r>
      <w:r w:rsidR="00A6549F" w:rsidRPr="00A6549F">
        <w:rPr>
          <w:rFonts w:hAnsi="Times New Roman"/>
          <w:sz w:val="22"/>
          <w:szCs w:val="22"/>
        </w:rPr>
        <w:t xml:space="preserve"> </w:t>
      </w:r>
      <w:r w:rsidR="003A0B19" w:rsidRPr="003A0B19">
        <w:rPr>
          <w:rFonts w:hAnsi="Times New Roman"/>
          <w:sz w:val="22"/>
          <w:szCs w:val="22"/>
        </w:rPr>
        <w:t xml:space="preserve">15.07.2024 </w:t>
      </w:r>
      <w:r w:rsidR="003A0B19" w:rsidRPr="003A0B19">
        <w:rPr>
          <w:rFonts w:hAnsi="Times New Roman" w:hint="eastAsia"/>
          <w:sz w:val="22"/>
          <w:szCs w:val="22"/>
        </w:rPr>
        <w:t>г</w:t>
      </w:r>
      <w:r w:rsidR="003A0B19" w:rsidRPr="003A0B19">
        <w:rPr>
          <w:rFonts w:hAnsi="Times New Roman"/>
          <w:sz w:val="22"/>
          <w:szCs w:val="22"/>
        </w:rPr>
        <w:t xml:space="preserve">. </w:t>
      </w:r>
      <w:r w:rsidR="003A0B19" w:rsidRPr="003A0B19">
        <w:rPr>
          <w:rFonts w:hAnsi="Times New Roman" w:hint="eastAsia"/>
          <w:sz w:val="22"/>
          <w:szCs w:val="22"/>
        </w:rPr>
        <w:t>по</w:t>
      </w:r>
      <w:r w:rsidR="003A0B19" w:rsidRPr="003A0B19">
        <w:rPr>
          <w:rFonts w:hAnsi="Times New Roman"/>
          <w:sz w:val="22"/>
          <w:szCs w:val="22"/>
        </w:rPr>
        <w:t xml:space="preserve"> </w:t>
      </w:r>
      <w:r w:rsidR="003A0B19" w:rsidRPr="003A0B19">
        <w:rPr>
          <w:rFonts w:hAnsi="Times New Roman" w:hint="eastAsia"/>
          <w:sz w:val="22"/>
          <w:szCs w:val="22"/>
        </w:rPr>
        <w:t>делу</w:t>
      </w:r>
      <w:r w:rsidR="003A0B19" w:rsidRPr="003A0B19">
        <w:rPr>
          <w:rFonts w:hAnsi="Times New Roman"/>
          <w:sz w:val="22"/>
          <w:szCs w:val="22"/>
        </w:rPr>
        <w:t xml:space="preserve"> </w:t>
      </w:r>
      <w:r w:rsidR="003A0B19" w:rsidRPr="003A0B19">
        <w:rPr>
          <w:rFonts w:hAnsi="Times New Roman" w:hint="eastAsia"/>
          <w:sz w:val="22"/>
          <w:szCs w:val="22"/>
        </w:rPr>
        <w:t>А</w:t>
      </w:r>
      <w:r w:rsidR="003A0B19" w:rsidRPr="003A0B19">
        <w:rPr>
          <w:rFonts w:hAnsi="Times New Roman"/>
          <w:sz w:val="22"/>
          <w:szCs w:val="22"/>
        </w:rPr>
        <w:t xml:space="preserve">14-3247/2024 </w:t>
      </w:r>
      <w:r w:rsidR="004F0CD3" w:rsidRPr="006E1DF8">
        <w:rPr>
          <w:rFonts w:hAnsi="Times New Roman"/>
          <w:sz w:val="22"/>
          <w:szCs w:val="22"/>
        </w:rPr>
        <w:t>и Федерального закона № 127-ФЗ «О несостоятельности (банкротстве)», именуемый в дальнейшем «</w:t>
      </w:r>
      <w:r w:rsidR="004F0CD3" w:rsidRPr="006E1DF8">
        <w:rPr>
          <w:rFonts w:hAnsi="Times New Roman"/>
          <w:b/>
          <w:sz w:val="22"/>
          <w:szCs w:val="22"/>
        </w:rPr>
        <w:t>Продавец</w:t>
      </w:r>
      <w:r w:rsidR="004F0CD3" w:rsidRPr="006E1DF8">
        <w:rPr>
          <w:rFonts w:hAnsi="Times New Roman"/>
          <w:sz w:val="22"/>
          <w:szCs w:val="22"/>
        </w:rPr>
        <w:t>» с одной стороны, и</w:t>
      </w:r>
      <w:r w:rsidR="004F0CD3" w:rsidRPr="006E1DF8">
        <w:rPr>
          <w:sz w:val="22"/>
          <w:szCs w:val="22"/>
        </w:rPr>
        <w:t xml:space="preserve"> </w:t>
      </w:r>
    </w:p>
    <w:p w:rsidR="004F0CD3" w:rsidRPr="006E1DF8" w:rsidRDefault="004F0CD3">
      <w:pPr>
        <w:widowControl w:val="0"/>
        <w:spacing w:line="216" w:lineRule="auto"/>
        <w:ind w:firstLine="900"/>
        <w:jc w:val="both"/>
        <w:rPr>
          <w:sz w:val="22"/>
          <w:szCs w:val="22"/>
        </w:rPr>
      </w:pPr>
      <w:r w:rsidRPr="006E1DF8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именуем</w:t>
      </w:r>
      <w:r w:rsidRPr="006E1DF8">
        <w:rPr>
          <w:sz w:val="22"/>
          <w:szCs w:val="22"/>
        </w:rPr>
        <w:t xml:space="preserve">___ </w:t>
      </w:r>
      <w:r w:rsidRPr="006E1DF8">
        <w:rPr>
          <w:sz w:val="22"/>
          <w:szCs w:val="22"/>
        </w:rPr>
        <w:t>в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дальнейшем</w:t>
      </w:r>
      <w:r w:rsidRPr="006E1DF8">
        <w:rPr>
          <w:b/>
          <w:bCs/>
          <w:sz w:val="22"/>
          <w:szCs w:val="22"/>
        </w:rPr>
        <w:t xml:space="preserve"> </w:t>
      </w:r>
      <w:r w:rsidRPr="006E1DF8">
        <w:rPr>
          <w:b/>
          <w:bCs/>
          <w:sz w:val="22"/>
          <w:szCs w:val="22"/>
        </w:rPr>
        <w:t>«Покупатель»</w:t>
      </w:r>
      <w:r w:rsidRPr="006E1DF8">
        <w:rPr>
          <w:b/>
          <w:bCs/>
          <w:sz w:val="22"/>
          <w:szCs w:val="22"/>
        </w:rPr>
        <w:t>,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другой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стороны</w:t>
      </w:r>
      <w:r w:rsidRPr="006E1DF8">
        <w:rPr>
          <w:sz w:val="22"/>
          <w:szCs w:val="22"/>
        </w:rPr>
        <w:t xml:space="preserve">, </w:t>
      </w:r>
      <w:r w:rsidRPr="006E1DF8">
        <w:rPr>
          <w:sz w:val="22"/>
          <w:szCs w:val="22"/>
        </w:rPr>
        <w:t>именуемые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в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дальнейшем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«</w:t>
      </w:r>
      <w:r w:rsidRPr="006E1DF8">
        <w:rPr>
          <w:b/>
          <w:sz w:val="22"/>
          <w:szCs w:val="22"/>
        </w:rPr>
        <w:t>Стороны</w:t>
      </w:r>
      <w:r w:rsidRPr="006E1DF8">
        <w:rPr>
          <w:sz w:val="22"/>
          <w:szCs w:val="22"/>
        </w:rPr>
        <w:t>»</w:t>
      </w:r>
      <w:r w:rsidRPr="006E1DF8">
        <w:rPr>
          <w:sz w:val="22"/>
          <w:szCs w:val="22"/>
        </w:rPr>
        <w:t xml:space="preserve">, </w:t>
      </w:r>
      <w:r w:rsidRPr="006E1DF8">
        <w:rPr>
          <w:sz w:val="22"/>
          <w:szCs w:val="22"/>
        </w:rPr>
        <w:t>заключили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настоящий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договор</w:t>
      </w:r>
      <w:r w:rsidRPr="006E1DF8">
        <w:rPr>
          <w:sz w:val="22"/>
          <w:szCs w:val="22"/>
        </w:rPr>
        <w:t xml:space="preserve"> (</w:t>
      </w:r>
      <w:r w:rsidRPr="006E1DF8">
        <w:rPr>
          <w:sz w:val="22"/>
          <w:szCs w:val="22"/>
        </w:rPr>
        <w:t>далее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–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«Договор»</w:t>
      </w:r>
      <w:r w:rsidRPr="006E1DF8">
        <w:rPr>
          <w:sz w:val="22"/>
          <w:szCs w:val="22"/>
        </w:rPr>
        <w:t xml:space="preserve">) </w:t>
      </w:r>
      <w:r w:rsidRPr="006E1DF8">
        <w:rPr>
          <w:sz w:val="22"/>
          <w:szCs w:val="22"/>
        </w:rPr>
        <w:t>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нижеследующем</w:t>
      </w:r>
      <w:r w:rsidRPr="006E1DF8">
        <w:rPr>
          <w:sz w:val="22"/>
          <w:szCs w:val="22"/>
        </w:rPr>
        <w:t>:</w:t>
      </w:r>
    </w:p>
    <w:p w:rsidR="004F0CD3" w:rsidRPr="006E1DF8" w:rsidRDefault="004F0CD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E1DF8" w:rsidRPr="006E1DF8" w:rsidRDefault="006E1DF8" w:rsidP="006E1D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6E1DF8" w:rsidRPr="006E1DF8" w:rsidRDefault="006E1DF8" w:rsidP="006E1DF8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 xml:space="preserve"> Продавец передаёт Покупателю, а Покупатель принимает в полном объеме: __________________________________________________________________________________. </w:t>
      </w:r>
    </w:p>
    <w:p w:rsidR="006E1DF8" w:rsidRPr="006E1DF8" w:rsidRDefault="006E1DF8" w:rsidP="006E1DF8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Имущество переходит к Покупателю с момента полной оплаты по настоящему договору.</w:t>
      </w:r>
    </w:p>
    <w:p w:rsidR="006E1DF8" w:rsidRPr="006E1DF8" w:rsidRDefault="006E1DF8" w:rsidP="006E1DF8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 xml:space="preserve"> Покупатель принимает Имущество к  Должнику и обязуется оплатить за указанное Имущество согласованную цену.</w:t>
      </w:r>
    </w:p>
    <w:p w:rsidR="006E1DF8" w:rsidRPr="006E1DF8" w:rsidRDefault="006E1DF8" w:rsidP="006E1DF8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 xml:space="preserve"> Продавец гарантирует, что до подписания настоящего договора данное Имущество не продано.</w:t>
      </w:r>
    </w:p>
    <w:p w:rsidR="006E1DF8" w:rsidRPr="006E1DF8" w:rsidRDefault="006E1DF8" w:rsidP="006E1D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E1DF8" w:rsidRPr="006E1DF8" w:rsidRDefault="006E1DF8" w:rsidP="006E1D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2. СТОИМОСТЬ И ПОРЯДОК ОПЛАТЫ</w:t>
      </w:r>
    </w:p>
    <w:p w:rsidR="006E1DF8" w:rsidRPr="006E1DF8" w:rsidRDefault="006E1DF8" w:rsidP="006E1DF8">
      <w:pPr>
        <w:jc w:val="both"/>
        <w:rPr>
          <w:sz w:val="22"/>
          <w:szCs w:val="22"/>
        </w:rPr>
      </w:pPr>
      <w:r w:rsidRPr="006E1DF8">
        <w:rPr>
          <w:sz w:val="22"/>
          <w:szCs w:val="22"/>
        </w:rPr>
        <w:t xml:space="preserve">2.1. </w:t>
      </w:r>
      <w:r w:rsidRPr="006E1DF8">
        <w:rPr>
          <w:sz w:val="22"/>
          <w:szCs w:val="22"/>
        </w:rPr>
        <w:t>Согласно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протоколу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результатах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торгов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от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«</w:t>
      </w:r>
      <w:r w:rsidRPr="006E1DF8">
        <w:rPr>
          <w:sz w:val="22"/>
          <w:szCs w:val="22"/>
        </w:rPr>
        <w:t>___</w:t>
      </w:r>
      <w:r w:rsidRPr="006E1DF8">
        <w:rPr>
          <w:sz w:val="22"/>
          <w:szCs w:val="22"/>
        </w:rPr>
        <w:t>»</w:t>
      </w:r>
      <w:r w:rsidRPr="006E1DF8">
        <w:rPr>
          <w:sz w:val="22"/>
          <w:szCs w:val="22"/>
        </w:rPr>
        <w:t xml:space="preserve"> ____________20___ </w:t>
      </w:r>
      <w:r w:rsidRPr="006E1DF8">
        <w:rPr>
          <w:sz w:val="22"/>
          <w:szCs w:val="22"/>
        </w:rPr>
        <w:t>г</w:t>
      </w:r>
      <w:r w:rsidRPr="006E1DF8">
        <w:rPr>
          <w:sz w:val="22"/>
          <w:szCs w:val="22"/>
        </w:rPr>
        <w:t xml:space="preserve">. </w:t>
      </w:r>
      <w:r w:rsidRPr="006E1DF8">
        <w:rPr>
          <w:sz w:val="22"/>
          <w:szCs w:val="22"/>
        </w:rPr>
        <w:t>стоимость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передаваемого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Имущества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составляет</w:t>
      </w:r>
      <w:r w:rsidRPr="006E1DF8">
        <w:rPr>
          <w:sz w:val="22"/>
          <w:szCs w:val="22"/>
        </w:rPr>
        <w:t xml:space="preserve"> _________________.</w:t>
      </w:r>
    </w:p>
    <w:p w:rsidR="006E1DF8" w:rsidRPr="006E1DF8" w:rsidRDefault="006E1DF8" w:rsidP="006E1DF8">
      <w:pPr>
        <w:numPr>
          <w:ilvl w:val="1"/>
          <w:numId w:val="5"/>
        </w:numPr>
        <w:suppressAutoHyphens w:val="0"/>
        <w:ind w:left="0" w:firstLine="0"/>
        <w:jc w:val="both"/>
        <w:rPr>
          <w:sz w:val="22"/>
          <w:szCs w:val="22"/>
        </w:rPr>
      </w:pPr>
      <w:r w:rsidRPr="006E1DF8">
        <w:rPr>
          <w:sz w:val="22"/>
          <w:szCs w:val="22"/>
        </w:rPr>
        <w:t>Задаток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в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сумме</w:t>
      </w:r>
      <w:r w:rsidRPr="006E1DF8">
        <w:rPr>
          <w:sz w:val="22"/>
          <w:szCs w:val="22"/>
        </w:rPr>
        <w:t xml:space="preserve"> ____________(_______________________) </w:t>
      </w:r>
      <w:r w:rsidRPr="006E1DF8">
        <w:rPr>
          <w:sz w:val="22"/>
          <w:szCs w:val="22"/>
        </w:rPr>
        <w:t>рублей</w:t>
      </w:r>
      <w:r w:rsidRPr="006E1DF8">
        <w:rPr>
          <w:sz w:val="22"/>
          <w:szCs w:val="22"/>
        </w:rPr>
        <w:t xml:space="preserve"> __________</w:t>
      </w:r>
      <w:r w:rsidRPr="006E1DF8">
        <w:rPr>
          <w:sz w:val="22"/>
          <w:szCs w:val="22"/>
        </w:rPr>
        <w:t>коп</w:t>
      </w:r>
      <w:r w:rsidRPr="006E1DF8">
        <w:rPr>
          <w:sz w:val="22"/>
          <w:szCs w:val="22"/>
        </w:rPr>
        <w:t xml:space="preserve">., </w:t>
      </w:r>
      <w:r w:rsidRPr="006E1DF8">
        <w:rPr>
          <w:sz w:val="22"/>
          <w:szCs w:val="22"/>
        </w:rPr>
        <w:t>перечисленный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Покупателем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Договору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задатке</w:t>
      </w:r>
      <w:r w:rsidRPr="006E1DF8">
        <w:rPr>
          <w:sz w:val="22"/>
          <w:szCs w:val="22"/>
        </w:rPr>
        <w:t xml:space="preserve"> N_____ </w:t>
      </w:r>
      <w:r w:rsidRPr="006E1DF8">
        <w:rPr>
          <w:sz w:val="22"/>
          <w:szCs w:val="22"/>
        </w:rPr>
        <w:t>от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«</w:t>
      </w:r>
      <w:r w:rsidRPr="006E1DF8">
        <w:rPr>
          <w:sz w:val="22"/>
          <w:szCs w:val="22"/>
        </w:rPr>
        <w:t>______</w:t>
      </w:r>
      <w:r w:rsidRPr="006E1DF8">
        <w:rPr>
          <w:sz w:val="22"/>
          <w:szCs w:val="22"/>
        </w:rPr>
        <w:t>»</w:t>
      </w:r>
      <w:r w:rsidRPr="006E1DF8">
        <w:rPr>
          <w:sz w:val="22"/>
          <w:szCs w:val="22"/>
        </w:rPr>
        <w:t xml:space="preserve"> ___________________20__ </w:t>
      </w:r>
      <w:r w:rsidRPr="006E1DF8">
        <w:rPr>
          <w:sz w:val="22"/>
          <w:szCs w:val="22"/>
        </w:rPr>
        <w:t>г</w:t>
      </w:r>
      <w:r w:rsidRPr="006E1DF8">
        <w:rPr>
          <w:sz w:val="22"/>
          <w:szCs w:val="22"/>
        </w:rPr>
        <w:t>.</w:t>
      </w:r>
      <w:r w:rsidR="00482328">
        <w:rPr>
          <w:sz w:val="22"/>
          <w:szCs w:val="22"/>
        </w:rPr>
        <w:t xml:space="preserve"> (</w:t>
      </w:r>
      <w:r w:rsidR="00482328">
        <w:rPr>
          <w:sz w:val="22"/>
          <w:szCs w:val="22"/>
        </w:rPr>
        <w:t>платежному</w:t>
      </w:r>
      <w:r w:rsidR="00482328">
        <w:rPr>
          <w:sz w:val="22"/>
          <w:szCs w:val="22"/>
        </w:rPr>
        <w:t xml:space="preserve"> </w:t>
      </w:r>
      <w:r w:rsidR="00482328">
        <w:rPr>
          <w:sz w:val="22"/>
          <w:szCs w:val="22"/>
        </w:rPr>
        <w:t>поручению</w:t>
      </w:r>
      <w:r w:rsidR="00482328">
        <w:rPr>
          <w:sz w:val="22"/>
          <w:szCs w:val="22"/>
        </w:rPr>
        <w:t xml:space="preserve">, </w:t>
      </w:r>
      <w:r w:rsidR="00482328">
        <w:rPr>
          <w:sz w:val="22"/>
          <w:szCs w:val="22"/>
        </w:rPr>
        <w:t>чеку</w:t>
      </w:r>
      <w:r w:rsidR="00482328">
        <w:rPr>
          <w:sz w:val="22"/>
          <w:szCs w:val="22"/>
        </w:rPr>
        <w:t xml:space="preserve"> </w:t>
      </w:r>
      <w:r w:rsidR="00482328">
        <w:rPr>
          <w:sz w:val="22"/>
          <w:szCs w:val="22"/>
        </w:rPr>
        <w:t>№</w:t>
      </w:r>
      <w:r w:rsidR="00482328">
        <w:rPr>
          <w:sz w:val="22"/>
          <w:szCs w:val="22"/>
        </w:rPr>
        <w:t xml:space="preserve">___ </w:t>
      </w:r>
      <w:r w:rsidR="00482328">
        <w:rPr>
          <w:sz w:val="22"/>
          <w:szCs w:val="22"/>
        </w:rPr>
        <w:t>от</w:t>
      </w:r>
      <w:r w:rsidR="00482328">
        <w:rPr>
          <w:sz w:val="22"/>
          <w:szCs w:val="22"/>
        </w:rPr>
        <w:t xml:space="preserve"> _______ )</w:t>
      </w:r>
      <w:r w:rsidRPr="006E1DF8">
        <w:rPr>
          <w:sz w:val="22"/>
          <w:szCs w:val="22"/>
        </w:rPr>
        <w:t xml:space="preserve">, </w:t>
      </w:r>
      <w:r w:rsidRPr="006E1DF8">
        <w:rPr>
          <w:sz w:val="22"/>
          <w:szCs w:val="22"/>
        </w:rPr>
        <w:t>засчитывается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в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счет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оплаты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имущества</w:t>
      </w:r>
      <w:r w:rsidRPr="006E1DF8">
        <w:rPr>
          <w:sz w:val="22"/>
          <w:szCs w:val="22"/>
        </w:rPr>
        <w:t>.</w:t>
      </w:r>
    </w:p>
    <w:p w:rsidR="006E1DF8" w:rsidRPr="006E1DF8" w:rsidRDefault="006E1DF8" w:rsidP="006E1DF8">
      <w:pPr>
        <w:numPr>
          <w:ilvl w:val="1"/>
          <w:numId w:val="5"/>
        </w:numPr>
        <w:suppressAutoHyphens w:val="0"/>
        <w:ind w:left="0" w:firstLine="0"/>
        <w:jc w:val="both"/>
        <w:rPr>
          <w:sz w:val="22"/>
          <w:szCs w:val="22"/>
        </w:rPr>
      </w:pPr>
      <w:r w:rsidRPr="006E1DF8">
        <w:rPr>
          <w:sz w:val="22"/>
          <w:szCs w:val="22"/>
        </w:rPr>
        <w:t>За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вычетом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суммы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задатка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Покупатель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обязан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уплатить</w:t>
      </w:r>
      <w:r w:rsidRPr="006E1DF8">
        <w:rPr>
          <w:sz w:val="22"/>
          <w:szCs w:val="22"/>
        </w:rPr>
        <w:t xml:space="preserve"> _________________ (_______________________________) </w:t>
      </w:r>
      <w:r w:rsidRPr="006E1DF8">
        <w:rPr>
          <w:sz w:val="22"/>
          <w:szCs w:val="22"/>
        </w:rPr>
        <w:t>рублей</w:t>
      </w:r>
      <w:r w:rsidRPr="006E1DF8">
        <w:rPr>
          <w:sz w:val="22"/>
          <w:szCs w:val="22"/>
        </w:rPr>
        <w:t xml:space="preserve"> ______________ </w:t>
      </w:r>
      <w:r w:rsidRPr="006E1DF8">
        <w:rPr>
          <w:sz w:val="22"/>
          <w:szCs w:val="22"/>
        </w:rPr>
        <w:t>коп</w:t>
      </w:r>
      <w:r w:rsidRPr="006E1DF8">
        <w:rPr>
          <w:sz w:val="22"/>
          <w:szCs w:val="22"/>
        </w:rPr>
        <w:t>.</w:t>
      </w:r>
    </w:p>
    <w:p w:rsidR="006E1DF8" w:rsidRPr="006E1DF8" w:rsidRDefault="006E1DF8" w:rsidP="006E1DF8">
      <w:pPr>
        <w:ind w:left="1440"/>
        <w:jc w:val="both"/>
        <w:rPr>
          <w:sz w:val="22"/>
          <w:szCs w:val="22"/>
        </w:rPr>
      </w:pPr>
    </w:p>
    <w:p w:rsidR="006E1DF8" w:rsidRPr="006E1DF8" w:rsidRDefault="006E1DF8" w:rsidP="006E1DF8">
      <w:pPr>
        <w:jc w:val="both"/>
        <w:rPr>
          <w:sz w:val="22"/>
          <w:szCs w:val="22"/>
        </w:rPr>
      </w:pPr>
      <w:r w:rsidRPr="006E1DF8">
        <w:rPr>
          <w:sz w:val="22"/>
          <w:szCs w:val="22"/>
        </w:rPr>
        <w:t>2.</w:t>
      </w:r>
      <w:r>
        <w:rPr>
          <w:sz w:val="22"/>
          <w:szCs w:val="22"/>
        </w:rPr>
        <w:t>4</w:t>
      </w:r>
      <w:r w:rsidRPr="006E1DF8">
        <w:rPr>
          <w:sz w:val="22"/>
          <w:szCs w:val="22"/>
        </w:rPr>
        <w:t xml:space="preserve">. </w:t>
      </w:r>
      <w:r w:rsidRPr="006E1DF8">
        <w:rPr>
          <w:sz w:val="22"/>
          <w:szCs w:val="22"/>
        </w:rPr>
        <w:t>С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момента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уплаты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суммы</w:t>
      </w:r>
      <w:r w:rsidRPr="006E1DF8">
        <w:rPr>
          <w:sz w:val="22"/>
          <w:szCs w:val="22"/>
        </w:rPr>
        <w:t xml:space="preserve">, </w:t>
      </w:r>
      <w:r w:rsidRPr="006E1DF8">
        <w:rPr>
          <w:sz w:val="22"/>
          <w:szCs w:val="22"/>
        </w:rPr>
        <w:t>указанной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в</w:t>
      </w:r>
      <w:r w:rsidRPr="006E1DF8">
        <w:rPr>
          <w:sz w:val="22"/>
          <w:szCs w:val="22"/>
        </w:rPr>
        <w:t xml:space="preserve"> </w:t>
      </w:r>
      <w:hyperlink r:id="rId7" w:history="1">
        <w:r w:rsidRPr="006E1DF8">
          <w:rPr>
            <w:sz w:val="22"/>
            <w:szCs w:val="22"/>
          </w:rPr>
          <w:t>п</w:t>
        </w:r>
        <w:r w:rsidRPr="006E1DF8">
          <w:rPr>
            <w:sz w:val="22"/>
            <w:szCs w:val="22"/>
          </w:rPr>
          <w:t>. 2.</w:t>
        </w:r>
      </w:hyperlink>
      <w:r w:rsidRPr="006E1DF8">
        <w:rPr>
          <w:sz w:val="22"/>
          <w:szCs w:val="22"/>
        </w:rPr>
        <w:t xml:space="preserve">3 </w:t>
      </w:r>
      <w:r w:rsidRPr="006E1DF8">
        <w:rPr>
          <w:sz w:val="22"/>
          <w:szCs w:val="22"/>
        </w:rPr>
        <w:t>настоящего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договора</w:t>
      </w:r>
      <w:r w:rsidRPr="006E1DF8">
        <w:rPr>
          <w:sz w:val="22"/>
          <w:szCs w:val="22"/>
        </w:rPr>
        <w:t xml:space="preserve">, </w:t>
      </w:r>
      <w:r w:rsidRPr="006E1DF8">
        <w:rPr>
          <w:sz w:val="22"/>
          <w:szCs w:val="22"/>
        </w:rPr>
        <w:t>обязанности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Покупателя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настоящему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договору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считаются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исполненными</w:t>
      </w:r>
      <w:r w:rsidRPr="006E1DF8">
        <w:rPr>
          <w:sz w:val="22"/>
          <w:szCs w:val="22"/>
        </w:rPr>
        <w:t>.</w:t>
      </w:r>
    </w:p>
    <w:p w:rsidR="006E1DF8" w:rsidRPr="006E1DF8" w:rsidRDefault="006E1DF8" w:rsidP="00153BBB">
      <w:pPr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6E1DF8">
        <w:rPr>
          <w:sz w:val="22"/>
          <w:szCs w:val="22"/>
        </w:rPr>
        <w:t xml:space="preserve">  </w:t>
      </w:r>
      <w:r w:rsidRPr="006E1DF8">
        <w:rPr>
          <w:sz w:val="22"/>
          <w:szCs w:val="22"/>
        </w:rPr>
        <w:t>Оплата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суммы</w:t>
      </w:r>
      <w:r w:rsidRPr="006E1DF8">
        <w:rPr>
          <w:sz w:val="22"/>
          <w:szCs w:val="22"/>
        </w:rPr>
        <w:t xml:space="preserve">, </w:t>
      </w:r>
      <w:r w:rsidRPr="006E1DF8">
        <w:rPr>
          <w:sz w:val="22"/>
          <w:szCs w:val="22"/>
        </w:rPr>
        <w:t>указанной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в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</w:t>
      </w:r>
      <w:r w:rsidRPr="006E1DF8">
        <w:rPr>
          <w:sz w:val="22"/>
          <w:szCs w:val="22"/>
        </w:rPr>
        <w:t xml:space="preserve">. 2.3 </w:t>
      </w:r>
      <w:r w:rsidRPr="006E1DF8">
        <w:rPr>
          <w:sz w:val="22"/>
          <w:szCs w:val="22"/>
        </w:rPr>
        <w:t>настоящего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договора</w:t>
      </w:r>
      <w:r w:rsidRPr="006E1DF8">
        <w:rPr>
          <w:sz w:val="22"/>
          <w:szCs w:val="22"/>
        </w:rPr>
        <w:t xml:space="preserve">, </w:t>
      </w:r>
      <w:r w:rsidRPr="006E1DF8">
        <w:rPr>
          <w:sz w:val="22"/>
          <w:szCs w:val="22"/>
        </w:rPr>
        <w:t>производится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Покупателем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в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течение</w:t>
      </w:r>
      <w:r w:rsidRPr="006E1DF8">
        <w:rPr>
          <w:sz w:val="22"/>
          <w:szCs w:val="22"/>
        </w:rPr>
        <w:t xml:space="preserve"> 30 (</w:t>
      </w:r>
      <w:r w:rsidRPr="006E1DF8">
        <w:rPr>
          <w:sz w:val="22"/>
          <w:szCs w:val="22"/>
        </w:rPr>
        <w:t>тридцати</w:t>
      </w:r>
      <w:r w:rsidRPr="006E1DF8">
        <w:rPr>
          <w:sz w:val="22"/>
          <w:szCs w:val="22"/>
        </w:rPr>
        <w:t xml:space="preserve">) </w:t>
      </w:r>
      <w:r w:rsidRPr="006E1DF8">
        <w:rPr>
          <w:sz w:val="22"/>
          <w:szCs w:val="22"/>
        </w:rPr>
        <w:t>дней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дня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подписания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настоящего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договора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путем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перечисления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денежных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средств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на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расчетный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счет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Продавца</w:t>
      </w:r>
      <w:r w:rsidRPr="006E1DF8">
        <w:rPr>
          <w:sz w:val="22"/>
          <w:szCs w:val="22"/>
        </w:rPr>
        <w:t xml:space="preserve">, </w:t>
      </w:r>
      <w:r w:rsidRPr="006E1DF8">
        <w:rPr>
          <w:sz w:val="22"/>
          <w:szCs w:val="22"/>
        </w:rPr>
        <w:t>указанный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в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</w:t>
      </w:r>
      <w:r w:rsidRPr="006E1DF8">
        <w:rPr>
          <w:sz w:val="22"/>
          <w:szCs w:val="22"/>
        </w:rPr>
        <w:t xml:space="preserve">. 7 </w:t>
      </w:r>
      <w:r w:rsidRPr="006E1DF8">
        <w:rPr>
          <w:sz w:val="22"/>
          <w:szCs w:val="22"/>
        </w:rPr>
        <w:t>настоящего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договора</w:t>
      </w:r>
      <w:r w:rsidRPr="006E1DF8">
        <w:rPr>
          <w:sz w:val="22"/>
          <w:szCs w:val="22"/>
        </w:rPr>
        <w:t>.</w:t>
      </w:r>
    </w:p>
    <w:p w:rsidR="006E1DF8" w:rsidRPr="006E1DF8" w:rsidRDefault="006E1DF8" w:rsidP="006E1D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6E1DF8" w:rsidRPr="006E1DF8" w:rsidRDefault="006E1DF8" w:rsidP="006E1D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:rsidR="004F0CD3" w:rsidRPr="006E1DF8" w:rsidRDefault="004F0CD3">
      <w:pPr>
        <w:ind w:firstLine="540"/>
        <w:jc w:val="both"/>
        <w:rPr>
          <w:sz w:val="22"/>
          <w:szCs w:val="22"/>
        </w:rPr>
      </w:pPr>
      <w:r w:rsidRPr="006E1DF8">
        <w:rPr>
          <w:sz w:val="22"/>
          <w:szCs w:val="22"/>
        </w:rPr>
        <w:t>3.1.</w:t>
      </w:r>
      <w:r w:rsidRPr="006E1DF8">
        <w:rPr>
          <w:sz w:val="22"/>
          <w:szCs w:val="22"/>
        </w:rPr>
        <w:t>Продавец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обязуется</w:t>
      </w:r>
      <w:r w:rsidRPr="006E1DF8">
        <w:rPr>
          <w:sz w:val="22"/>
          <w:szCs w:val="22"/>
        </w:rPr>
        <w:t>:</w:t>
      </w:r>
    </w:p>
    <w:p w:rsidR="004F0CD3" w:rsidRPr="006E1DF8" w:rsidRDefault="004F0CD3">
      <w:pPr>
        <w:ind w:firstLine="540"/>
        <w:jc w:val="both"/>
        <w:rPr>
          <w:sz w:val="22"/>
          <w:szCs w:val="22"/>
        </w:rPr>
      </w:pPr>
      <w:r w:rsidRPr="006E1DF8">
        <w:rPr>
          <w:sz w:val="22"/>
          <w:szCs w:val="22"/>
        </w:rPr>
        <w:t>Передать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акту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приёма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–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передачи</w:t>
      </w:r>
      <w:r w:rsidRPr="006E1DF8">
        <w:rPr>
          <w:sz w:val="22"/>
          <w:szCs w:val="22"/>
        </w:rPr>
        <w:t xml:space="preserve"> </w:t>
      </w:r>
      <w:r w:rsidR="00AF7D62" w:rsidRPr="006E1DF8">
        <w:rPr>
          <w:sz w:val="22"/>
          <w:szCs w:val="22"/>
        </w:rPr>
        <w:t>имущество</w:t>
      </w:r>
      <w:r w:rsidR="00AF7D62" w:rsidRPr="006E1DF8">
        <w:rPr>
          <w:sz w:val="22"/>
          <w:szCs w:val="22"/>
        </w:rPr>
        <w:t xml:space="preserve"> </w:t>
      </w:r>
      <w:r w:rsidR="00AF7D62" w:rsidRPr="006E1DF8">
        <w:rPr>
          <w:sz w:val="22"/>
          <w:szCs w:val="22"/>
        </w:rPr>
        <w:t>и</w:t>
      </w:r>
      <w:r w:rsidR="00AF7D62"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все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имеющиеся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у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него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документы</w:t>
      </w:r>
      <w:r w:rsidRPr="006E1DF8">
        <w:rPr>
          <w:sz w:val="22"/>
          <w:szCs w:val="22"/>
        </w:rPr>
        <w:t xml:space="preserve">, </w:t>
      </w:r>
      <w:r w:rsidRPr="006E1DF8">
        <w:rPr>
          <w:sz w:val="22"/>
          <w:szCs w:val="22"/>
        </w:rPr>
        <w:t>удостоверяющие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права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на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Имущество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Должника</w:t>
      </w:r>
      <w:r w:rsidRPr="006E1DF8">
        <w:rPr>
          <w:sz w:val="22"/>
          <w:szCs w:val="22"/>
        </w:rPr>
        <w:t>.</w:t>
      </w:r>
    </w:p>
    <w:p w:rsidR="004F0CD3" w:rsidRPr="006E1DF8" w:rsidRDefault="004F0CD3">
      <w:pPr>
        <w:ind w:firstLine="540"/>
        <w:jc w:val="both"/>
        <w:rPr>
          <w:sz w:val="22"/>
          <w:szCs w:val="22"/>
        </w:rPr>
      </w:pPr>
      <w:r w:rsidRPr="006E1DF8">
        <w:rPr>
          <w:sz w:val="22"/>
          <w:szCs w:val="22"/>
        </w:rPr>
        <w:t xml:space="preserve">3.2. </w:t>
      </w:r>
      <w:r w:rsidRPr="006E1DF8">
        <w:rPr>
          <w:sz w:val="22"/>
          <w:szCs w:val="22"/>
        </w:rPr>
        <w:t>Покупатель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обязуется</w:t>
      </w:r>
      <w:r w:rsidRPr="006E1DF8">
        <w:rPr>
          <w:sz w:val="22"/>
          <w:szCs w:val="22"/>
        </w:rPr>
        <w:t>:</w:t>
      </w:r>
    </w:p>
    <w:p w:rsidR="004F0CD3" w:rsidRDefault="004F0CD3">
      <w:pPr>
        <w:ind w:firstLine="540"/>
        <w:jc w:val="both"/>
        <w:rPr>
          <w:sz w:val="22"/>
          <w:szCs w:val="22"/>
        </w:rPr>
      </w:pPr>
      <w:r w:rsidRPr="006E1DF8">
        <w:rPr>
          <w:sz w:val="22"/>
          <w:szCs w:val="22"/>
        </w:rPr>
        <w:t>Оплатить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Продавцу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денежные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средства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в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размере</w:t>
      </w:r>
      <w:r w:rsidRPr="006E1DF8">
        <w:rPr>
          <w:sz w:val="22"/>
          <w:szCs w:val="22"/>
        </w:rPr>
        <w:t xml:space="preserve">, </w:t>
      </w:r>
      <w:r w:rsidRPr="006E1DF8">
        <w:rPr>
          <w:sz w:val="22"/>
          <w:szCs w:val="22"/>
        </w:rPr>
        <w:t>оговоренном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настоящим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договором</w:t>
      </w:r>
      <w:r w:rsidRPr="006E1DF8">
        <w:rPr>
          <w:sz w:val="22"/>
          <w:szCs w:val="22"/>
        </w:rPr>
        <w:t>.</w:t>
      </w:r>
    </w:p>
    <w:p w:rsidR="00A555DE" w:rsidRPr="006E1DF8" w:rsidRDefault="00A555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Самостоятельно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свой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счет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произвести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регистрацию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соответствующем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регистрирующем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органе</w:t>
      </w:r>
      <w:r>
        <w:rPr>
          <w:sz w:val="22"/>
          <w:szCs w:val="22"/>
        </w:rPr>
        <w:t>.</w:t>
      </w:r>
    </w:p>
    <w:p w:rsidR="004F0CD3" w:rsidRPr="006E1DF8" w:rsidRDefault="004F0C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F0CD3" w:rsidRPr="006E1DF8" w:rsidRDefault="004F0CD3">
      <w:pPr>
        <w:pStyle w:val="ConsPlusNormal"/>
        <w:widowControl/>
        <w:ind w:firstLine="540"/>
        <w:jc w:val="center"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4. ОТВЕТСТВЕННОСТЬ СТОРОН И ПОРЯДОК РАЗРЕШЕНИЯ СПОРОВ</w:t>
      </w:r>
    </w:p>
    <w:p w:rsidR="004F0CD3" w:rsidRPr="006E1DF8" w:rsidRDefault="004F0CD3">
      <w:pPr>
        <w:pStyle w:val="ConsPlusNormal"/>
        <w:widowControl/>
        <w:ind w:firstLine="540"/>
        <w:jc w:val="both"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 xml:space="preserve">4.1. За полное или частичное невыполнение  условий настоящего договора стороны несут  ответственность в соответствии с действующим законодательством. </w:t>
      </w:r>
    </w:p>
    <w:p w:rsidR="004F0CD3" w:rsidRPr="006E1DF8" w:rsidRDefault="004F0CD3">
      <w:pPr>
        <w:pStyle w:val="ConsPlusNormal"/>
        <w:widowControl/>
        <w:ind w:firstLine="540"/>
        <w:jc w:val="both"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4.2. Стороны будут стремиться  разрешить все споры и разногласия, которые могут возникнуть из настоящего договора, путём переговоров. В случае не достижения согласия спорные вопросы передаются на судебное разрешение.</w:t>
      </w:r>
    </w:p>
    <w:p w:rsidR="004F0CD3" w:rsidRPr="006E1DF8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p w:rsidR="004F0CD3" w:rsidRPr="006E1DF8" w:rsidRDefault="004F0CD3">
      <w:pPr>
        <w:pStyle w:val="ConsPlusNormal"/>
        <w:widowControl/>
        <w:ind w:firstLine="0"/>
        <w:jc w:val="center"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5. ИЗМЕНЕНИЕ УСЛОВИЙ И РАСТОРЖЕНИЕ ДОГОВОРА</w:t>
      </w:r>
    </w:p>
    <w:p w:rsidR="004F0CD3" w:rsidRPr="006E1DF8" w:rsidRDefault="004F0CD3">
      <w:pPr>
        <w:pStyle w:val="ConsPlusNormal"/>
        <w:widowControl/>
        <w:ind w:firstLine="540"/>
        <w:jc w:val="both"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5.1. Изменение условий договора оформляется в письменной форме, подписывается сторонами или их уполномоченными представителями.</w:t>
      </w:r>
    </w:p>
    <w:p w:rsidR="004F0CD3" w:rsidRPr="00482328" w:rsidRDefault="004F0C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 xml:space="preserve">5.2. Продавец вправе в одностороннем порядке расторгнуть настоящий договор в случае  неисполнения в установленный срок Покупателем обязательства по оплате суммы, составляющей цену Имущества. </w:t>
      </w:r>
      <w:r w:rsidR="00482328" w:rsidRPr="00482328">
        <w:rPr>
          <w:rFonts w:ascii="Times New Roman" w:hAnsi="Times New Roman" w:cs="Times New Roman"/>
          <w:sz w:val="22"/>
          <w:szCs w:val="22"/>
        </w:rPr>
        <w:t xml:space="preserve">Настоящий Договор считается расторгнутым с момента направления Продавцом </w:t>
      </w:r>
      <w:r w:rsidR="00482328" w:rsidRPr="00482328">
        <w:rPr>
          <w:rFonts w:ascii="Times New Roman" w:hAnsi="Times New Roman" w:cs="Times New Roman"/>
          <w:sz w:val="22"/>
          <w:szCs w:val="22"/>
        </w:rPr>
        <w:lastRenderedPageBreak/>
        <w:t>уведомления о расторжении договора,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F0CD3" w:rsidRPr="006E1DF8" w:rsidRDefault="004F0CD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F0CD3" w:rsidRPr="006E1DF8" w:rsidRDefault="004F0CD3">
      <w:pPr>
        <w:pStyle w:val="ConsPlusNormal"/>
        <w:widowControl/>
        <w:ind w:firstLine="0"/>
        <w:jc w:val="center"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6. ЗАКЛЮЧИТЕЛЬНЫЕ ПОЛОЖЕНИЯ</w:t>
      </w:r>
    </w:p>
    <w:p w:rsidR="004F0CD3" w:rsidRPr="006E1DF8" w:rsidRDefault="004F0CD3">
      <w:pPr>
        <w:pStyle w:val="ConsPlusNormal"/>
        <w:widowControl/>
        <w:ind w:firstLine="709"/>
        <w:jc w:val="both"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6.1.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4F0CD3" w:rsidRDefault="004F0C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6.2. Все приложения и дополнения к договору, подписанные сторонами, являются его неотъемлемой частью.</w:t>
      </w:r>
    </w:p>
    <w:p w:rsidR="00482328" w:rsidRPr="00482328" w:rsidRDefault="004823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</w:t>
      </w:r>
      <w:r w:rsidRPr="00482328">
        <w:rPr>
          <w:rFonts w:ascii="Times New Roman" w:hAnsi="Times New Roman" w:cs="Times New Roman"/>
          <w:sz w:val="22"/>
          <w:szCs w:val="22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</w:t>
      </w:r>
      <w:r>
        <w:rPr>
          <w:rFonts w:ascii="Times New Roman" w:hAnsi="Times New Roman" w:cs="Times New Roman"/>
          <w:sz w:val="22"/>
          <w:szCs w:val="22"/>
        </w:rPr>
        <w:t>Воронежской</w:t>
      </w:r>
      <w:r w:rsidRPr="00482328">
        <w:rPr>
          <w:rFonts w:ascii="Times New Roman" w:hAnsi="Times New Roman" w:cs="Times New Roman"/>
          <w:sz w:val="22"/>
          <w:szCs w:val="22"/>
        </w:rPr>
        <w:t xml:space="preserve"> области</w:t>
      </w:r>
    </w:p>
    <w:p w:rsidR="004F0CD3" w:rsidRPr="006E1DF8" w:rsidRDefault="004F0CD3">
      <w:pPr>
        <w:pStyle w:val="ConsPlusNormal"/>
        <w:widowControl/>
        <w:ind w:firstLine="709"/>
        <w:jc w:val="both"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6.</w:t>
      </w:r>
      <w:r w:rsidR="00482328">
        <w:rPr>
          <w:rFonts w:ascii="Times New Roman" w:hAnsi="Times New Roman" w:cs="Times New Roman"/>
          <w:sz w:val="22"/>
          <w:szCs w:val="22"/>
        </w:rPr>
        <w:t>4</w:t>
      </w:r>
      <w:r w:rsidRPr="006E1DF8">
        <w:rPr>
          <w:rFonts w:ascii="Times New Roman" w:hAnsi="Times New Roman" w:cs="Times New Roman"/>
          <w:sz w:val="22"/>
          <w:szCs w:val="22"/>
        </w:rPr>
        <w:t>. Настоящий договор составлен в трех экземплярах, имеющих одинаковую юридическую силу, по одному для каждой из сторон, а один – для регистрирующего органа.</w:t>
      </w:r>
    </w:p>
    <w:p w:rsidR="004F0CD3" w:rsidRPr="006E1DF8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F0CD3" w:rsidRPr="006E1DF8" w:rsidRDefault="004F0CD3">
      <w:pPr>
        <w:pStyle w:val="ConsPlusNormal"/>
        <w:widowControl/>
        <w:ind w:firstLine="0"/>
        <w:jc w:val="center"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7. РЕКВИЗИТЫ  И ПОДПИСИ СТОРОН:</w:t>
      </w:r>
    </w:p>
    <w:p w:rsidR="004F0CD3" w:rsidRPr="006E1DF8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9"/>
        <w:gridCol w:w="5027"/>
      </w:tblGrid>
      <w:tr w:rsidR="004F0CD3" w:rsidRPr="006E1DF8"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F0CD3" w:rsidRPr="006E1DF8" w:rsidRDefault="004F0CD3">
            <w:pPr>
              <w:jc w:val="both"/>
              <w:rPr>
                <w:sz w:val="22"/>
                <w:szCs w:val="22"/>
              </w:rPr>
            </w:pPr>
            <w:r w:rsidRPr="006E1DF8">
              <w:rPr>
                <w:b/>
                <w:sz w:val="22"/>
                <w:szCs w:val="22"/>
              </w:rPr>
              <w:t>Продавец</w:t>
            </w:r>
            <w:r w:rsidRPr="006E1DF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F0CD3" w:rsidRPr="006E1DF8" w:rsidRDefault="004F0CD3">
            <w:pPr>
              <w:jc w:val="both"/>
              <w:rPr>
                <w:sz w:val="22"/>
                <w:szCs w:val="22"/>
              </w:rPr>
            </w:pPr>
            <w:r w:rsidRPr="006E1DF8">
              <w:rPr>
                <w:b/>
                <w:sz w:val="22"/>
                <w:szCs w:val="22"/>
              </w:rPr>
              <w:t>Покупатель</w:t>
            </w:r>
            <w:r w:rsidRPr="006E1DF8">
              <w:rPr>
                <w:b/>
                <w:sz w:val="22"/>
                <w:szCs w:val="22"/>
              </w:rPr>
              <w:t>:</w:t>
            </w:r>
          </w:p>
        </w:tc>
      </w:tr>
      <w:tr w:rsidR="004F0CD3" w:rsidRPr="006E1DF8">
        <w:trPr>
          <w:trHeight w:val="3128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20E18" w:rsidRDefault="00720E18" w:rsidP="00153BBB">
            <w:pPr>
              <w:jc w:val="both"/>
              <w:rPr>
                <w:rFonts w:hAnsi="Times New Roman"/>
                <w:sz w:val="22"/>
                <w:szCs w:val="22"/>
              </w:rPr>
            </w:pPr>
            <w:proofErr w:type="spellStart"/>
            <w:r w:rsidRPr="00720E18">
              <w:rPr>
                <w:rFonts w:hAnsi="Times New Roman" w:hint="eastAsia"/>
                <w:sz w:val="22"/>
                <w:szCs w:val="22"/>
              </w:rPr>
              <w:t>Секушин</w:t>
            </w:r>
            <w:proofErr w:type="spellEnd"/>
            <w:r w:rsidRPr="00720E18">
              <w:rPr>
                <w:rFonts w:hAnsi="Times New Roman"/>
                <w:sz w:val="22"/>
                <w:szCs w:val="22"/>
              </w:rPr>
              <w:t xml:space="preserve"> </w:t>
            </w:r>
            <w:r w:rsidRPr="00720E18">
              <w:rPr>
                <w:rFonts w:hAnsi="Times New Roman" w:hint="eastAsia"/>
                <w:sz w:val="22"/>
                <w:szCs w:val="22"/>
              </w:rPr>
              <w:t>Андрей</w:t>
            </w:r>
            <w:r w:rsidRPr="00720E18">
              <w:rPr>
                <w:rFonts w:hAnsi="Times New Roman"/>
                <w:sz w:val="22"/>
                <w:szCs w:val="22"/>
              </w:rPr>
              <w:t xml:space="preserve"> </w:t>
            </w:r>
            <w:r w:rsidRPr="00720E18">
              <w:rPr>
                <w:rFonts w:hAnsi="Times New Roman" w:hint="eastAsia"/>
                <w:sz w:val="22"/>
                <w:szCs w:val="22"/>
              </w:rPr>
              <w:t>Павлович</w:t>
            </w:r>
          </w:p>
          <w:p w:rsidR="00153BBB" w:rsidRPr="00153BBB" w:rsidRDefault="00153BBB" w:rsidP="00153BBB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153BBB">
              <w:rPr>
                <w:rFonts w:hAnsi="Times New Roman" w:hint="eastAsia"/>
                <w:sz w:val="22"/>
                <w:szCs w:val="22"/>
              </w:rPr>
              <w:t>Почтовый</w:t>
            </w:r>
            <w:r w:rsidRPr="00153BBB">
              <w:rPr>
                <w:rFonts w:hAnsi="Times New Roman"/>
                <w:sz w:val="22"/>
                <w:szCs w:val="22"/>
              </w:rPr>
              <w:t xml:space="preserve"> </w:t>
            </w:r>
            <w:r w:rsidRPr="00153BBB">
              <w:rPr>
                <w:rFonts w:hAnsi="Times New Roman" w:hint="eastAsia"/>
                <w:sz w:val="22"/>
                <w:szCs w:val="22"/>
              </w:rPr>
              <w:t>адрес</w:t>
            </w:r>
            <w:r w:rsidRPr="00153BBB">
              <w:rPr>
                <w:rFonts w:hAnsi="Times New Roman"/>
                <w:sz w:val="22"/>
                <w:szCs w:val="22"/>
              </w:rPr>
              <w:t xml:space="preserve">: 394036, </w:t>
            </w:r>
            <w:r w:rsidRPr="00153BBB">
              <w:rPr>
                <w:rFonts w:hAnsi="Times New Roman" w:hint="eastAsia"/>
                <w:sz w:val="22"/>
                <w:szCs w:val="22"/>
              </w:rPr>
              <w:t>г</w:t>
            </w:r>
            <w:r w:rsidRPr="00153BBB">
              <w:rPr>
                <w:rFonts w:hAnsi="Times New Roman"/>
                <w:sz w:val="22"/>
                <w:szCs w:val="22"/>
              </w:rPr>
              <w:t xml:space="preserve">. </w:t>
            </w:r>
            <w:r w:rsidRPr="00153BBB">
              <w:rPr>
                <w:rFonts w:hAnsi="Times New Roman" w:hint="eastAsia"/>
                <w:sz w:val="22"/>
                <w:szCs w:val="22"/>
              </w:rPr>
              <w:t>Воронеж</w:t>
            </w:r>
            <w:r w:rsidRPr="00153BBB">
              <w:rPr>
                <w:rFonts w:hAnsi="Times New Roman"/>
                <w:sz w:val="22"/>
                <w:szCs w:val="22"/>
              </w:rPr>
              <w:t xml:space="preserve">, </w:t>
            </w:r>
          </w:p>
          <w:p w:rsidR="00153BBB" w:rsidRPr="00153BBB" w:rsidRDefault="00153BBB" w:rsidP="00153BBB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153BBB">
              <w:rPr>
                <w:rFonts w:hAnsi="Times New Roman" w:hint="eastAsia"/>
                <w:sz w:val="22"/>
                <w:szCs w:val="22"/>
              </w:rPr>
              <w:t>ул</w:t>
            </w:r>
            <w:r w:rsidRPr="00153BBB">
              <w:rPr>
                <w:rFonts w:hAnsi="Times New Roman"/>
                <w:sz w:val="22"/>
                <w:szCs w:val="22"/>
              </w:rPr>
              <w:t xml:space="preserve">. </w:t>
            </w:r>
            <w:r w:rsidRPr="00153BBB">
              <w:rPr>
                <w:rFonts w:hAnsi="Times New Roman" w:hint="eastAsia"/>
                <w:sz w:val="22"/>
                <w:szCs w:val="22"/>
              </w:rPr>
              <w:t>Карла</w:t>
            </w:r>
            <w:r w:rsidRPr="00153BBB">
              <w:rPr>
                <w:rFonts w:hAnsi="Times New Roman"/>
                <w:sz w:val="22"/>
                <w:szCs w:val="22"/>
              </w:rPr>
              <w:t xml:space="preserve"> </w:t>
            </w:r>
            <w:r w:rsidRPr="00153BBB">
              <w:rPr>
                <w:rFonts w:hAnsi="Times New Roman" w:hint="eastAsia"/>
                <w:sz w:val="22"/>
                <w:szCs w:val="22"/>
              </w:rPr>
              <w:t>Маркса</w:t>
            </w:r>
            <w:r w:rsidRPr="00153BBB">
              <w:rPr>
                <w:rFonts w:hAnsi="Times New Roman"/>
                <w:sz w:val="22"/>
                <w:szCs w:val="22"/>
              </w:rPr>
              <w:t xml:space="preserve">, </w:t>
            </w:r>
            <w:r w:rsidRPr="00153BBB">
              <w:rPr>
                <w:rFonts w:hAnsi="Times New Roman" w:hint="eastAsia"/>
                <w:sz w:val="22"/>
                <w:szCs w:val="22"/>
              </w:rPr>
              <w:t>д</w:t>
            </w:r>
            <w:r w:rsidRPr="00153BBB">
              <w:rPr>
                <w:rFonts w:hAnsi="Times New Roman"/>
                <w:sz w:val="22"/>
                <w:szCs w:val="22"/>
              </w:rPr>
              <w:t xml:space="preserve">. 114, 1 </w:t>
            </w:r>
            <w:r w:rsidRPr="00153BBB">
              <w:rPr>
                <w:rFonts w:hAnsi="Times New Roman" w:hint="eastAsia"/>
                <w:sz w:val="22"/>
                <w:szCs w:val="22"/>
              </w:rPr>
              <w:t>Этаж</w:t>
            </w:r>
            <w:r w:rsidRPr="00153BBB">
              <w:rPr>
                <w:rFonts w:hAnsi="Times New Roman"/>
                <w:sz w:val="22"/>
                <w:szCs w:val="22"/>
              </w:rPr>
              <w:t xml:space="preserve">; </w:t>
            </w:r>
          </w:p>
          <w:p w:rsidR="00153BBB" w:rsidRPr="00153BBB" w:rsidRDefault="00153BBB" w:rsidP="00153BBB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153BBB">
              <w:rPr>
                <w:rFonts w:hAnsi="Times New Roman" w:hint="eastAsia"/>
                <w:sz w:val="22"/>
                <w:szCs w:val="22"/>
              </w:rPr>
              <w:t>ИНН</w:t>
            </w:r>
            <w:r w:rsidRPr="00153BBB">
              <w:rPr>
                <w:rFonts w:hAnsi="Times New Roman"/>
                <w:sz w:val="22"/>
                <w:szCs w:val="22"/>
              </w:rPr>
              <w:t xml:space="preserve"> </w:t>
            </w:r>
            <w:r w:rsidR="00720E18" w:rsidRPr="00720E18">
              <w:rPr>
                <w:rFonts w:hAnsi="Times New Roman"/>
                <w:sz w:val="22"/>
                <w:szCs w:val="22"/>
              </w:rPr>
              <w:t>366212469384</w:t>
            </w:r>
            <w:r w:rsidRPr="00153BBB">
              <w:rPr>
                <w:rFonts w:hAnsi="Times New Roman"/>
                <w:sz w:val="22"/>
                <w:szCs w:val="22"/>
              </w:rPr>
              <w:t xml:space="preserve">, </w:t>
            </w:r>
            <w:r w:rsidR="00720E18">
              <w:rPr>
                <w:rFonts w:hAnsi="Times New Roman"/>
                <w:sz w:val="22"/>
                <w:szCs w:val="22"/>
              </w:rPr>
              <w:t xml:space="preserve">СНИЛС </w:t>
            </w:r>
            <w:r w:rsidR="00720E18" w:rsidRPr="00720E18">
              <w:rPr>
                <w:rFonts w:hAnsi="Times New Roman"/>
                <w:sz w:val="22"/>
                <w:szCs w:val="22"/>
              </w:rPr>
              <w:t>198-911-207 11</w:t>
            </w:r>
          </w:p>
          <w:p w:rsidR="00A555DE" w:rsidRDefault="00153BBB" w:rsidP="00153BBB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153BBB">
              <w:rPr>
                <w:rFonts w:hAnsi="Times New Roman" w:hint="eastAsia"/>
                <w:sz w:val="22"/>
                <w:szCs w:val="22"/>
              </w:rPr>
              <w:t>адрес</w:t>
            </w:r>
            <w:r w:rsidRPr="00153BBB">
              <w:rPr>
                <w:rFonts w:hAnsi="Times New Roman"/>
                <w:sz w:val="22"/>
                <w:szCs w:val="22"/>
              </w:rPr>
              <w:t xml:space="preserve"> </w:t>
            </w:r>
            <w:r w:rsidRPr="00153BBB">
              <w:rPr>
                <w:rFonts w:hAnsi="Times New Roman" w:hint="eastAsia"/>
                <w:sz w:val="22"/>
                <w:szCs w:val="22"/>
              </w:rPr>
              <w:t>регистрации</w:t>
            </w:r>
            <w:r w:rsidRPr="00153BBB">
              <w:rPr>
                <w:rFonts w:hAnsi="Times New Roman"/>
                <w:sz w:val="22"/>
                <w:szCs w:val="22"/>
              </w:rPr>
              <w:t xml:space="preserve">: </w:t>
            </w:r>
            <w:r w:rsidR="00720E18" w:rsidRPr="00720E18">
              <w:rPr>
                <w:rFonts w:hAnsi="Times New Roman" w:hint="eastAsia"/>
                <w:sz w:val="22"/>
                <w:szCs w:val="22"/>
              </w:rPr>
              <w:t>Воронежская</w:t>
            </w:r>
            <w:r w:rsidR="00720E18" w:rsidRPr="00720E18">
              <w:rPr>
                <w:rFonts w:hAnsi="Times New Roman"/>
                <w:sz w:val="22"/>
                <w:szCs w:val="22"/>
              </w:rPr>
              <w:t xml:space="preserve"> </w:t>
            </w:r>
            <w:r w:rsidR="00720E18" w:rsidRPr="00720E18">
              <w:rPr>
                <w:rFonts w:hAnsi="Times New Roman" w:hint="eastAsia"/>
                <w:sz w:val="22"/>
                <w:szCs w:val="22"/>
              </w:rPr>
              <w:t>обл</w:t>
            </w:r>
            <w:r w:rsidR="00720E18" w:rsidRPr="00720E18">
              <w:rPr>
                <w:rFonts w:hAnsi="Times New Roman"/>
                <w:sz w:val="22"/>
                <w:szCs w:val="22"/>
              </w:rPr>
              <w:t xml:space="preserve">., </w:t>
            </w:r>
            <w:r w:rsidR="00720E18" w:rsidRPr="00720E18">
              <w:rPr>
                <w:rFonts w:hAnsi="Times New Roman" w:hint="eastAsia"/>
                <w:sz w:val="22"/>
                <w:szCs w:val="22"/>
              </w:rPr>
              <w:t>г</w:t>
            </w:r>
            <w:r w:rsidR="00720E18" w:rsidRPr="00720E18">
              <w:rPr>
                <w:rFonts w:hAnsi="Times New Roman"/>
                <w:sz w:val="22"/>
                <w:szCs w:val="22"/>
              </w:rPr>
              <w:t xml:space="preserve">. </w:t>
            </w:r>
            <w:r w:rsidR="00720E18" w:rsidRPr="00720E18">
              <w:rPr>
                <w:rFonts w:hAnsi="Times New Roman" w:hint="eastAsia"/>
                <w:sz w:val="22"/>
                <w:szCs w:val="22"/>
              </w:rPr>
              <w:t>Воронеж</w:t>
            </w:r>
            <w:r w:rsidR="00720E18" w:rsidRPr="00720E18">
              <w:rPr>
                <w:rFonts w:hAnsi="Times New Roman"/>
                <w:sz w:val="22"/>
                <w:szCs w:val="22"/>
              </w:rPr>
              <w:t xml:space="preserve">, </w:t>
            </w:r>
            <w:r w:rsidR="00720E18" w:rsidRPr="00720E18">
              <w:rPr>
                <w:rFonts w:hAnsi="Times New Roman" w:hint="eastAsia"/>
                <w:sz w:val="22"/>
                <w:szCs w:val="22"/>
              </w:rPr>
              <w:t>ул</w:t>
            </w:r>
            <w:r w:rsidR="00720E18" w:rsidRPr="00720E18">
              <w:rPr>
                <w:rFonts w:hAnsi="Times New Roman"/>
                <w:sz w:val="22"/>
                <w:szCs w:val="22"/>
              </w:rPr>
              <w:t xml:space="preserve">. </w:t>
            </w:r>
            <w:r w:rsidR="00720E18" w:rsidRPr="00720E18">
              <w:rPr>
                <w:rFonts w:hAnsi="Times New Roman" w:hint="eastAsia"/>
                <w:sz w:val="22"/>
                <w:szCs w:val="22"/>
              </w:rPr>
              <w:t>Малиновая</w:t>
            </w:r>
            <w:r w:rsidR="00720E18" w:rsidRPr="00720E18">
              <w:rPr>
                <w:rFonts w:hAnsi="Times New Roman"/>
                <w:sz w:val="22"/>
                <w:szCs w:val="22"/>
              </w:rPr>
              <w:t xml:space="preserve">, </w:t>
            </w:r>
            <w:r w:rsidR="00720E18" w:rsidRPr="00720E18">
              <w:rPr>
                <w:rFonts w:hAnsi="Times New Roman" w:hint="eastAsia"/>
                <w:sz w:val="22"/>
                <w:szCs w:val="22"/>
              </w:rPr>
              <w:t>д</w:t>
            </w:r>
            <w:r w:rsidR="00720E18" w:rsidRPr="00720E18">
              <w:rPr>
                <w:rFonts w:hAnsi="Times New Roman"/>
                <w:sz w:val="22"/>
                <w:szCs w:val="22"/>
              </w:rPr>
              <w:t>. 43</w:t>
            </w:r>
          </w:p>
          <w:p w:rsidR="00153BBB" w:rsidRPr="00153BBB" w:rsidRDefault="00153BBB" w:rsidP="00153BBB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153BBB">
              <w:rPr>
                <w:rFonts w:hAnsi="Times New Roman" w:hint="eastAsia"/>
                <w:sz w:val="22"/>
                <w:szCs w:val="22"/>
              </w:rPr>
              <w:t>счет</w:t>
            </w:r>
            <w:r w:rsidRPr="00153BBB">
              <w:rPr>
                <w:rFonts w:hAnsi="Times New Roman"/>
                <w:sz w:val="22"/>
                <w:szCs w:val="22"/>
              </w:rPr>
              <w:t xml:space="preserve"> </w:t>
            </w:r>
            <w:r w:rsidRPr="00153BBB">
              <w:rPr>
                <w:rFonts w:hAnsi="Times New Roman" w:hint="eastAsia"/>
                <w:sz w:val="22"/>
                <w:szCs w:val="22"/>
              </w:rPr>
              <w:t>получателя</w:t>
            </w:r>
            <w:r w:rsidRPr="00153BBB">
              <w:rPr>
                <w:rFonts w:hAnsi="Times New Roman"/>
                <w:sz w:val="22"/>
                <w:szCs w:val="22"/>
              </w:rPr>
              <w:t xml:space="preserve">: </w:t>
            </w:r>
            <w:r w:rsidR="00720E18" w:rsidRPr="00720E18">
              <w:rPr>
                <w:rFonts w:hAnsi="Times New Roman"/>
                <w:sz w:val="22"/>
                <w:szCs w:val="22"/>
              </w:rPr>
              <w:t>40817810250181338602</w:t>
            </w:r>
            <w:bookmarkStart w:id="0" w:name="_GoBack"/>
            <w:bookmarkEnd w:id="0"/>
            <w:r w:rsidRPr="00153BBB">
              <w:rPr>
                <w:rFonts w:hAnsi="Times New Roman"/>
                <w:sz w:val="22"/>
                <w:szCs w:val="22"/>
              </w:rPr>
              <w:t xml:space="preserve">; </w:t>
            </w:r>
          </w:p>
          <w:p w:rsidR="00153BBB" w:rsidRPr="00153BBB" w:rsidRDefault="00153BBB" w:rsidP="00153BBB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153BBB">
              <w:rPr>
                <w:rFonts w:hAnsi="Times New Roman" w:hint="eastAsia"/>
                <w:sz w:val="22"/>
                <w:szCs w:val="22"/>
              </w:rPr>
              <w:t>Банк</w:t>
            </w:r>
            <w:r w:rsidRPr="00153BBB">
              <w:rPr>
                <w:rFonts w:hAnsi="Times New Roman"/>
                <w:sz w:val="22"/>
                <w:szCs w:val="22"/>
              </w:rPr>
              <w:t xml:space="preserve"> </w:t>
            </w:r>
            <w:r w:rsidRPr="00153BBB">
              <w:rPr>
                <w:rFonts w:hAnsi="Times New Roman" w:hint="eastAsia"/>
                <w:sz w:val="22"/>
                <w:szCs w:val="22"/>
              </w:rPr>
              <w:t>получателя</w:t>
            </w:r>
            <w:r w:rsidRPr="00153BBB">
              <w:rPr>
                <w:rFonts w:hAnsi="Times New Roman"/>
                <w:sz w:val="22"/>
                <w:szCs w:val="22"/>
              </w:rPr>
              <w:t xml:space="preserve">: </w:t>
            </w:r>
            <w:r w:rsidRPr="00153BBB">
              <w:rPr>
                <w:rFonts w:hAnsi="Times New Roman" w:hint="eastAsia"/>
                <w:sz w:val="22"/>
                <w:szCs w:val="22"/>
              </w:rPr>
              <w:t>ФИЛИАЛ</w:t>
            </w:r>
            <w:r w:rsidRPr="00153BBB">
              <w:rPr>
                <w:rFonts w:hAnsi="Times New Roman"/>
                <w:sz w:val="22"/>
                <w:szCs w:val="22"/>
              </w:rPr>
              <w:t xml:space="preserve"> "</w:t>
            </w:r>
            <w:r w:rsidRPr="00153BBB">
              <w:rPr>
                <w:rFonts w:hAnsi="Times New Roman" w:hint="eastAsia"/>
                <w:sz w:val="22"/>
                <w:szCs w:val="22"/>
              </w:rPr>
              <w:t>ЦЕНТРАЛЬНЫЙ</w:t>
            </w:r>
            <w:r w:rsidRPr="00153BBB">
              <w:rPr>
                <w:rFonts w:hAnsi="Times New Roman"/>
                <w:sz w:val="22"/>
                <w:szCs w:val="22"/>
              </w:rPr>
              <w:t xml:space="preserve">" </w:t>
            </w:r>
          </w:p>
          <w:p w:rsidR="00153BBB" w:rsidRPr="00153BBB" w:rsidRDefault="00153BBB" w:rsidP="00153BBB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153BBB">
              <w:rPr>
                <w:rFonts w:hAnsi="Times New Roman" w:hint="eastAsia"/>
                <w:sz w:val="22"/>
                <w:szCs w:val="22"/>
              </w:rPr>
              <w:t>ПАО</w:t>
            </w:r>
            <w:r w:rsidRPr="00153BBB">
              <w:rPr>
                <w:rFonts w:hAnsi="Times New Roman"/>
                <w:sz w:val="22"/>
                <w:szCs w:val="22"/>
              </w:rPr>
              <w:t xml:space="preserve"> "</w:t>
            </w:r>
            <w:r w:rsidRPr="00153BBB">
              <w:rPr>
                <w:rFonts w:hAnsi="Times New Roman" w:hint="eastAsia"/>
                <w:sz w:val="22"/>
                <w:szCs w:val="22"/>
              </w:rPr>
              <w:t>СОВКОМБАНК</w:t>
            </w:r>
            <w:r w:rsidRPr="00153BBB">
              <w:rPr>
                <w:rFonts w:hAnsi="Times New Roman"/>
                <w:sz w:val="22"/>
                <w:szCs w:val="22"/>
              </w:rPr>
              <w:t xml:space="preserve">", </w:t>
            </w:r>
            <w:r w:rsidRPr="00153BBB">
              <w:rPr>
                <w:rFonts w:hAnsi="Times New Roman" w:hint="eastAsia"/>
                <w:sz w:val="22"/>
                <w:szCs w:val="22"/>
              </w:rPr>
              <w:t>г</w:t>
            </w:r>
            <w:r w:rsidRPr="00153BBB">
              <w:rPr>
                <w:rFonts w:hAnsi="Times New Roman"/>
                <w:sz w:val="22"/>
                <w:szCs w:val="22"/>
              </w:rPr>
              <w:t xml:space="preserve">. </w:t>
            </w:r>
            <w:r w:rsidRPr="00153BBB">
              <w:rPr>
                <w:rFonts w:hAnsi="Times New Roman" w:hint="eastAsia"/>
                <w:sz w:val="22"/>
                <w:szCs w:val="22"/>
              </w:rPr>
              <w:t>Бердск</w:t>
            </w:r>
            <w:r w:rsidRPr="00153BBB">
              <w:rPr>
                <w:rFonts w:hAnsi="Times New Roman"/>
                <w:sz w:val="22"/>
                <w:szCs w:val="22"/>
              </w:rPr>
              <w:t xml:space="preserve">; </w:t>
            </w:r>
          </w:p>
          <w:p w:rsidR="00153BBB" w:rsidRPr="00153BBB" w:rsidRDefault="00153BBB" w:rsidP="00153BBB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153BBB">
              <w:rPr>
                <w:rFonts w:hAnsi="Times New Roman" w:hint="eastAsia"/>
                <w:sz w:val="22"/>
                <w:szCs w:val="22"/>
              </w:rPr>
              <w:t>Кор</w:t>
            </w:r>
            <w:r w:rsidRPr="00153BBB">
              <w:rPr>
                <w:rFonts w:hAnsi="Times New Roman"/>
                <w:sz w:val="22"/>
                <w:szCs w:val="22"/>
              </w:rPr>
              <w:t>/</w:t>
            </w:r>
            <w:r w:rsidRPr="00153BBB">
              <w:rPr>
                <w:rFonts w:hAnsi="Times New Roman" w:hint="eastAsia"/>
                <w:sz w:val="22"/>
                <w:szCs w:val="22"/>
              </w:rPr>
              <w:t>счет</w:t>
            </w:r>
            <w:r w:rsidRPr="00153BBB">
              <w:rPr>
                <w:rFonts w:hAnsi="Times New Roman"/>
                <w:sz w:val="22"/>
                <w:szCs w:val="22"/>
              </w:rPr>
              <w:t xml:space="preserve"> </w:t>
            </w:r>
            <w:r w:rsidRPr="00153BBB">
              <w:rPr>
                <w:rFonts w:hAnsi="Times New Roman" w:hint="eastAsia"/>
                <w:sz w:val="22"/>
                <w:szCs w:val="22"/>
              </w:rPr>
              <w:t>банка</w:t>
            </w:r>
            <w:r w:rsidRPr="00153BBB">
              <w:rPr>
                <w:rFonts w:hAnsi="Times New Roman"/>
                <w:sz w:val="22"/>
                <w:szCs w:val="22"/>
              </w:rPr>
              <w:t xml:space="preserve">: 30101810150040000763; </w:t>
            </w:r>
          </w:p>
          <w:p w:rsidR="00153BBB" w:rsidRPr="00153BBB" w:rsidRDefault="00153BBB" w:rsidP="00153BBB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153BBB">
              <w:rPr>
                <w:rFonts w:hAnsi="Times New Roman" w:hint="eastAsia"/>
                <w:sz w:val="22"/>
                <w:szCs w:val="22"/>
              </w:rPr>
              <w:t>БИК</w:t>
            </w:r>
            <w:r w:rsidRPr="00153BBB">
              <w:rPr>
                <w:rFonts w:hAnsi="Times New Roman"/>
                <w:sz w:val="22"/>
                <w:szCs w:val="22"/>
              </w:rPr>
              <w:t xml:space="preserve"> </w:t>
            </w:r>
            <w:r w:rsidRPr="00153BBB">
              <w:rPr>
                <w:rFonts w:hAnsi="Times New Roman" w:hint="eastAsia"/>
                <w:sz w:val="22"/>
                <w:szCs w:val="22"/>
              </w:rPr>
              <w:t>банка</w:t>
            </w:r>
            <w:r w:rsidRPr="00153BBB">
              <w:rPr>
                <w:rFonts w:hAnsi="Times New Roman"/>
                <w:sz w:val="22"/>
                <w:szCs w:val="22"/>
              </w:rPr>
              <w:t>: 045004763</w:t>
            </w:r>
          </w:p>
          <w:p w:rsidR="00153BBB" w:rsidRPr="00153BBB" w:rsidRDefault="00153BBB" w:rsidP="00153BBB">
            <w:pPr>
              <w:jc w:val="both"/>
              <w:rPr>
                <w:rFonts w:hAnsi="Times New Roman"/>
                <w:sz w:val="22"/>
                <w:szCs w:val="22"/>
              </w:rPr>
            </w:pPr>
          </w:p>
          <w:p w:rsidR="00153BBB" w:rsidRPr="00153BBB" w:rsidRDefault="00153BBB" w:rsidP="00153BBB">
            <w:pPr>
              <w:jc w:val="both"/>
              <w:rPr>
                <w:rFonts w:hAnsi="Times New Roman"/>
                <w:sz w:val="22"/>
                <w:szCs w:val="22"/>
              </w:rPr>
            </w:pPr>
          </w:p>
          <w:p w:rsidR="00153BBB" w:rsidRPr="00153BBB" w:rsidRDefault="00153BBB" w:rsidP="00153BBB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153BBB">
              <w:rPr>
                <w:rFonts w:hAnsi="Times New Roman" w:hint="eastAsia"/>
                <w:sz w:val="22"/>
                <w:szCs w:val="22"/>
              </w:rPr>
              <w:t>Финансовый</w:t>
            </w:r>
            <w:r w:rsidRPr="00153BBB">
              <w:rPr>
                <w:rFonts w:hAnsi="Times New Roman"/>
                <w:sz w:val="22"/>
                <w:szCs w:val="22"/>
              </w:rPr>
              <w:t xml:space="preserve"> </w:t>
            </w:r>
            <w:r w:rsidRPr="00153BBB">
              <w:rPr>
                <w:rFonts w:hAnsi="Times New Roman" w:hint="eastAsia"/>
                <w:sz w:val="22"/>
                <w:szCs w:val="22"/>
              </w:rPr>
              <w:t>управляющий</w:t>
            </w:r>
          </w:p>
          <w:p w:rsidR="004F0CD3" w:rsidRPr="00A555DE" w:rsidRDefault="00153BBB" w:rsidP="00153BBB">
            <w:pPr>
              <w:shd w:val="clear" w:color="auto" w:fill="FFFFFF"/>
              <w:rPr>
                <w:rFonts w:hAnsi="Times New Roman"/>
                <w:sz w:val="22"/>
                <w:szCs w:val="22"/>
              </w:rPr>
            </w:pPr>
            <w:r w:rsidRPr="00153BBB">
              <w:rPr>
                <w:rFonts w:hAnsi="Times New Roman"/>
                <w:sz w:val="22"/>
                <w:szCs w:val="22"/>
              </w:rPr>
              <w:t>_____________________</w:t>
            </w:r>
            <w:r w:rsidRPr="00153BBB">
              <w:rPr>
                <w:rFonts w:hAnsi="Times New Roman" w:hint="eastAsia"/>
                <w:sz w:val="22"/>
                <w:szCs w:val="22"/>
              </w:rPr>
              <w:t>Коробкин</w:t>
            </w:r>
            <w:r w:rsidRPr="00153BBB">
              <w:rPr>
                <w:rFonts w:hAnsi="Times New Roman"/>
                <w:sz w:val="22"/>
                <w:szCs w:val="22"/>
              </w:rPr>
              <w:t xml:space="preserve"> </w:t>
            </w:r>
            <w:r w:rsidR="00A555DE" w:rsidRPr="00A555DE">
              <w:rPr>
                <w:rFonts w:hAnsi="Times New Roman" w:hint="eastAsia"/>
                <w:sz w:val="22"/>
                <w:szCs w:val="22"/>
              </w:rPr>
              <w:t>И</w:t>
            </w:r>
            <w:r w:rsidRPr="00153BBB">
              <w:rPr>
                <w:rFonts w:hAnsi="Times New Roman"/>
                <w:sz w:val="22"/>
                <w:szCs w:val="22"/>
              </w:rPr>
              <w:t>.</w:t>
            </w:r>
            <w:r w:rsidRPr="00153BBB">
              <w:rPr>
                <w:rFonts w:hAnsi="Times New Roman" w:hint="eastAsia"/>
                <w:sz w:val="22"/>
                <w:szCs w:val="22"/>
              </w:rPr>
              <w:t>Н</w:t>
            </w:r>
            <w:r w:rsidRPr="00153BBB">
              <w:rPr>
                <w:rFonts w:hAnsi="Times New Roman"/>
                <w:sz w:val="22"/>
                <w:szCs w:val="22"/>
              </w:rPr>
              <w:t>.</w:t>
            </w:r>
          </w:p>
          <w:p w:rsidR="004F0CD3" w:rsidRPr="006E1DF8" w:rsidRDefault="004F0CD3">
            <w:pPr>
              <w:shd w:val="clear" w:color="auto" w:fill="FFFFFF"/>
              <w:spacing w:line="250" w:lineRule="exact"/>
              <w:ind w:left="10"/>
              <w:rPr>
                <w:spacing w:val="-10"/>
                <w:sz w:val="22"/>
                <w:szCs w:val="22"/>
              </w:rPr>
            </w:pPr>
          </w:p>
          <w:p w:rsidR="004F0CD3" w:rsidRPr="006E1DF8" w:rsidRDefault="004F0CD3">
            <w:pPr>
              <w:rPr>
                <w:spacing w:val="-10"/>
                <w:sz w:val="22"/>
                <w:szCs w:val="22"/>
              </w:rPr>
            </w:pPr>
          </w:p>
          <w:p w:rsidR="004F0CD3" w:rsidRPr="006E1DF8" w:rsidRDefault="004F0CD3">
            <w:pPr>
              <w:shd w:val="clear" w:color="auto" w:fill="FFFFFF"/>
              <w:spacing w:line="250" w:lineRule="exact"/>
              <w:ind w:left="10"/>
              <w:rPr>
                <w:spacing w:val="-10"/>
                <w:sz w:val="22"/>
                <w:szCs w:val="22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F0CD3" w:rsidRPr="006E1DF8" w:rsidRDefault="004F0CD3">
            <w:pPr>
              <w:shd w:val="clear" w:color="auto" w:fill="FFFFFF"/>
              <w:spacing w:line="250" w:lineRule="exact"/>
              <w:ind w:left="10"/>
              <w:rPr>
                <w:spacing w:val="-10"/>
                <w:sz w:val="22"/>
                <w:szCs w:val="22"/>
              </w:rPr>
            </w:pPr>
          </w:p>
        </w:tc>
      </w:tr>
    </w:tbl>
    <w:p w:rsidR="004F0CD3" w:rsidRPr="006E1DF8" w:rsidRDefault="004F0CD3">
      <w:pPr>
        <w:rPr>
          <w:sz w:val="22"/>
          <w:szCs w:val="22"/>
        </w:rPr>
      </w:pPr>
    </w:p>
    <w:p w:rsidR="004F0CD3" w:rsidRPr="006E1DF8" w:rsidRDefault="004F0CD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sectPr w:rsidR="004F0CD3" w:rsidRPr="006E1DF8">
      <w:footerReference w:type="default" r:id="rId8"/>
      <w:type w:val="continuous"/>
      <w:pgSz w:w="11906" w:h="16838"/>
      <w:pgMar w:top="539" w:right="746" w:bottom="899" w:left="1260" w:header="720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F2" w:rsidRDefault="00D229F2">
      <w:r>
        <w:separator/>
      </w:r>
    </w:p>
  </w:endnote>
  <w:endnote w:type="continuationSeparator" w:id="0">
    <w:p w:rsidR="00D229F2" w:rsidRDefault="00D2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0000000000000000000"/>
    <w:charset w:val="DE"/>
    <w:family w:val="roman"/>
    <w:notTrueType/>
    <w:pitch w:val="variable"/>
    <w:sig w:usb0="01000003" w:usb1="00000000" w:usb2="00000000" w:usb3="00000000" w:csb0="0001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D3" w:rsidRDefault="00AD12F1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0CD3" w:rsidRDefault="004F0CD3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20E18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9.95pt;margin-top:.05pt;width:6.05pt;height:13.8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" o:allowincell="f">
              <v:textbox inset="0,0,0,0">
                <w:txbxContent>
                  <w:p w:rsidR="004F0CD3" w:rsidRDefault="004F0CD3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20E18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F2" w:rsidRDefault="00D229F2">
      <w:r>
        <w:rPr>
          <w:rFonts w:ascii="Liberation Serif" w:eastAsiaTheme="minorEastAsia"/>
          <w:lang w:eastAsia="ru-RU"/>
        </w:rPr>
        <w:separator/>
      </w:r>
    </w:p>
  </w:footnote>
  <w:footnote w:type="continuationSeparator" w:id="0">
    <w:p w:rsidR="00D229F2" w:rsidRDefault="00D2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50" w:hanging="1050"/>
      </w:pPr>
      <w:rPr>
        <w:rFonts w:ascii="Times New Roman" w:eastAsia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476" w:hanging="1050"/>
      </w:pPr>
      <w:rPr>
        <w:rFonts w:ascii="Times New Roman" w:eastAsia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ascii="Times New Roman" w:eastAsia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ascii="Times New Roman" w:eastAsia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eastAsia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eastAsia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eastAsia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eastAsia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eastAsia="Times New Roman" w:cs="Times New Roman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  <w:sz w:val="22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  <w:sz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/>
        <w:sz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2F4D594B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5AFE0305"/>
    <w:multiLevelType w:val="multilevel"/>
    <w:tmpl w:val="5B58DC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F1"/>
    <w:rsid w:val="000819FA"/>
    <w:rsid w:val="001044BB"/>
    <w:rsid w:val="00153BBB"/>
    <w:rsid w:val="002517F1"/>
    <w:rsid w:val="003A0B19"/>
    <w:rsid w:val="003B4E38"/>
    <w:rsid w:val="00482328"/>
    <w:rsid w:val="004E53B6"/>
    <w:rsid w:val="004F0CD3"/>
    <w:rsid w:val="005662A0"/>
    <w:rsid w:val="005B69D0"/>
    <w:rsid w:val="00693AAA"/>
    <w:rsid w:val="006E1DF8"/>
    <w:rsid w:val="00720E18"/>
    <w:rsid w:val="009950CF"/>
    <w:rsid w:val="009C6B7D"/>
    <w:rsid w:val="009E3709"/>
    <w:rsid w:val="00A555DE"/>
    <w:rsid w:val="00A6549F"/>
    <w:rsid w:val="00AD12F1"/>
    <w:rsid w:val="00AD6FE6"/>
    <w:rsid w:val="00AF7D62"/>
    <w:rsid w:val="00B44D6C"/>
    <w:rsid w:val="00C225AC"/>
    <w:rsid w:val="00D125E0"/>
    <w:rsid w:val="00D229F2"/>
    <w:rsid w:val="00D62608"/>
    <w:rsid w:val="00E33378"/>
    <w:rsid w:val="00EE3E53"/>
    <w:rsid w:val="00F146CA"/>
    <w:rsid w:val="00F439E3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441B9E"/>
  <w14:defaultImageDpi w14:val="0"/>
  <w15:docId w15:val="{8A673EC2-7B41-464A-B65A-C482E5A7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</w:style>
  <w:style w:type="character" w:customStyle="1" w:styleId="WW8Num7z0">
    <w:name w:val="WW8Num7z0"/>
    <w:uiPriority w:val="99"/>
  </w:style>
  <w:style w:type="character" w:customStyle="1" w:styleId="WW8Num8z0">
    <w:name w:val="WW8Num8z0"/>
    <w:uiPriority w:val="99"/>
    <w:rPr>
      <w:rFonts w:ascii="AngsanaUPC" w:eastAsia="Times New Roman"/>
      <w:lang w:bidi="th-TH"/>
    </w:rPr>
  </w:style>
  <w:style w:type="character" w:customStyle="1" w:styleId="WW8Num8z1">
    <w:name w:val="WW8Num8z1"/>
    <w:uiPriority w:val="99"/>
  </w:style>
  <w:style w:type="character" w:customStyle="1" w:styleId="WW8Num8z2">
    <w:name w:val="WW8Num8z2"/>
    <w:uiPriority w:val="99"/>
  </w:style>
  <w:style w:type="character" w:customStyle="1" w:styleId="WW8Num8z3">
    <w:name w:val="WW8Num8z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WW8Num9z0">
    <w:name w:val="WW8Num9z0"/>
    <w:uiPriority w:val="99"/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0">
    <w:name w:val="WW8Num10z0"/>
    <w:uiPriority w:val="99"/>
  </w:style>
  <w:style w:type="character" w:customStyle="1" w:styleId="WW8Num11z0">
    <w:name w:val="WW8Num11z0"/>
    <w:uiPriority w:val="99"/>
  </w:style>
  <w:style w:type="character" w:customStyle="1" w:styleId="WW8Num11z1">
    <w:name w:val="WW8Num11z1"/>
    <w:uiPriority w:val="99"/>
  </w:style>
  <w:style w:type="character" w:customStyle="1" w:styleId="WW8Num11z2">
    <w:name w:val="WW8Num11z2"/>
    <w:uiPriority w:val="99"/>
  </w:style>
  <w:style w:type="character" w:customStyle="1" w:styleId="WW8Num11z3">
    <w:name w:val="WW8Num11z3"/>
    <w:uiPriority w:val="99"/>
  </w:style>
  <w:style w:type="character" w:customStyle="1" w:styleId="WW8Num11z4">
    <w:name w:val="WW8Num11z4"/>
    <w:uiPriority w:val="99"/>
  </w:style>
  <w:style w:type="character" w:customStyle="1" w:styleId="WW8Num11z5">
    <w:name w:val="WW8Num11z5"/>
    <w:uiPriority w:val="99"/>
  </w:style>
  <w:style w:type="character" w:customStyle="1" w:styleId="WW8Num11z6">
    <w:name w:val="WW8Num11z6"/>
    <w:uiPriority w:val="99"/>
  </w:style>
  <w:style w:type="character" w:customStyle="1" w:styleId="WW8Num11z7">
    <w:name w:val="WW8Num11z7"/>
    <w:uiPriority w:val="99"/>
  </w:style>
  <w:style w:type="character" w:customStyle="1" w:styleId="WW8Num11z8">
    <w:name w:val="WW8Num11z8"/>
    <w:uiPriority w:val="99"/>
  </w:style>
  <w:style w:type="character" w:customStyle="1" w:styleId="WW8Num12z0">
    <w:name w:val="WW8Num12z0"/>
    <w:uiPriority w:val="99"/>
    <w:rPr>
      <w:rFonts w:ascii="Times New Roman" w:eastAsia="Times New Roman"/>
      <w:color w:val="0000FF"/>
    </w:rPr>
  </w:style>
  <w:style w:type="character" w:customStyle="1" w:styleId="WW8Num12z1">
    <w:name w:val="WW8Num12z1"/>
    <w:uiPriority w:val="99"/>
    <w:rPr>
      <w:color w:val="0000FF"/>
    </w:rPr>
  </w:style>
  <w:style w:type="character" w:customStyle="1" w:styleId="WW8Num12z2">
    <w:name w:val="WW8Num12z2"/>
    <w:uiPriority w:val="99"/>
  </w:style>
  <w:style w:type="character" w:customStyle="1" w:styleId="WW8Num12z3">
    <w:name w:val="WW8Num12z3"/>
    <w:uiPriority w:val="99"/>
  </w:style>
  <w:style w:type="character" w:customStyle="1" w:styleId="WW8Num12z4">
    <w:name w:val="WW8Num12z4"/>
    <w:uiPriority w:val="99"/>
  </w:style>
  <w:style w:type="character" w:customStyle="1" w:styleId="WW8Num12z5">
    <w:name w:val="WW8Num12z5"/>
    <w:uiPriority w:val="99"/>
  </w:style>
  <w:style w:type="character" w:customStyle="1" w:styleId="WW8Num12z6">
    <w:name w:val="WW8Num12z6"/>
    <w:uiPriority w:val="99"/>
  </w:style>
  <w:style w:type="character" w:customStyle="1" w:styleId="WW8Num12z7">
    <w:name w:val="WW8Num12z7"/>
    <w:uiPriority w:val="99"/>
  </w:style>
  <w:style w:type="character" w:customStyle="1" w:styleId="WW8Num12z8">
    <w:name w:val="WW8Num12z8"/>
    <w:uiPriority w:val="99"/>
  </w:style>
  <w:style w:type="character" w:customStyle="1" w:styleId="WW8Num13z0">
    <w:name w:val="WW8Num13z0"/>
    <w:uiPriority w:val="99"/>
  </w:style>
  <w:style w:type="character" w:customStyle="1" w:styleId="WW8Num13z1">
    <w:name w:val="WW8Num13z1"/>
    <w:uiPriority w:val="99"/>
    <w:rPr>
      <w:rFonts w:ascii="AngsanaUPC" w:eastAsia="Times New Roman"/>
      <w:lang w:bidi="th-TH"/>
    </w:rPr>
  </w:style>
  <w:style w:type="character" w:customStyle="1" w:styleId="WW8Num13z2">
    <w:name w:val="WW8Num13z2"/>
    <w:uiPriority w:val="99"/>
  </w:style>
  <w:style w:type="character" w:customStyle="1" w:styleId="WW8Num13z3">
    <w:name w:val="WW8Num13z3"/>
    <w:uiPriority w:val="99"/>
  </w:style>
  <w:style w:type="character" w:customStyle="1" w:styleId="WW8Num13z4">
    <w:name w:val="WW8Num13z4"/>
    <w:uiPriority w:val="99"/>
  </w:style>
  <w:style w:type="character" w:customStyle="1" w:styleId="WW8Num13z5">
    <w:name w:val="WW8Num13z5"/>
    <w:uiPriority w:val="99"/>
  </w:style>
  <w:style w:type="character" w:customStyle="1" w:styleId="WW8Num13z6">
    <w:name w:val="WW8Num13z6"/>
    <w:uiPriority w:val="99"/>
  </w:style>
  <w:style w:type="character" w:customStyle="1" w:styleId="WW8Num13z7">
    <w:name w:val="WW8Num13z7"/>
    <w:uiPriority w:val="99"/>
  </w:style>
  <w:style w:type="character" w:customStyle="1" w:styleId="WW8Num13z8">
    <w:name w:val="WW8Num13z8"/>
    <w:uiPriority w:val="99"/>
  </w:style>
  <w:style w:type="character" w:customStyle="1" w:styleId="WW8Num14z0">
    <w:name w:val="WW8Num14z0"/>
    <w:uiPriority w:val="99"/>
  </w:style>
  <w:style w:type="character" w:customStyle="1" w:styleId="WW8Num14z1">
    <w:name w:val="WW8Num14z1"/>
    <w:uiPriority w:val="99"/>
    <w:rPr>
      <w:rFonts w:ascii="AngsanaUPC" w:eastAsia="Times New Roman"/>
      <w:lang w:bidi="th-TH"/>
    </w:rPr>
  </w:style>
  <w:style w:type="character" w:customStyle="1" w:styleId="WW8Num14z2">
    <w:name w:val="WW8Num14z2"/>
    <w:uiPriority w:val="99"/>
  </w:style>
  <w:style w:type="character" w:customStyle="1" w:styleId="WW8Num14z3">
    <w:name w:val="WW8Num14z3"/>
    <w:uiPriority w:val="99"/>
  </w:style>
  <w:style w:type="character" w:customStyle="1" w:styleId="WW8Num14z4">
    <w:name w:val="WW8Num14z4"/>
    <w:uiPriority w:val="99"/>
  </w:style>
  <w:style w:type="character" w:customStyle="1" w:styleId="WW8Num14z5">
    <w:name w:val="WW8Num14z5"/>
    <w:uiPriority w:val="99"/>
  </w:style>
  <w:style w:type="character" w:customStyle="1" w:styleId="WW8Num14z6">
    <w:name w:val="WW8Num14z6"/>
    <w:uiPriority w:val="99"/>
  </w:style>
  <w:style w:type="character" w:customStyle="1" w:styleId="WW8Num14z7">
    <w:name w:val="WW8Num14z7"/>
    <w:uiPriority w:val="99"/>
  </w:style>
  <w:style w:type="character" w:customStyle="1" w:styleId="WW8Num14z8">
    <w:name w:val="WW8Num14z8"/>
    <w:uiPriority w:val="99"/>
  </w:style>
  <w:style w:type="character" w:customStyle="1" w:styleId="WW8Num15z0">
    <w:name w:val="WW8Num15z0"/>
    <w:uiPriority w:val="99"/>
    <w:rPr>
      <w:rFonts w:ascii="Times New Roman" w:eastAsia="Times New Roman"/>
    </w:rPr>
  </w:style>
  <w:style w:type="character" w:customStyle="1" w:styleId="WW8Num16z0">
    <w:name w:val="WW8Num16z0"/>
    <w:uiPriority w:val="99"/>
  </w:style>
  <w:style w:type="character" w:customStyle="1" w:styleId="WW8Num16z1">
    <w:name w:val="WW8Num16z1"/>
    <w:uiPriority w:val="99"/>
  </w:style>
  <w:style w:type="character" w:customStyle="1" w:styleId="WW8Num16z2">
    <w:name w:val="WW8Num16z2"/>
    <w:uiPriority w:val="99"/>
  </w:style>
  <w:style w:type="character" w:customStyle="1" w:styleId="WW8Num16z3">
    <w:name w:val="WW8Num16z3"/>
    <w:uiPriority w:val="99"/>
  </w:style>
  <w:style w:type="character" w:customStyle="1" w:styleId="WW8Num16z4">
    <w:name w:val="WW8Num16z4"/>
    <w:uiPriority w:val="99"/>
  </w:style>
  <w:style w:type="character" w:customStyle="1" w:styleId="WW8Num16z5">
    <w:name w:val="WW8Num16z5"/>
    <w:uiPriority w:val="99"/>
  </w:style>
  <w:style w:type="character" w:customStyle="1" w:styleId="WW8Num16z6">
    <w:name w:val="WW8Num16z6"/>
    <w:uiPriority w:val="99"/>
  </w:style>
  <w:style w:type="character" w:customStyle="1" w:styleId="WW8Num16z7">
    <w:name w:val="WW8Num16z7"/>
    <w:uiPriority w:val="99"/>
  </w:style>
  <w:style w:type="character" w:customStyle="1" w:styleId="WW8Num16z8">
    <w:name w:val="WW8Num16z8"/>
    <w:uiPriority w:val="99"/>
  </w:style>
  <w:style w:type="character" w:customStyle="1" w:styleId="WW8Num17z0">
    <w:name w:val="WW8Num17z0"/>
    <w:uiPriority w:val="99"/>
  </w:style>
  <w:style w:type="character" w:customStyle="1" w:styleId="WW8Num17z1">
    <w:name w:val="WW8Num17z1"/>
    <w:uiPriority w:val="99"/>
  </w:style>
  <w:style w:type="character" w:customStyle="1" w:styleId="WW8Num17z2">
    <w:name w:val="WW8Num17z2"/>
    <w:uiPriority w:val="99"/>
  </w:style>
  <w:style w:type="character" w:customStyle="1" w:styleId="WW8Num17z3">
    <w:name w:val="WW8Num17z3"/>
    <w:uiPriority w:val="99"/>
  </w:style>
  <w:style w:type="character" w:customStyle="1" w:styleId="WW8Num17z4">
    <w:name w:val="WW8Num17z4"/>
    <w:uiPriority w:val="99"/>
  </w:style>
  <w:style w:type="character" w:customStyle="1" w:styleId="WW8Num17z5">
    <w:name w:val="WW8Num17z5"/>
    <w:uiPriority w:val="99"/>
  </w:style>
  <w:style w:type="character" w:customStyle="1" w:styleId="WW8Num17z6">
    <w:name w:val="WW8Num17z6"/>
    <w:uiPriority w:val="99"/>
  </w:style>
  <w:style w:type="character" w:customStyle="1" w:styleId="WW8Num17z7">
    <w:name w:val="WW8Num17z7"/>
    <w:uiPriority w:val="99"/>
  </w:style>
  <w:style w:type="character" w:customStyle="1" w:styleId="WW8Num17z8">
    <w:name w:val="WW8Num17z8"/>
    <w:uiPriority w:val="99"/>
  </w:style>
  <w:style w:type="character" w:customStyle="1" w:styleId="WW8Num18z0">
    <w:name w:val="WW8Num18z0"/>
    <w:uiPriority w:val="99"/>
  </w:style>
  <w:style w:type="character" w:customStyle="1" w:styleId="WW8Num18z1">
    <w:name w:val="WW8Num18z1"/>
    <w:uiPriority w:val="99"/>
  </w:style>
  <w:style w:type="character" w:customStyle="1" w:styleId="WW8Num18z2">
    <w:name w:val="WW8Num18z2"/>
    <w:uiPriority w:val="99"/>
  </w:style>
  <w:style w:type="character" w:customStyle="1" w:styleId="WW8Num18z3">
    <w:name w:val="WW8Num18z3"/>
    <w:uiPriority w:val="99"/>
  </w:style>
  <w:style w:type="character" w:customStyle="1" w:styleId="WW8Num18z4">
    <w:name w:val="WW8Num18z4"/>
    <w:uiPriority w:val="99"/>
  </w:style>
  <w:style w:type="character" w:customStyle="1" w:styleId="WW8Num18z5">
    <w:name w:val="WW8Num18z5"/>
    <w:uiPriority w:val="99"/>
  </w:style>
  <w:style w:type="character" w:customStyle="1" w:styleId="WW8Num18z6">
    <w:name w:val="WW8Num18z6"/>
    <w:uiPriority w:val="99"/>
  </w:style>
  <w:style w:type="character" w:customStyle="1" w:styleId="WW8Num18z7">
    <w:name w:val="WW8Num18z7"/>
    <w:uiPriority w:val="99"/>
  </w:style>
  <w:style w:type="character" w:customStyle="1" w:styleId="WW8Num18z8">
    <w:name w:val="WW8Num18z8"/>
    <w:uiPriority w:val="99"/>
  </w:style>
  <w:style w:type="character" w:customStyle="1" w:styleId="WW8Num19z0">
    <w:name w:val="WW8Num19z0"/>
    <w:uiPriority w:val="99"/>
  </w:style>
  <w:style w:type="character" w:customStyle="1" w:styleId="WW8Num19z1">
    <w:name w:val="WW8Num19z1"/>
    <w:uiPriority w:val="99"/>
  </w:style>
  <w:style w:type="character" w:customStyle="1" w:styleId="WW8Num19z2">
    <w:name w:val="WW8Num19z2"/>
    <w:uiPriority w:val="99"/>
  </w:style>
  <w:style w:type="character" w:customStyle="1" w:styleId="WW8Num19z3">
    <w:name w:val="WW8Num19z3"/>
    <w:uiPriority w:val="99"/>
  </w:style>
  <w:style w:type="character" w:customStyle="1" w:styleId="WW8Num19z4">
    <w:name w:val="WW8Num19z4"/>
    <w:uiPriority w:val="99"/>
  </w:style>
  <w:style w:type="character" w:customStyle="1" w:styleId="WW8Num19z5">
    <w:name w:val="WW8Num19z5"/>
    <w:uiPriority w:val="99"/>
  </w:style>
  <w:style w:type="character" w:customStyle="1" w:styleId="WW8Num19z6">
    <w:name w:val="WW8Num19z6"/>
    <w:uiPriority w:val="99"/>
  </w:style>
  <w:style w:type="character" w:customStyle="1" w:styleId="WW8Num19z7">
    <w:name w:val="WW8Num19z7"/>
    <w:uiPriority w:val="99"/>
  </w:style>
  <w:style w:type="character" w:customStyle="1" w:styleId="WW8Num19z8">
    <w:name w:val="WW8Num19z8"/>
    <w:uiPriority w:val="99"/>
  </w:style>
  <w:style w:type="character" w:customStyle="1" w:styleId="WW8Num20z0">
    <w:name w:val="WW8Num20z0"/>
    <w:uiPriority w:val="99"/>
    <w:rPr>
      <w:rFonts w:ascii="AngsanaUPC" w:eastAsia="Times New Roman"/>
      <w:lang w:bidi="th-TH"/>
    </w:rPr>
  </w:style>
  <w:style w:type="character" w:customStyle="1" w:styleId="WW8Num20z2">
    <w:name w:val="WW8Num20z2"/>
    <w:uiPriority w:val="99"/>
  </w:style>
  <w:style w:type="character" w:customStyle="1" w:styleId="WW8Num20z3">
    <w:name w:val="WW8Num20z3"/>
    <w:uiPriority w:val="99"/>
  </w:style>
  <w:style w:type="character" w:customStyle="1" w:styleId="WW8Num20z4">
    <w:name w:val="WW8Num20z4"/>
    <w:uiPriority w:val="99"/>
  </w:style>
  <w:style w:type="character" w:customStyle="1" w:styleId="WW8Num20z5">
    <w:name w:val="WW8Num20z5"/>
    <w:uiPriority w:val="99"/>
  </w:style>
  <w:style w:type="character" w:customStyle="1" w:styleId="WW8Num20z6">
    <w:name w:val="WW8Num20z6"/>
    <w:uiPriority w:val="99"/>
  </w:style>
  <w:style w:type="character" w:customStyle="1" w:styleId="WW8Num20z7">
    <w:name w:val="WW8Num20z7"/>
    <w:uiPriority w:val="99"/>
  </w:style>
  <w:style w:type="character" w:customStyle="1" w:styleId="WW8Num20z8">
    <w:name w:val="WW8Num20z8"/>
    <w:uiPriority w:val="99"/>
  </w:style>
  <w:style w:type="character" w:customStyle="1" w:styleId="WW8Num21z0">
    <w:name w:val="WW8Num21z0"/>
    <w:uiPriority w:val="99"/>
  </w:style>
  <w:style w:type="character" w:customStyle="1" w:styleId="WW8Num21z1">
    <w:name w:val="WW8Num21z1"/>
    <w:uiPriority w:val="99"/>
  </w:style>
  <w:style w:type="character" w:customStyle="1" w:styleId="WW8Num21z2">
    <w:name w:val="WW8Num21z2"/>
    <w:uiPriority w:val="99"/>
  </w:style>
  <w:style w:type="character" w:customStyle="1" w:styleId="WW8Num21z3">
    <w:name w:val="WW8Num21z3"/>
    <w:uiPriority w:val="99"/>
  </w:style>
  <w:style w:type="character" w:customStyle="1" w:styleId="WW8Num21z4">
    <w:name w:val="WW8Num21z4"/>
    <w:uiPriority w:val="99"/>
  </w:style>
  <w:style w:type="character" w:customStyle="1" w:styleId="WW8Num21z5">
    <w:name w:val="WW8Num21z5"/>
    <w:uiPriority w:val="99"/>
  </w:style>
  <w:style w:type="character" w:customStyle="1" w:styleId="WW8Num21z6">
    <w:name w:val="WW8Num21z6"/>
    <w:uiPriority w:val="99"/>
  </w:style>
  <w:style w:type="character" w:customStyle="1" w:styleId="WW8Num21z7">
    <w:name w:val="WW8Num21z7"/>
    <w:uiPriority w:val="99"/>
  </w:style>
  <w:style w:type="character" w:customStyle="1" w:styleId="WW8Num21z8">
    <w:name w:val="WW8Num21z8"/>
    <w:uiPriority w:val="99"/>
  </w:style>
  <w:style w:type="character" w:customStyle="1" w:styleId="WW8Num22z0">
    <w:name w:val="WW8Num22z0"/>
    <w:uiPriority w:val="99"/>
  </w:style>
  <w:style w:type="character" w:customStyle="1" w:styleId="WW8Num22z1">
    <w:name w:val="WW8Num22z1"/>
    <w:uiPriority w:val="99"/>
  </w:style>
  <w:style w:type="character" w:customStyle="1" w:styleId="WW8Num22z2">
    <w:name w:val="WW8Num22z2"/>
    <w:uiPriority w:val="99"/>
  </w:style>
  <w:style w:type="character" w:customStyle="1" w:styleId="WW8Num22z3">
    <w:name w:val="WW8Num22z3"/>
    <w:uiPriority w:val="99"/>
  </w:style>
  <w:style w:type="character" w:customStyle="1" w:styleId="WW8Num22z4">
    <w:name w:val="WW8Num22z4"/>
    <w:uiPriority w:val="99"/>
  </w:style>
  <w:style w:type="character" w:customStyle="1" w:styleId="WW8Num22z5">
    <w:name w:val="WW8Num22z5"/>
    <w:uiPriority w:val="99"/>
  </w:style>
  <w:style w:type="character" w:customStyle="1" w:styleId="WW8Num22z6">
    <w:name w:val="WW8Num22z6"/>
    <w:uiPriority w:val="99"/>
  </w:style>
  <w:style w:type="character" w:customStyle="1" w:styleId="WW8Num22z7">
    <w:name w:val="WW8Num22z7"/>
    <w:uiPriority w:val="99"/>
  </w:style>
  <w:style w:type="character" w:customStyle="1" w:styleId="WW8Num22z8">
    <w:name w:val="WW8Num22z8"/>
    <w:uiPriority w:val="99"/>
  </w:style>
  <w:style w:type="character" w:customStyle="1" w:styleId="WW8Num23z0">
    <w:name w:val="WW8Num23z0"/>
    <w:uiPriority w:val="99"/>
  </w:style>
  <w:style w:type="character" w:customStyle="1" w:styleId="WW8Num23z1">
    <w:name w:val="WW8Num23z1"/>
    <w:uiPriority w:val="99"/>
    <w:rPr>
      <w:rFonts w:ascii="AngsanaUPC" w:eastAsia="Times New Roman"/>
      <w:lang w:bidi="th-TH"/>
    </w:rPr>
  </w:style>
  <w:style w:type="character" w:customStyle="1" w:styleId="WW8Num23z2">
    <w:name w:val="WW8Num23z2"/>
    <w:uiPriority w:val="99"/>
  </w:style>
  <w:style w:type="character" w:customStyle="1" w:styleId="WW8Num23z3">
    <w:name w:val="WW8Num23z3"/>
    <w:uiPriority w:val="99"/>
  </w:style>
  <w:style w:type="character" w:customStyle="1" w:styleId="WW8Num23z4">
    <w:name w:val="WW8Num23z4"/>
    <w:uiPriority w:val="99"/>
  </w:style>
  <w:style w:type="character" w:customStyle="1" w:styleId="WW8Num23z5">
    <w:name w:val="WW8Num23z5"/>
    <w:uiPriority w:val="99"/>
  </w:style>
  <w:style w:type="character" w:customStyle="1" w:styleId="WW8Num23z6">
    <w:name w:val="WW8Num23z6"/>
    <w:uiPriority w:val="99"/>
  </w:style>
  <w:style w:type="character" w:customStyle="1" w:styleId="WW8Num23z7">
    <w:name w:val="WW8Num23z7"/>
    <w:uiPriority w:val="99"/>
  </w:style>
  <w:style w:type="character" w:customStyle="1" w:styleId="WW8Num23z8">
    <w:name w:val="WW8Num23z8"/>
    <w:uiPriority w:val="99"/>
  </w:style>
  <w:style w:type="character" w:customStyle="1" w:styleId="WW8Num24z0">
    <w:name w:val="WW8Num24z0"/>
    <w:uiPriority w:val="99"/>
  </w:style>
  <w:style w:type="character" w:customStyle="1" w:styleId="WW8Num24z1">
    <w:name w:val="WW8Num24z1"/>
    <w:uiPriority w:val="99"/>
  </w:style>
  <w:style w:type="character" w:customStyle="1" w:styleId="WW8Num24z2">
    <w:name w:val="WW8Num24z2"/>
    <w:uiPriority w:val="99"/>
  </w:style>
  <w:style w:type="character" w:customStyle="1" w:styleId="WW8Num24z3">
    <w:name w:val="WW8Num24z3"/>
    <w:uiPriority w:val="99"/>
  </w:style>
  <w:style w:type="character" w:customStyle="1" w:styleId="WW8Num24z4">
    <w:name w:val="WW8Num24z4"/>
    <w:uiPriority w:val="99"/>
  </w:style>
  <w:style w:type="character" w:customStyle="1" w:styleId="WW8Num24z5">
    <w:name w:val="WW8Num24z5"/>
    <w:uiPriority w:val="99"/>
  </w:style>
  <w:style w:type="character" w:customStyle="1" w:styleId="WW8Num24z6">
    <w:name w:val="WW8Num24z6"/>
    <w:uiPriority w:val="99"/>
  </w:style>
  <w:style w:type="character" w:customStyle="1" w:styleId="WW8Num24z7">
    <w:name w:val="WW8Num24z7"/>
    <w:uiPriority w:val="99"/>
  </w:style>
  <w:style w:type="character" w:customStyle="1" w:styleId="WW8Num24z8">
    <w:name w:val="WW8Num24z8"/>
    <w:uiPriority w:val="99"/>
  </w:style>
  <w:style w:type="character" w:customStyle="1" w:styleId="WW8Num25z0">
    <w:name w:val="WW8Num25z0"/>
    <w:uiPriority w:val="99"/>
    <w:rPr>
      <w:sz w:val="22"/>
    </w:rPr>
  </w:style>
  <w:style w:type="character" w:customStyle="1" w:styleId="WW8Num26z0">
    <w:name w:val="WW8Num26z0"/>
    <w:uiPriority w:val="99"/>
  </w:style>
  <w:style w:type="character" w:customStyle="1" w:styleId="WW8Num26z1">
    <w:name w:val="WW8Num26z1"/>
    <w:uiPriority w:val="99"/>
  </w:style>
  <w:style w:type="character" w:customStyle="1" w:styleId="WW8Num26z2">
    <w:name w:val="WW8Num26z2"/>
    <w:uiPriority w:val="99"/>
  </w:style>
  <w:style w:type="character" w:customStyle="1" w:styleId="WW8Num26z3">
    <w:name w:val="WW8Num26z3"/>
    <w:uiPriority w:val="99"/>
  </w:style>
  <w:style w:type="character" w:customStyle="1" w:styleId="WW8Num26z4">
    <w:name w:val="WW8Num26z4"/>
    <w:uiPriority w:val="99"/>
  </w:style>
  <w:style w:type="character" w:customStyle="1" w:styleId="WW8Num26z5">
    <w:name w:val="WW8Num26z5"/>
    <w:uiPriority w:val="99"/>
  </w:style>
  <w:style w:type="character" w:customStyle="1" w:styleId="WW8Num26z6">
    <w:name w:val="WW8Num26z6"/>
    <w:uiPriority w:val="99"/>
  </w:style>
  <w:style w:type="character" w:customStyle="1" w:styleId="WW8Num26z7">
    <w:name w:val="WW8Num26z7"/>
    <w:uiPriority w:val="99"/>
  </w:style>
  <w:style w:type="character" w:customStyle="1" w:styleId="WW8Num26z8">
    <w:name w:val="WW8Num26z8"/>
    <w:uiPriority w:val="99"/>
  </w:style>
  <w:style w:type="character" w:customStyle="1" w:styleId="WW8Num27z0">
    <w:name w:val="WW8Num27z0"/>
    <w:uiPriority w:val="99"/>
  </w:style>
  <w:style w:type="character" w:customStyle="1" w:styleId="WW8Num27z1">
    <w:name w:val="WW8Num27z1"/>
    <w:uiPriority w:val="99"/>
  </w:style>
  <w:style w:type="character" w:customStyle="1" w:styleId="WW8Num27z2">
    <w:name w:val="WW8Num27z2"/>
    <w:uiPriority w:val="99"/>
  </w:style>
  <w:style w:type="character" w:customStyle="1" w:styleId="WW8Num27z3">
    <w:name w:val="WW8Num27z3"/>
    <w:uiPriority w:val="99"/>
  </w:style>
  <w:style w:type="character" w:customStyle="1" w:styleId="WW8Num27z4">
    <w:name w:val="WW8Num27z4"/>
    <w:uiPriority w:val="99"/>
  </w:style>
  <w:style w:type="character" w:customStyle="1" w:styleId="WW8Num27z5">
    <w:name w:val="WW8Num27z5"/>
    <w:uiPriority w:val="99"/>
  </w:style>
  <w:style w:type="character" w:customStyle="1" w:styleId="WW8Num27z6">
    <w:name w:val="WW8Num27z6"/>
    <w:uiPriority w:val="99"/>
  </w:style>
  <w:style w:type="character" w:customStyle="1" w:styleId="WW8Num27z7">
    <w:name w:val="WW8Num27z7"/>
    <w:uiPriority w:val="99"/>
  </w:style>
  <w:style w:type="character" w:customStyle="1" w:styleId="WW8Num27z8">
    <w:name w:val="WW8Num27z8"/>
    <w:uiPriority w:val="99"/>
  </w:style>
  <w:style w:type="character" w:customStyle="1" w:styleId="WW8Num28z0">
    <w:name w:val="WW8Num28z0"/>
    <w:uiPriority w:val="99"/>
  </w:style>
  <w:style w:type="character" w:customStyle="1" w:styleId="WW8Num29z0">
    <w:name w:val="WW8Num29z0"/>
    <w:uiPriority w:val="99"/>
  </w:style>
  <w:style w:type="character" w:customStyle="1" w:styleId="WW8Num29z1">
    <w:name w:val="WW8Num29z1"/>
    <w:uiPriority w:val="99"/>
  </w:style>
  <w:style w:type="character" w:customStyle="1" w:styleId="WW8Num29z2">
    <w:name w:val="WW8Num29z2"/>
    <w:uiPriority w:val="99"/>
  </w:style>
  <w:style w:type="character" w:customStyle="1" w:styleId="WW8Num29z3">
    <w:name w:val="WW8Num29z3"/>
    <w:uiPriority w:val="99"/>
  </w:style>
  <w:style w:type="character" w:customStyle="1" w:styleId="WW8Num29z4">
    <w:name w:val="WW8Num29z4"/>
    <w:uiPriority w:val="99"/>
  </w:style>
  <w:style w:type="character" w:customStyle="1" w:styleId="WW8Num29z5">
    <w:name w:val="WW8Num29z5"/>
    <w:uiPriority w:val="99"/>
  </w:style>
  <w:style w:type="character" w:customStyle="1" w:styleId="WW8Num29z6">
    <w:name w:val="WW8Num29z6"/>
    <w:uiPriority w:val="99"/>
  </w:style>
  <w:style w:type="character" w:customStyle="1" w:styleId="WW8Num29z7">
    <w:name w:val="WW8Num29z7"/>
    <w:uiPriority w:val="99"/>
  </w:style>
  <w:style w:type="character" w:customStyle="1" w:styleId="WW8Num29z8">
    <w:name w:val="WW8Num29z8"/>
    <w:uiPriority w:val="99"/>
  </w:style>
  <w:style w:type="character" w:customStyle="1" w:styleId="WW8Num30z0">
    <w:name w:val="WW8Num30z0"/>
    <w:uiPriority w:val="99"/>
  </w:style>
  <w:style w:type="character" w:customStyle="1" w:styleId="WW8Num30z1">
    <w:name w:val="WW8Num30z1"/>
    <w:uiPriority w:val="99"/>
  </w:style>
  <w:style w:type="character" w:customStyle="1" w:styleId="WW8Num31z0">
    <w:name w:val="WW8Num31z0"/>
    <w:uiPriority w:val="99"/>
  </w:style>
  <w:style w:type="character" w:customStyle="1" w:styleId="WW8Num31z1">
    <w:name w:val="WW8Num31z1"/>
    <w:uiPriority w:val="99"/>
    <w:rPr>
      <w:rFonts w:ascii="AngsanaUPC" w:eastAsia="Times New Roman"/>
      <w:lang w:bidi="th-TH"/>
    </w:rPr>
  </w:style>
  <w:style w:type="character" w:customStyle="1" w:styleId="WW8Num32z0">
    <w:name w:val="WW8Num32z0"/>
    <w:uiPriority w:val="99"/>
  </w:style>
  <w:style w:type="character" w:customStyle="1" w:styleId="WW8Num32z1">
    <w:name w:val="WW8Num32z1"/>
    <w:uiPriority w:val="99"/>
  </w:style>
  <w:style w:type="character" w:customStyle="1" w:styleId="WW8Num32z2">
    <w:name w:val="WW8Num32z2"/>
    <w:uiPriority w:val="99"/>
  </w:style>
  <w:style w:type="character" w:customStyle="1" w:styleId="WW8Num32z3">
    <w:name w:val="WW8Num32z3"/>
    <w:uiPriority w:val="99"/>
  </w:style>
  <w:style w:type="character" w:customStyle="1" w:styleId="WW8Num32z4">
    <w:name w:val="WW8Num32z4"/>
    <w:uiPriority w:val="99"/>
  </w:style>
  <w:style w:type="character" w:customStyle="1" w:styleId="WW8Num32z5">
    <w:name w:val="WW8Num32z5"/>
    <w:uiPriority w:val="99"/>
  </w:style>
  <w:style w:type="character" w:customStyle="1" w:styleId="WW8Num32z6">
    <w:name w:val="WW8Num32z6"/>
    <w:uiPriority w:val="99"/>
  </w:style>
  <w:style w:type="character" w:customStyle="1" w:styleId="WW8Num32z7">
    <w:name w:val="WW8Num32z7"/>
    <w:uiPriority w:val="99"/>
  </w:style>
  <w:style w:type="character" w:customStyle="1" w:styleId="WW8Num32z8">
    <w:name w:val="WW8Num32z8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paragraph">
    <w:name w:val="paragraph"/>
    <w:basedOn w:val="3f3f3f3f3f3f3f3f3f3f3f3f3f3f3f3f3f3f3f"/>
    <w:uiPriority w:val="99"/>
    <w:rPr>
      <w:rFonts w:cs="Times New Roman"/>
    </w:rPr>
  </w:style>
  <w:style w:type="character" w:styleId="a3">
    <w:name w:val="page number"/>
    <w:basedOn w:val="3f3f3f3f3f3f3f3f3f3f3f3f3f3f3f3f3f3f3f"/>
    <w:uiPriority w:val="99"/>
    <w:rPr>
      <w:rFonts w:cs="Times New Roman"/>
    </w:rPr>
  </w:style>
  <w:style w:type="character" w:styleId="a4">
    <w:name w:val="Hyperlink"/>
    <w:basedOn w:val="a0"/>
    <w:uiPriority w:val="99"/>
    <w:rPr>
      <w:rFonts w:cs="Times New Roman"/>
      <w:color w:val="000080"/>
      <w:u w:val="single"/>
    </w:rPr>
  </w:style>
  <w:style w:type="paragraph" w:customStyle="1" w:styleId="Heading">
    <w:name w:val="Heading"/>
    <w:basedOn w:val="a"/>
    <w:next w:val="TextBody"/>
    <w:uiPriority w:val="99"/>
    <w:pPr>
      <w:keepNext/>
      <w:suppressAutoHyphens w:val="0"/>
      <w:spacing w:before="240" w:after="120"/>
    </w:pPr>
    <w:rPr>
      <w:rFonts w:ascii="Liberation Sans" w:eastAsia="Noto Sans Devanagari" w:cs="Liberation Sans"/>
      <w:sz w:val="28"/>
      <w:szCs w:val="28"/>
      <w:lang w:eastAsia="ru-RU"/>
    </w:rPr>
  </w:style>
  <w:style w:type="paragraph" w:customStyle="1" w:styleId="TextBody">
    <w:name w:val="Text Body"/>
    <w:basedOn w:val="a"/>
    <w:uiPriority w:val="99"/>
    <w:pPr>
      <w:suppressAutoHyphens w:val="0"/>
      <w:spacing w:after="140" w:line="276" w:lineRule="auto"/>
    </w:pPr>
    <w:rPr>
      <w:lang w:eastAsia="ru-RU"/>
    </w:rPr>
  </w:style>
  <w:style w:type="paragraph" w:styleId="a5">
    <w:name w:val="List"/>
    <w:basedOn w:val="TextBody"/>
    <w:uiPriority w:val="99"/>
    <w:rPr>
      <w:rFonts w:eastAsia="Noto Sans Devanagari"/>
    </w:rPr>
  </w:style>
  <w:style w:type="paragraph" w:styleId="a6">
    <w:name w:val="caption"/>
    <w:basedOn w:val="a"/>
    <w:uiPriority w:val="99"/>
    <w:qFormat/>
    <w:pPr>
      <w:suppressLineNumbers/>
      <w:suppressAutoHyphens w:val="0"/>
      <w:spacing w:before="120" w:after="120"/>
    </w:pPr>
    <w:rPr>
      <w:rFonts w:eastAsia="Noto Sans Devanagari"/>
      <w:i/>
      <w:iCs/>
      <w:lang w:eastAsia="ru-RU"/>
    </w:rPr>
  </w:style>
  <w:style w:type="paragraph" w:customStyle="1" w:styleId="Index">
    <w:name w:val="Index"/>
    <w:basedOn w:val="a"/>
    <w:uiPriority w:val="99"/>
    <w:pPr>
      <w:suppressLineNumbers/>
      <w:suppressAutoHyphens w:val="0"/>
    </w:pPr>
    <w:rPr>
      <w:rFonts w:eastAsia="Noto Sans Devanagari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sz w:val="20"/>
      <w:szCs w:val="20"/>
      <w:lang w:eastAsia="zh-CN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sz w:val="20"/>
      <w:szCs w:val="20"/>
      <w:lang w:eastAsia="zh-CN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onsCell">
    <w:name w:val="Con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7ede0eac7ede0eac7ede0eac7ede0ea">
    <w:name w:val="Зc7нedаe0кea Зc7нedаe0кea Зc7нedаe0кea Зc7нedаe0кea"/>
    <w:basedOn w:val="a"/>
    <w:uiPriority w:val="99"/>
    <w:pPr>
      <w:suppressAutoHyphens w:val="0"/>
    </w:pPr>
    <w:rPr>
      <w:rFonts w:ascii="Verdana" w:cs="Verdana"/>
      <w:sz w:val="20"/>
      <w:szCs w:val="20"/>
      <w:lang w:val="en-US" w:eastAsia="ru-RU"/>
    </w:rPr>
  </w:style>
  <w:style w:type="paragraph" w:customStyle="1" w:styleId="c7ede0ea">
    <w:name w:val="Зc7нedаe0кea"/>
    <w:basedOn w:val="a"/>
    <w:uiPriority w:val="99"/>
    <w:pPr>
      <w:suppressAutoHyphens w:val="0"/>
    </w:pPr>
    <w:rPr>
      <w:rFonts w:ascii="Verdana" w:cs="Verdana"/>
      <w:sz w:val="20"/>
      <w:szCs w:val="20"/>
      <w:lang w:val="en-US" w:eastAsia="ru-RU"/>
    </w:rPr>
  </w:style>
  <w:style w:type="paragraph" w:customStyle="1" w:styleId="d2e5eaf1f2e2fbedeef1eae8">
    <w:name w:val="Тd2еe5кeaсf1тf2 вe2ыfbнedоeeсf1кeaиe8"/>
    <w:basedOn w:val="a"/>
    <w:uiPriority w:val="99"/>
    <w:pPr>
      <w:suppressAutoHyphens w:val="0"/>
    </w:pPr>
    <w:rPr>
      <w:rFonts w:ascii="Tahoma" w:cs="Tahoma"/>
      <w:sz w:val="16"/>
      <w:szCs w:val="16"/>
      <w:lang w:eastAsia="ru-RU"/>
    </w:rPr>
  </w:style>
  <w:style w:type="paragraph" w:customStyle="1" w:styleId="d2e5eaf1f2">
    <w:name w:val="Тd2еe5кeaсf1тf2"/>
    <w:basedOn w:val="a"/>
    <w:uiPriority w:val="99"/>
    <w:pPr>
      <w:suppressAutoHyphens w:val="0"/>
    </w:pPr>
    <w:rPr>
      <w:rFonts w:ascii="Courier New" w:cs="Courier New"/>
      <w:sz w:val="20"/>
      <w:szCs w:val="20"/>
      <w:lang w:eastAsia="ru-RU"/>
    </w:rPr>
  </w:style>
  <w:style w:type="paragraph" w:customStyle="1" w:styleId="c7ede0eac7ede0eac7ede0eac7ede0ea1">
    <w:name w:val="Зc7нedаe0кea Зc7нedаe0кea Зc7нedаe0кea Зc7нedаe0кea1"/>
    <w:basedOn w:val="a"/>
    <w:uiPriority w:val="99"/>
    <w:pPr>
      <w:suppressAutoHyphens w:val="0"/>
    </w:pPr>
    <w:rPr>
      <w:rFonts w:ascii="Verdana" w:cs="Verdana"/>
      <w:sz w:val="20"/>
      <w:szCs w:val="20"/>
      <w:lang w:val="en-US" w:eastAsia="ru-RU"/>
    </w:rPr>
  </w:style>
  <w:style w:type="paragraph" w:customStyle="1" w:styleId="HeaderandFooter">
    <w:name w:val="Header and Footer"/>
    <w:basedOn w:val="a"/>
    <w:uiPriority w:val="99"/>
    <w:pPr>
      <w:suppressLineNumbers/>
      <w:tabs>
        <w:tab w:val="center" w:pos="4986"/>
        <w:tab w:val="right" w:pos="9972"/>
      </w:tabs>
      <w:suppressAutoHyphens w:val="0"/>
    </w:pPr>
    <w:rPr>
      <w:lang w:eastAsia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eastAsia="Times New Roman" w:hAnsi="Liberation Serif" w:cs="Times New Roman"/>
      <w:sz w:val="24"/>
      <w:szCs w:val="24"/>
      <w:lang w:val="x-none" w:eastAsia="zh-CN"/>
    </w:rPr>
  </w:style>
  <w:style w:type="paragraph" w:customStyle="1" w:styleId="LO-Normal">
    <w:name w:val="LO-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b/>
      <w:bCs/>
      <w:sz w:val="20"/>
      <w:szCs w:val="20"/>
      <w:lang w:eastAsia="zh-CN"/>
    </w:rPr>
  </w:style>
  <w:style w:type="paragraph" w:customStyle="1" w:styleId="TableContents">
    <w:name w:val="Table Contents"/>
    <w:basedOn w:val="a"/>
    <w:uiPriority w:val="99"/>
    <w:pPr>
      <w:widowControl w:val="0"/>
      <w:suppressLineNumbers/>
      <w:suppressAutoHyphens w:val="0"/>
    </w:pPr>
    <w:rPr>
      <w:lang w:eastAsia="ru-RU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a"/>
    <w:uiPriority w:val="99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792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иван</dc:creator>
  <cp:keywords/>
  <dc:description/>
  <cp:lastModifiedBy>kin</cp:lastModifiedBy>
  <cp:revision>12</cp:revision>
  <cp:lastPrinted>2012-07-25T12:21:00Z</cp:lastPrinted>
  <dcterms:created xsi:type="dcterms:W3CDTF">2021-10-19T12:38:00Z</dcterms:created>
  <dcterms:modified xsi:type="dcterms:W3CDTF">2025-03-27T17:16:00Z</dcterms:modified>
</cp:coreProperties>
</file>