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Default="0027669D">
      <w:pPr>
        <w:jc w:val="center"/>
        <w:rPr>
          <w:b/>
        </w:rPr>
      </w:pPr>
      <w:r>
        <w:rPr>
          <w:b/>
        </w:rPr>
        <w:t xml:space="preserve">ДОГОВОР КУПЛИ-ПРОДАЖИ </w:t>
      </w:r>
    </w:p>
    <w:p w14:paraId="393E73F3" w14:textId="77777777" w:rsidR="003D3860" w:rsidRDefault="0027669D">
      <w:pPr>
        <w:jc w:val="center"/>
        <w:rPr>
          <w:b/>
        </w:rPr>
      </w:pPr>
      <w:r>
        <w:rPr>
          <w:b/>
        </w:rPr>
        <w:t>ИМУЩЕСТВА ПО ИТОГАМ ОТКРЫТЫХ ТОРГОВ №__</w:t>
      </w:r>
    </w:p>
    <w:p w14:paraId="2BF2FA09" w14:textId="77777777" w:rsidR="003D3860" w:rsidRDefault="003D3860">
      <w:pPr>
        <w:jc w:val="center"/>
      </w:pPr>
    </w:p>
    <w:p w14:paraId="236EED0F" w14:textId="77777777" w:rsidR="003D3860" w:rsidRDefault="0027669D">
      <w:pPr>
        <w:jc w:val="both"/>
      </w:pPr>
      <w:r>
        <w:t>г. Санкт-Петербург</w:t>
      </w:r>
      <w:r>
        <w:tab/>
        <w:t xml:space="preserve">                                                                 «___» ____________202_ года.</w:t>
      </w:r>
    </w:p>
    <w:p w14:paraId="71891E5B" w14:textId="77777777" w:rsidR="003D3860" w:rsidRDefault="003D3860">
      <w:pPr>
        <w:jc w:val="both"/>
      </w:pPr>
    </w:p>
    <w:p w14:paraId="345E74F5" w14:textId="474C2DAE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</w:rPr>
      </w:pPr>
      <w:r>
        <w:t xml:space="preserve">Финансовый управляющий </w:t>
      </w:r>
      <w:r w:rsidR="00293898" w:rsidRPr="004B535B">
        <w:t>Карасева Алексея Олеговича</w:t>
      </w:r>
      <w:r>
        <w:t xml:space="preserve"> </w:t>
      </w:r>
      <w:r w:rsidR="009A0EE6" w:rsidRPr="009A0EE6">
        <w:t>Ахмедов Руслан Адамович</w:t>
      </w:r>
      <w:r>
        <w:t xml:space="preserve">, действующий на основании Решения Арбитражного суда </w:t>
      </w:r>
      <w:r w:rsidR="00293898" w:rsidRPr="00293898">
        <w:t>Свердловской обл</w:t>
      </w:r>
      <w:r w:rsidR="00293898">
        <w:t>асти</w:t>
      </w:r>
      <w:r w:rsidR="00293898" w:rsidRPr="00293898">
        <w:t xml:space="preserve"> от 27.08.2024 по делу №А60-37543/2024</w:t>
      </w:r>
      <w:r w:rsidRPr="003F6966">
        <w:t>,</w:t>
      </w:r>
      <w:r>
        <w:t xml:space="preserve"> именуемый в дальнейшем </w:t>
      </w:r>
      <w:r>
        <w:rPr>
          <w:b/>
        </w:rPr>
        <w:t>«Продавец»,</w:t>
      </w:r>
    </w:p>
    <w:p w14:paraId="26B9A410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</w:pPr>
      <w:r>
        <w:t>_________________________________________________, именуемый в дальнейшем «</w:t>
      </w:r>
      <w:r>
        <w:rPr>
          <w:b/>
        </w:rPr>
        <w:t>Покупатель»</w:t>
      </w:r>
      <w: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7FB25AF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1. ПРЕДМЕТ ДОГОВОРА</w:t>
      </w:r>
    </w:p>
    <w:p w14:paraId="78585665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6FF76862" w14:textId="0BB01B0A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1.1. По результатам открытых торгов в электронной форме, проводимых «__» _____________202_ г. на электронной площадке </w:t>
      </w:r>
      <w:r w:rsidRPr="00037B2F">
        <w:t>ООО «АукционПро»</w:t>
      </w:r>
      <w:r>
        <w:t xml:space="preserve">, по продаже имущества </w:t>
      </w:r>
      <w:r w:rsidR="00293898" w:rsidRPr="004B535B">
        <w:t>Карасева Алексея Олеговича</w:t>
      </w:r>
      <w:r w:rsidRPr="003F6966">
        <w:t>,</w:t>
      </w:r>
      <w:r>
        <w:t xml:space="preserve">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r w:rsidR="00293898" w:rsidRPr="004B535B">
        <w:t>Карасев</w:t>
      </w:r>
      <w:r w:rsidR="00293898">
        <w:t>у</w:t>
      </w:r>
      <w:r w:rsidR="00293898" w:rsidRPr="004B535B">
        <w:t xml:space="preserve"> Алексе</w:t>
      </w:r>
      <w:r w:rsidR="00293898">
        <w:t>ю</w:t>
      </w:r>
      <w:r w:rsidR="00293898" w:rsidRPr="004B535B">
        <w:t xml:space="preserve"> Олегович</w:t>
      </w:r>
      <w:r w:rsidR="00293898">
        <w:t>у</w:t>
      </w:r>
      <w:r>
        <w:t xml:space="preserve"> (далее – Имущество), определенное, как лот __: _________________________________________</w:t>
      </w:r>
    </w:p>
    <w:p w14:paraId="016C7602" w14:textId="324B44E5" w:rsidR="003D3860" w:rsidRDefault="0027669D">
      <w:pPr>
        <w:ind w:firstLine="900"/>
        <w:jc w:val="both"/>
      </w:pPr>
      <w: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</w:t>
      </w:r>
      <w:r w:rsidRPr="00293898">
        <w:t>Договора обременено залогом.</w:t>
      </w:r>
    </w:p>
    <w:p w14:paraId="38F7EEB0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1A8CA61D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2. ПРАВА И ОБЯЗАННОСТИ СТОРОН</w:t>
      </w:r>
    </w:p>
    <w:p w14:paraId="20CD731D" w14:textId="77777777" w:rsidR="003D3860" w:rsidRDefault="0027669D">
      <w:pPr>
        <w:ind w:firstLine="900"/>
        <w:jc w:val="both"/>
      </w:pPr>
      <w:r>
        <w:t>2.1. Продавец обязан:</w:t>
      </w:r>
    </w:p>
    <w:p w14:paraId="04C5EB71" w14:textId="77777777" w:rsidR="003D3860" w:rsidRDefault="0027669D">
      <w:pPr>
        <w:ind w:firstLine="900"/>
        <w:jc w:val="both"/>
      </w:pPr>
      <w: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Default="0027669D">
      <w:pPr>
        <w:ind w:firstLine="900"/>
        <w:jc w:val="both"/>
      </w:pPr>
      <w: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Default="0027669D">
      <w:pPr>
        <w:ind w:firstLine="900"/>
        <w:jc w:val="both"/>
      </w:pPr>
      <w:r>
        <w:t>2.2. Покупатель обязан:</w:t>
      </w:r>
    </w:p>
    <w:p w14:paraId="3D8BD4C3" w14:textId="77777777" w:rsidR="003D3860" w:rsidRDefault="0027669D">
      <w:pPr>
        <w:ind w:firstLine="900"/>
        <w:jc w:val="both"/>
      </w:pPr>
      <w:r>
        <w:t>- на условиях, установленных п. 3.2. Договора, оплатить цену продажи Имущества;</w:t>
      </w:r>
    </w:p>
    <w:p w14:paraId="386E0B71" w14:textId="77777777" w:rsidR="003D3860" w:rsidRDefault="0027669D">
      <w:pPr>
        <w:ind w:firstLine="900"/>
        <w:jc w:val="both"/>
      </w:pPr>
      <w: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70B9B647" w14:textId="77777777" w:rsidR="003D3860" w:rsidRDefault="0027669D">
      <w:pPr>
        <w:ind w:firstLine="900"/>
        <w:jc w:val="both"/>
      </w:pPr>
      <w: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Default="003D3860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</w:rPr>
      </w:pPr>
    </w:p>
    <w:p w14:paraId="5CBE9EA8" w14:textId="77777777" w:rsidR="003D3860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</w:rPr>
      </w:pPr>
      <w:r>
        <w:rPr>
          <w:b/>
        </w:rPr>
        <w:t>3. РАСЧЕТЫ ПО ДОГОВОРУ</w:t>
      </w:r>
    </w:p>
    <w:p w14:paraId="17D98347" w14:textId="77777777" w:rsidR="003D3860" w:rsidRDefault="0027669D">
      <w:pPr>
        <w:ind w:firstLine="900"/>
        <w:jc w:val="both"/>
      </w:pPr>
      <w: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_______________  о проведении торгов, в размере __________________________________ рублей ____ коп.</w:t>
      </w:r>
    </w:p>
    <w:p w14:paraId="0E8DF205" w14:textId="77777777" w:rsidR="003D3860" w:rsidRDefault="0027669D">
      <w:pPr>
        <w:ind w:firstLine="900"/>
        <w:jc w:val="both"/>
      </w:pPr>
      <w:r>
        <w:t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размере  ____________________________________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Default="0027669D">
      <w:pPr>
        <w:ind w:firstLine="900"/>
        <w:jc w:val="both"/>
      </w:pPr>
      <w: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</w:rPr>
      </w:pPr>
      <w:r>
        <w:rPr>
          <w:b/>
        </w:rPr>
        <w:t>4. ОТВЕТСТВЕННОСТЬ СТОРОН</w:t>
      </w:r>
    </w:p>
    <w:p w14:paraId="44DF7529" w14:textId="77777777" w:rsidR="003D3860" w:rsidRDefault="0027669D">
      <w:pPr>
        <w:ind w:firstLine="900"/>
        <w:jc w:val="both"/>
      </w:pPr>
      <w:r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Default="0027669D">
      <w:pPr>
        <w:ind w:firstLine="900"/>
        <w:jc w:val="both"/>
      </w:pPr>
      <w:r>
        <w:lastRenderedPageBreak/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>
    <w:p w14:paraId="3C7A34E9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</w:rPr>
      </w:pPr>
      <w:r>
        <w:rPr>
          <w:b/>
        </w:rPr>
        <w:t>5. ПОРЯДОК РЕШЕНИЯ СПОРОВ</w:t>
      </w:r>
    </w:p>
    <w:p w14:paraId="374CA197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</w:pPr>
      <w: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589E544B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6. ЗАКЛЮЧИТЕЛЬНЫЕ ПОЛОЖЕНИЯ</w:t>
      </w:r>
    </w:p>
    <w:p w14:paraId="4D14935E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</w:pPr>
      <w: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</w:pPr>
    </w:p>
    <w:p w14:paraId="5696F468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7. РЕКВИЗИТЫ и ПОДПИСИ СТОРОН</w:t>
      </w:r>
    </w:p>
    <w:p w14:paraId="782B2E24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Default="0027669D">
            <w:pPr>
              <w:rPr>
                <w:b/>
              </w:rPr>
            </w:pPr>
            <w:r>
              <w:rPr>
                <w:b/>
              </w:rPr>
              <w:t>Продавец:</w:t>
            </w:r>
          </w:p>
          <w:p w14:paraId="05ECBD7D" w14:textId="77777777" w:rsidR="003D3860" w:rsidRDefault="003D3860"/>
          <w:p w14:paraId="662E1D21" w14:textId="77777777" w:rsidR="003D3860" w:rsidRDefault="0027669D">
            <w:r>
              <w:t>Финансовый управляющий</w:t>
            </w:r>
          </w:p>
          <w:p w14:paraId="27C8B45E" w14:textId="77777777" w:rsidR="00293898" w:rsidRPr="00293898" w:rsidRDefault="00293898">
            <w:pPr>
              <w:rPr>
                <w:sz w:val="20"/>
                <w:szCs w:val="20"/>
              </w:rPr>
            </w:pPr>
            <w:r w:rsidRPr="00293898">
              <w:t>Карасева Алексея Олеговича</w:t>
            </w:r>
            <w:r w:rsidRPr="00293898">
              <w:rPr>
                <w:sz w:val="20"/>
                <w:szCs w:val="20"/>
              </w:rPr>
              <w:t xml:space="preserve"> </w:t>
            </w:r>
          </w:p>
          <w:p w14:paraId="299F39AC" w14:textId="704525D1" w:rsidR="009A0EE6" w:rsidRDefault="009A0EE6">
            <w:r w:rsidRPr="009A0EE6">
              <w:t>Ахмедов Руслан Адамович</w:t>
            </w:r>
          </w:p>
          <w:p w14:paraId="52636CEE" w14:textId="77777777" w:rsidR="00293898" w:rsidRDefault="0027669D">
            <w:r>
              <w:t xml:space="preserve">получатель - </w:t>
            </w:r>
            <w:bookmarkStart w:id="0" w:name="_Hlk193544086"/>
            <w:r w:rsidR="00293898" w:rsidRPr="00293898">
              <w:t xml:space="preserve">Карасев Алексей Олегович </w:t>
            </w:r>
          </w:p>
          <w:p w14:paraId="5986A25E" w14:textId="0511DA90" w:rsidR="00293898" w:rsidRDefault="00293898">
            <w:r w:rsidRPr="00293898">
              <w:t xml:space="preserve">ИНН 662105136712, </w:t>
            </w:r>
          </w:p>
          <w:p w14:paraId="58C79E43" w14:textId="4B56BC67" w:rsidR="00293898" w:rsidRDefault="00293898">
            <w:r w:rsidRPr="00293898">
              <w:t xml:space="preserve">р/с 40817810750192075849. </w:t>
            </w:r>
          </w:p>
          <w:bookmarkEnd w:id="0"/>
          <w:p w14:paraId="107E8773" w14:textId="72F915D6" w:rsidR="003D3860" w:rsidRDefault="0027669D">
            <w:r>
              <w:t xml:space="preserve">Банк получателя: ФИЛИАЛ "ЦЕНТРАЛЬНЫЙ" ПАО "СОВКОМБАНК" (БЕРДСК), </w:t>
            </w:r>
          </w:p>
          <w:p w14:paraId="611F0125" w14:textId="77777777" w:rsidR="003D3860" w:rsidRDefault="0027669D">
            <w:r>
              <w:t xml:space="preserve">БИК 045004763, </w:t>
            </w:r>
          </w:p>
          <w:p w14:paraId="7D7BD562" w14:textId="77777777" w:rsidR="003D3860" w:rsidRDefault="0027669D">
            <w:r>
              <w:t>к/с 30101810150040000763.</w:t>
            </w:r>
          </w:p>
          <w:p w14:paraId="12B614DA" w14:textId="77777777" w:rsidR="003D3860" w:rsidRDefault="003D3860"/>
          <w:p w14:paraId="6E4AB999" w14:textId="48637878" w:rsidR="003D3860" w:rsidRDefault="0027669D">
            <w:r>
              <w:t xml:space="preserve">________________ / </w:t>
            </w:r>
            <w:r w:rsidR="009A0EE6">
              <w:t>Р</w:t>
            </w:r>
            <w:r>
              <w:t>.</w:t>
            </w:r>
            <w:r w:rsidR="009A0EE6">
              <w:t>А</w:t>
            </w:r>
            <w:r>
              <w:t xml:space="preserve">. </w:t>
            </w:r>
            <w:r w:rsidR="009A0EE6">
              <w:t>Ахмедов</w:t>
            </w:r>
            <w:r>
              <w:t>/</w:t>
            </w:r>
          </w:p>
          <w:p w14:paraId="43BF0A95" w14:textId="77777777" w:rsidR="003D3860" w:rsidRDefault="003D3860"/>
        </w:tc>
        <w:tc>
          <w:tcPr>
            <w:tcW w:w="3891" w:type="dxa"/>
          </w:tcPr>
          <w:p w14:paraId="1305D477" w14:textId="77777777" w:rsidR="003D3860" w:rsidRDefault="0027669D">
            <w:pPr>
              <w:rPr>
                <w:b/>
              </w:rPr>
            </w:pPr>
            <w:r>
              <w:rPr>
                <w:b/>
              </w:rPr>
              <w:t>Покупатель:</w:t>
            </w:r>
          </w:p>
          <w:p w14:paraId="61B4A701" w14:textId="77777777" w:rsidR="003D3860" w:rsidRDefault="003D3860"/>
          <w:p w14:paraId="6A77C008" w14:textId="77777777" w:rsidR="003D3860" w:rsidRDefault="003D3860"/>
          <w:p w14:paraId="0F0ED79D" w14:textId="77777777" w:rsidR="003D3860" w:rsidRDefault="003D3860"/>
          <w:p w14:paraId="47725A4E" w14:textId="77777777" w:rsidR="003D3860" w:rsidRDefault="003D3860"/>
          <w:p w14:paraId="08FF4BFD" w14:textId="77777777" w:rsidR="003D3860" w:rsidRDefault="003D3860"/>
        </w:tc>
      </w:tr>
      <w:tr w:rsidR="003D3860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Default="003D3860"/>
        </w:tc>
      </w:tr>
    </w:tbl>
    <w:p w14:paraId="749C0D4B" w14:textId="77777777" w:rsidR="003D3860" w:rsidRDefault="003D3860"/>
    <w:sectPr w:rsidR="003D38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037B2F"/>
    <w:rsid w:val="0027669D"/>
    <w:rsid w:val="00293898"/>
    <w:rsid w:val="003D3860"/>
    <w:rsid w:val="003F6966"/>
    <w:rsid w:val="006F5B0B"/>
    <w:rsid w:val="009A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2014-10-27T08:47:00Z</dcterms:created>
  <dcterms:modified xsi:type="dcterms:W3CDTF">2025-03-22T10:54:00Z</dcterms:modified>
</cp:coreProperties>
</file>