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BDE" w:rsidRDefault="00692B1B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DE6BDE" w:rsidRDefault="00DE6BDE">
      <w:pPr>
        <w:spacing w:after="0" w:line="240" w:lineRule="auto"/>
        <w:rPr>
          <w:rFonts w:ascii="Times New Roman" w:hAnsi="Times New Roman"/>
        </w:rPr>
        <w:sectPr w:rsidR="00DE6B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E6BDE" w:rsidRDefault="00692B1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Феодосия, с. Ближнее</w:t>
      </w:r>
    </w:p>
    <w:p w:rsidR="00DE6BDE" w:rsidRDefault="00692B1B">
      <w:pPr>
        <w:spacing w:after="0" w:line="240" w:lineRule="auto"/>
        <w:jc w:val="right"/>
        <w:rPr>
          <w:rFonts w:ascii="Times New Roman" w:hAnsi="Times New Roman"/>
        </w:rPr>
        <w:sectPr w:rsidR="00DE6BDE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25 августа 2026 г.</w:t>
      </w:r>
    </w:p>
    <w:p w:rsidR="00DE6BDE" w:rsidRDefault="00DE6BDE">
      <w:pPr>
        <w:spacing w:after="0" w:line="240" w:lineRule="auto"/>
        <w:rPr>
          <w:rFonts w:ascii="Times New Roman" w:hAnsi="Times New Roman"/>
        </w:rPr>
      </w:pPr>
    </w:p>
    <w:p w:rsidR="00DE6BDE" w:rsidRDefault="00DE6BDE">
      <w:pPr>
        <w:spacing w:after="0" w:line="240" w:lineRule="auto"/>
        <w:jc w:val="both"/>
        <w:rPr>
          <w:rFonts w:ascii="Times New Roman" w:hAnsi="Times New Roman"/>
        </w:rPr>
      </w:pPr>
    </w:p>
    <w:p w:rsidR="00DE6BDE" w:rsidRDefault="00692B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Малышева Валентина Геннадьевна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05.03.2026 г. по делу № А83-1464/2026</w:t>
      </w:r>
      <w:r>
        <w:rPr>
          <w:rFonts w:ascii="Times New Roman" w:hAnsi="Times New Roman"/>
        </w:rPr>
        <w:t xml:space="preserve">, с одной стороны, и </w:t>
      </w:r>
    </w:p>
    <w:p w:rsidR="00DE6BDE" w:rsidRDefault="00692B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_______________________________, год рождения, паспорт серия номер, дата выдачи, кем выдан, место рождения, адрес регистраци</w:t>
      </w:r>
      <w:r>
        <w:rPr>
          <w:rFonts w:ascii="Times New Roman" w:hAnsi="Times New Roman"/>
        </w:rPr>
        <w:t>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DE6BDE" w:rsidRDefault="00DE6B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6BDE" w:rsidRDefault="00692B1B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DE6BDE" w:rsidRDefault="00692B1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</w:t>
      </w:r>
      <w:r>
        <w:rPr>
          <w:rFonts w:ascii="Times New Roman" w:hAnsi="Times New Roman"/>
        </w:rPr>
        <w:t xml:space="preserve">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Земельный участок, площадь 625 +/- 9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., назначение: Земли населенных пунктов, адрес (местонахожден</w:t>
      </w:r>
      <w:r>
        <w:rPr>
          <w:rFonts w:ascii="Times New Roman" w:hAnsi="Times New Roman"/>
          <w:u w:val="single"/>
        </w:rPr>
        <w:t xml:space="preserve">ие): Волгоградская </w:t>
      </w:r>
      <w:proofErr w:type="spellStart"/>
      <w:r>
        <w:rPr>
          <w:rFonts w:ascii="Times New Roman" w:hAnsi="Times New Roman"/>
          <w:u w:val="single"/>
        </w:rPr>
        <w:t>обл</w:t>
      </w:r>
      <w:proofErr w:type="spellEnd"/>
      <w:r>
        <w:rPr>
          <w:rFonts w:ascii="Times New Roman" w:hAnsi="Times New Roman"/>
          <w:u w:val="single"/>
        </w:rPr>
        <w:t xml:space="preserve">, </w:t>
      </w:r>
      <w:proofErr w:type="spellStart"/>
      <w:r>
        <w:rPr>
          <w:rFonts w:ascii="Times New Roman" w:hAnsi="Times New Roman"/>
          <w:u w:val="single"/>
        </w:rPr>
        <w:t>Серафимовичский</w:t>
      </w:r>
      <w:proofErr w:type="spellEnd"/>
      <w:r>
        <w:rPr>
          <w:rFonts w:ascii="Times New Roman" w:hAnsi="Times New Roman"/>
          <w:u w:val="single"/>
        </w:rPr>
        <w:t xml:space="preserve"> р-н, хутор Грушин, ул. Центральная, 35/55 кадастровый (условный) номер: 34:27:050002:420.</w:t>
      </w:r>
    </w:p>
    <w:p w:rsidR="00DE6BDE" w:rsidRDefault="00692B1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</w:t>
      </w:r>
      <w:r>
        <w:rPr>
          <w:rFonts w:ascii="Times New Roman" w:hAnsi="Times New Roman"/>
        </w:rPr>
        <w:t>ного участка</w:t>
      </w:r>
    </w:p>
    <w:p w:rsidR="00DE6BDE" w:rsidRDefault="00692B1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</w:t>
      </w:r>
      <w:r>
        <w:rPr>
          <w:rFonts w:ascii="Times New Roman" w:hAnsi="Times New Roman"/>
        </w:rPr>
        <w:t>гистрации ______ №_________ от ________20___ г.</w:t>
      </w:r>
    </w:p>
    <w:p w:rsidR="00DE6BDE" w:rsidRDefault="00692B1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DE6BDE" w:rsidRDefault="00DE6BD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DE6BDE" w:rsidRDefault="00692B1B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DE6BDE" w:rsidRDefault="00DE6BD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DE6BDE" w:rsidRDefault="00692B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</w:t>
      </w:r>
      <w:r>
        <w:rPr>
          <w:rFonts w:ascii="Times New Roman" w:hAnsi="Times New Roman"/>
          <w:u w:val="single"/>
        </w:rPr>
        <w:t>Запрещение регистрации № 34:27:050002:420-34/127/2022-5 от 24.08.2022.</w:t>
      </w:r>
    </w:p>
    <w:p w:rsidR="00DE6BDE" w:rsidRDefault="00692B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</w:t>
      </w:r>
      <w:r>
        <w:rPr>
          <w:rFonts w:ascii="Times New Roman" w:hAnsi="Times New Roman"/>
        </w:rPr>
        <w:t>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DE6BDE" w:rsidRDefault="00DE6BD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E6BDE" w:rsidRDefault="00692B1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DE6BDE" w:rsidRDefault="00692B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DE6BDE" w:rsidRDefault="00692B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DE6BDE" w:rsidRDefault="00692B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DE6BDE" w:rsidRDefault="00692B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</w:t>
      </w:r>
      <w:r>
        <w:rPr>
          <w:rFonts w:ascii="Times New Roman" w:hAnsi="Times New Roman"/>
        </w:rPr>
        <w:t>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DE6BDE" w:rsidRDefault="00692B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DE6BDE" w:rsidRDefault="00692B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</w:t>
      </w:r>
      <w:r>
        <w:rPr>
          <w:rFonts w:ascii="Times New Roman" w:hAnsi="Times New Roman"/>
        </w:rPr>
        <w:t xml:space="preserve">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DE6BDE" w:rsidRDefault="00692B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DE6BDE" w:rsidRDefault="00692B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</w:t>
      </w:r>
      <w:r>
        <w:rPr>
          <w:rFonts w:ascii="Times New Roman" w:hAnsi="Times New Roman"/>
        </w:rPr>
        <w:t>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DE6BDE" w:rsidRDefault="00DE6BDE">
      <w:pPr>
        <w:spacing w:after="0" w:line="240" w:lineRule="auto"/>
        <w:jc w:val="both"/>
        <w:rPr>
          <w:rFonts w:ascii="Times New Roman" w:hAnsi="Times New Roman"/>
        </w:rPr>
      </w:pPr>
    </w:p>
    <w:p w:rsidR="00DE6BDE" w:rsidRDefault="00692B1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DE6BDE" w:rsidRDefault="00692B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</w:t>
      </w:r>
      <w:r>
        <w:rPr>
          <w:rFonts w:ascii="Times New Roman" w:hAnsi="Times New Roman"/>
        </w:rPr>
        <w:t>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</w:t>
      </w:r>
      <w:r>
        <w:rPr>
          <w:rFonts w:ascii="Times New Roman" w:hAnsi="Times New Roman"/>
        </w:rPr>
        <w:t>ества.</w:t>
      </w:r>
    </w:p>
    <w:p w:rsidR="00DE6BDE" w:rsidRDefault="00692B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DE6BDE" w:rsidRDefault="00DE6BD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E6BDE" w:rsidRPr="00692B1B" w:rsidRDefault="00692B1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92B1B">
        <w:rPr>
          <w:rFonts w:ascii="Times New Roman" w:hAnsi="Times New Roman"/>
          <w:b/>
        </w:rPr>
        <w:t>Перед</w:t>
      </w:r>
      <w:r w:rsidRPr="00692B1B">
        <w:rPr>
          <w:rFonts w:ascii="Times New Roman" w:hAnsi="Times New Roman"/>
          <w:b/>
        </w:rPr>
        <w:t>ача Имущества</w:t>
      </w:r>
    </w:p>
    <w:p w:rsidR="00692B1B" w:rsidRPr="00692B1B" w:rsidRDefault="00692B1B" w:rsidP="00692B1B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bookmarkStart w:id="0" w:name="_GoBack"/>
      <w:bookmarkEnd w:id="0"/>
      <w:r w:rsidRPr="00692B1B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692B1B" w:rsidRPr="00692B1B" w:rsidRDefault="00692B1B" w:rsidP="00692B1B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92B1B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692B1B" w:rsidRPr="00692B1B" w:rsidRDefault="00692B1B" w:rsidP="00692B1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92B1B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692B1B" w:rsidRPr="00692B1B" w:rsidRDefault="00692B1B" w:rsidP="00692B1B">
      <w:pPr>
        <w:spacing w:after="0" w:line="240" w:lineRule="auto"/>
        <w:jc w:val="both"/>
        <w:rPr>
          <w:rFonts w:ascii="Times New Roman" w:hAnsi="Times New Roman"/>
        </w:rPr>
      </w:pPr>
    </w:p>
    <w:p w:rsidR="00692B1B" w:rsidRPr="00692B1B" w:rsidRDefault="00692B1B" w:rsidP="00692B1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92B1B">
        <w:rPr>
          <w:rFonts w:ascii="Times New Roman" w:hAnsi="Times New Roman"/>
          <w:b/>
        </w:rPr>
        <w:t>Ответственность Сторон</w:t>
      </w:r>
    </w:p>
    <w:p w:rsidR="00692B1B" w:rsidRPr="00692B1B" w:rsidRDefault="00692B1B" w:rsidP="00692B1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92B1B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692B1B" w:rsidRPr="00692B1B" w:rsidRDefault="00692B1B" w:rsidP="00692B1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92B1B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92B1B" w:rsidRPr="00692B1B" w:rsidRDefault="00692B1B" w:rsidP="00692B1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92B1B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692B1B" w:rsidRPr="00692B1B" w:rsidRDefault="00692B1B" w:rsidP="00692B1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92B1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DE6BDE" w:rsidRPr="00692B1B" w:rsidRDefault="00DE6BDE" w:rsidP="00692B1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E6BDE" w:rsidRPr="00692B1B" w:rsidRDefault="00692B1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92B1B">
        <w:rPr>
          <w:rFonts w:ascii="Times New Roman" w:hAnsi="Times New Roman"/>
          <w:b/>
        </w:rPr>
        <w:t>З</w:t>
      </w:r>
      <w:r w:rsidRPr="00692B1B">
        <w:rPr>
          <w:rFonts w:ascii="Times New Roman" w:hAnsi="Times New Roman"/>
          <w:b/>
        </w:rPr>
        <w:t>аключительные положения</w:t>
      </w:r>
    </w:p>
    <w:p w:rsidR="00DE6BDE" w:rsidRDefault="00692B1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92B1B">
        <w:rPr>
          <w:rFonts w:ascii="Times New Roman" w:hAnsi="Times New Roman"/>
        </w:rPr>
        <w:t>Настоящий Договор вступает</w:t>
      </w:r>
      <w:r>
        <w:rPr>
          <w:rFonts w:ascii="Times New Roman" w:hAnsi="Times New Roman"/>
        </w:rPr>
        <w:t xml:space="preserve"> в силу с момента его подписания и прекращает свое действие при:</w:t>
      </w:r>
    </w:p>
    <w:p w:rsidR="00DE6BDE" w:rsidRDefault="00692B1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</w:t>
      </w:r>
      <w:r>
        <w:rPr>
          <w:rFonts w:ascii="Times New Roman" w:hAnsi="Times New Roman"/>
        </w:rPr>
        <w:t>ронами своих обязательств;</w:t>
      </w:r>
    </w:p>
    <w:p w:rsidR="00DE6BDE" w:rsidRDefault="00692B1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DE6BDE" w:rsidRDefault="00692B1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</w:t>
      </w:r>
      <w:r>
        <w:rPr>
          <w:rFonts w:ascii="Times New Roman" w:hAnsi="Times New Roman"/>
        </w:rPr>
        <w:t xml:space="preserve">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Республики Крым</w:t>
      </w:r>
      <w:r>
        <w:rPr>
          <w:rFonts w:ascii="Times New Roman" w:hAnsi="Times New Roman"/>
        </w:rPr>
        <w:t>.</w:t>
      </w:r>
    </w:p>
    <w:p w:rsidR="00DE6BDE" w:rsidRDefault="00692B1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E6BDE" w:rsidRDefault="00692B1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</w:t>
      </w:r>
      <w:r>
        <w:rPr>
          <w:rFonts w:ascii="Times New Roman" w:hAnsi="Times New Roman"/>
        </w:rPr>
        <w:t xml:space="preserve">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DE6BDE" w:rsidRDefault="00DE6BD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DE6BDE" w:rsidRDefault="00692B1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DE6BDE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DE6BDE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Малышева Валентина Геннадьевна</w:t>
            </w:r>
          </w:p>
          <w:p w:rsidR="00DE6BDE" w:rsidRDefault="00DE6B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28.03.1983</w:t>
            </w: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Феодосия Крымская обл. УССР</w:t>
            </w: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192-935-732 11</w:t>
            </w: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910822770564</w:t>
            </w: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298181, Республика Крым, г. Феодосия, с. Ближнее, ул. Гиголашвили, д. 2а</w:t>
            </w: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Малышева Валентина Геннадьевна</w:t>
            </w: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40817810450222891989</w:t>
            </w: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BDE" w:rsidRDefault="00DE6B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E6BDE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ый управляющий Малышевой Валентины Геннадьевны</w:t>
            </w:r>
          </w:p>
          <w:p w:rsidR="00DE6BDE" w:rsidRDefault="00DE6B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BDE" w:rsidRDefault="00DE6B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E6BDE" w:rsidRDefault="00DE6B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E6BDE" w:rsidRDefault="00DE6BD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DE6BDE" w:rsidRDefault="00692B1B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DE6BDE" w:rsidRDefault="00DE6BD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DE6BDE" w:rsidRDefault="00DE6BDE">
      <w:pPr>
        <w:spacing w:after="0" w:line="240" w:lineRule="auto"/>
        <w:rPr>
          <w:rFonts w:ascii="Times New Roman" w:hAnsi="Times New Roman"/>
        </w:rPr>
        <w:sectPr w:rsidR="00DE6BD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E6BDE" w:rsidRDefault="00692B1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Феодосия, с. Ближнее</w:t>
      </w:r>
    </w:p>
    <w:p w:rsidR="00DE6BDE" w:rsidRDefault="00692B1B">
      <w:pPr>
        <w:spacing w:after="0" w:line="240" w:lineRule="auto"/>
        <w:jc w:val="right"/>
        <w:rPr>
          <w:rFonts w:ascii="Times New Roman" w:hAnsi="Times New Roman"/>
        </w:rPr>
        <w:sectPr w:rsidR="00DE6BDE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25 августа 2026 г.</w:t>
      </w:r>
    </w:p>
    <w:p w:rsidR="00DE6BDE" w:rsidRDefault="00DE6BDE">
      <w:pPr>
        <w:spacing w:after="0" w:line="240" w:lineRule="auto"/>
        <w:rPr>
          <w:rFonts w:ascii="Times New Roman" w:hAnsi="Times New Roman"/>
        </w:rPr>
      </w:pPr>
    </w:p>
    <w:p w:rsidR="00DE6BDE" w:rsidRDefault="00DE6BDE">
      <w:pPr>
        <w:spacing w:after="0" w:line="240" w:lineRule="auto"/>
        <w:jc w:val="both"/>
        <w:rPr>
          <w:rFonts w:ascii="Times New Roman" w:hAnsi="Times New Roman"/>
        </w:rPr>
      </w:pPr>
    </w:p>
    <w:p w:rsidR="00DE6BDE" w:rsidRDefault="00692B1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Малышева </w:t>
      </w:r>
      <w:r>
        <w:rPr>
          <w:rFonts w:ascii="Times New Roman" w:hAnsi="Times New Roman"/>
          <w:noProof/>
        </w:rPr>
        <w:t>Валентина Геннадьевна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05.03.2026 г. по делу № А83-1464/2026</w:t>
      </w:r>
      <w:r>
        <w:rPr>
          <w:rFonts w:ascii="Times New Roman" w:hAnsi="Times New Roman"/>
        </w:rPr>
        <w:t>, с одной стороны, и</w:t>
      </w:r>
      <w:r>
        <w:rPr>
          <w:rFonts w:ascii="Times New Roman" w:hAnsi="Times New Roman"/>
        </w:rPr>
        <w:t xml:space="preserve">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DE6BDE" w:rsidRDefault="00DE6BD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DE6BDE" w:rsidRDefault="00692B1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</w:t>
      </w:r>
      <w:r>
        <w:rPr>
          <w:rFonts w:ascii="Times New Roman" w:eastAsia="Times New Roman" w:hAnsi="Times New Roman"/>
          <w:lang w:eastAsia="ru-RU"/>
        </w:rPr>
        <w:t>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Земельный участок, площадь 625 +/- 9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., назначение: Земли населенных пу</w:t>
      </w:r>
      <w:r>
        <w:rPr>
          <w:rFonts w:ascii="Times New Roman" w:eastAsia="Times New Roman" w:hAnsi="Times New Roman"/>
          <w:u w:val="single"/>
          <w:lang w:eastAsia="ru-RU"/>
        </w:rPr>
        <w:t xml:space="preserve">нктов, адрес (местонахождение): Волгоградская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обл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Серафимовичский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р-н, хутор Грушин, ул. Центральная, 35/55 кадастровый (условный) номер: 34:27:050002:420.</w:t>
      </w:r>
    </w:p>
    <w:p w:rsidR="00DE6BDE" w:rsidRDefault="00692B1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</w:t>
      </w:r>
      <w:r>
        <w:rPr>
          <w:rFonts w:ascii="Times New Roman" w:eastAsia="Times New Roman" w:hAnsi="Times New Roman"/>
          <w:lang w:eastAsia="ru-RU"/>
        </w:rPr>
        <w:t>твенной регистрации перехода права собственности на указанное Имущество.</w:t>
      </w:r>
    </w:p>
    <w:p w:rsidR="00DE6BDE" w:rsidRDefault="00692B1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DE6BDE" w:rsidRDefault="00692B1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</w:t>
      </w:r>
      <w:r>
        <w:rPr>
          <w:rFonts w:ascii="Times New Roman" w:eastAsia="Times New Roman" w:hAnsi="Times New Roman"/>
          <w:lang w:eastAsia="ru-RU"/>
        </w:rPr>
        <w:t>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DE6BDE" w:rsidRDefault="00692B1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DE6BDE" w:rsidRDefault="00DE6BD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DE6BD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DE6BD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Малышева Валентина Геннадьевна</w:t>
            </w:r>
          </w:p>
          <w:p w:rsidR="00DE6BDE" w:rsidRDefault="00DE6B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28.03.1983</w:t>
            </w: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Феодосия Крымская обл. УССР</w:t>
            </w: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192-935-732 11</w:t>
            </w: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910822770564</w:t>
            </w: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298181, Республика Крым, г. Феодосия, с. Ближнее, ул.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Гиголашвили, д. 2а</w:t>
            </w: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Малышева Валентина Геннадьевна</w:t>
            </w: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40817810450222891989</w:t>
            </w: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BDE" w:rsidRDefault="00DE6B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E6BD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Малышевой Валентины Геннадьевны</w:t>
            </w:r>
          </w:p>
          <w:p w:rsidR="00DE6BDE" w:rsidRDefault="00DE6B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BDE" w:rsidRDefault="00DE6B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E6BDE" w:rsidRDefault="00DE6B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E6BDE" w:rsidRDefault="00692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E6BDE" w:rsidRDefault="00DE6BD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DE6BDE" w:rsidRDefault="00DE6BDE"/>
    <w:p w:rsidR="00DE6BDE" w:rsidRDefault="00DE6BDE"/>
    <w:sectPr w:rsidR="00DE6BD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BDE"/>
    <w:rsid w:val="00692B1B"/>
    <w:rsid w:val="00DE6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96ADD"/>
  <w15:chartTrackingRefBased/>
  <w15:docId w15:val="{322DA0B6-772E-4F30-8AD0-D0894D346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1422</Words>
  <Characters>8112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2026-08-25T08:47:00Z</dcterms:created>
  <dcterms:modified xsi:type="dcterms:W3CDTF">2026-09-30T11:22:00Z</dcterms:modified>
</cp:coreProperties>
</file>