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Орел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24 августа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Яковлева Роза Ивановна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Орловской области от 02.10.2025 г. по делу № А48-6911/2025</w:t>
      </w:r>
      <w:r>
        <w:rPr>
          <w:rFonts w:ascii="Times New Roman" w:hAnsi="Times New Roman"/>
        </w:rPr>
        <w:t xml:space="preserve">, с одной стороны, и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______________________,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>
        <w:rPr>
          <w:rFonts w:ascii="Times New Roman" w:hAnsi="Times New Roman"/>
          <w:u w:val="single"/>
        </w:rPr>
        <w:t xml:space="preserve">1/104 доля земельного участка, площадь 4895912 </w:t>
      </w:r>
      <w:proofErr w:type="spellStart"/>
      <w:r>
        <w:rPr>
          <w:rFonts w:ascii="Times New Roman" w:hAnsi="Times New Roman"/>
          <w:u w:val="single"/>
        </w:rPr>
        <w:t>кв.м</w:t>
      </w:r>
      <w:proofErr w:type="spellEnd"/>
      <w:r>
        <w:rPr>
          <w:rFonts w:ascii="Times New Roman" w:hAnsi="Times New Roman"/>
          <w:u w:val="single"/>
        </w:rPr>
        <w:t xml:space="preserve">., категория земель: земли сельскохозяйственного назначения, виды разрешенного использования: для сельскохозяйственного производства, адрес (местонахождение): Россия, </w:t>
      </w:r>
      <w:proofErr w:type="spellStart"/>
      <w:r>
        <w:rPr>
          <w:rFonts w:ascii="Times New Roman" w:hAnsi="Times New Roman"/>
          <w:u w:val="single"/>
        </w:rPr>
        <w:t>обл</w:t>
      </w:r>
      <w:proofErr w:type="spellEnd"/>
      <w:r>
        <w:rPr>
          <w:rFonts w:ascii="Times New Roman" w:hAnsi="Times New Roman"/>
          <w:u w:val="single"/>
        </w:rPr>
        <w:t xml:space="preserve"> Брянская, р-н </w:t>
      </w:r>
      <w:proofErr w:type="spellStart"/>
      <w:r>
        <w:rPr>
          <w:rFonts w:ascii="Times New Roman" w:hAnsi="Times New Roman"/>
          <w:u w:val="single"/>
        </w:rPr>
        <w:t>Карачевский</w:t>
      </w:r>
      <w:proofErr w:type="spellEnd"/>
      <w:r>
        <w:rPr>
          <w:rFonts w:ascii="Times New Roman" w:hAnsi="Times New Roman"/>
          <w:u w:val="single"/>
        </w:rPr>
        <w:t xml:space="preserve">, д </w:t>
      </w:r>
      <w:proofErr w:type="spellStart"/>
      <w:r>
        <w:rPr>
          <w:rFonts w:ascii="Times New Roman" w:hAnsi="Times New Roman"/>
          <w:u w:val="single"/>
        </w:rPr>
        <w:t>Ревны</w:t>
      </w:r>
      <w:proofErr w:type="spellEnd"/>
      <w:r>
        <w:rPr>
          <w:rFonts w:ascii="Times New Roman" w:hAnsi="Times New Roman"/>
          <w:u w:val="single"/>
        </w:rPr>
        <w:t xml:space="preserve">, тер ТОО </w:t>
      </w:r>
      <w:proofErr w:type="spellStart"/>
      <w:r>
        <w:rPr>
          <w:rFonts w:ascii="Times New Roman" w:hAnsi="Times New Roman"/>
          <w:u w:val="single"/>
        </w:rPr>
        <w:t>Агромет</w:t>
      </w:r>
      <w:proofErr w:type="spellEnd"/>
      <w:r>
        <w:rPr>
          <w:rFonts w:ascii="Times New Roman" w:hAnsi="Times New Roman"/>
          <w:u w:val="single"/>
        </w:rPr>
        <w:t>, кадастровый (условный) номер: 32:10:0000000:76</w:t>
      </w:r>
      <w:r>
        <w:rPr>
          <w:rFonts w:ascii="Times New Roman" w:hAnsi="Times New Roman"/>
          <w:u w:val="single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установленных статьей 56 Земельного кодекса РФ ограничениях в отношении соответствующего земельного участка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 г. сделана запись регистрации №________________ и выдано свидетельство о государственной регистрации ______ №_________ от ________20___ г.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является предметом залога и не обременено другими правами третьих лиц.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 Имущество зарегистрировано ограничение (обременение) права:</w:t>
      </w:r>
      <w:r>
        <w:t xml:space="preserve"> </w:t>
      </w:r>
      <w:r>
        <w:rPr>
          <w:rFonts w:ascii="Times New Roman" w:hAnsi="Times New Roman"/>
          <w:u w:val="single"/>
        </w:rPr>
        <w:t>Запрещение регистрации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№ 32:10:0000000:76-32/103/2023-31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>от 17.08.2023</w:t>
      </w:r>
      <w:r>
        <w:rPr>
          <w:rFonts w:ascii="Times New Roman" w:hAnsi="Times New Roman"/>
          <w:u w:val="single"/>
        </w:rPr>
        <w:t xml:space="preserve"> г.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5 рабочих дней со дня получения оригиналов документов обеих сторон.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Орловской области</w:t>
      </w:r>
      <w:r>
        <w:rPr>
          <w:rFonts w:ascii="Times New Roman" w:hAnsi="Times New Roman"/>
        </w:rPr>
        <w:t>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Яковлева Роза Ивановна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18.03.1952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Бобровка Карачевского района Брянской области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114-036-685 22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575204757501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302026, Орловская область, г. Орел, ул. Черкасская, д.76 кв.23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Получатель: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Яковлева Роза Ивановна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40817810250205782189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Яковлевой Розы Ивановны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Орел</w:t>
      </w:r>
    </w:p>
    <w:p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24 августа 2026 г.</w:t>
      </w:r>
    </w:p>
    <w:p>
      <w:pPr>
        <w:spacing w:after="0" w:line="240" w:lineRule="auto"/>
        <w:rPr>
          <w:rFonts w:ascii="Times New Roman" w:hAnsi="Times New Roman"/>
        </w:rPr>
      </w:pPr>
    </w:p>
    <w:p>
      <w:pPr>
        <w:spacing w:after="0" w:line="240" w:lineRule="auto"/>
        <w:jc w:val="both"/>
        <w:rPr>
          <w:rFonts w:ascii="Times New Roman" w:hAnsi="Times New Roman"/>
        </w:rPr>
      </w:pPr>
    </w:p>
    <w:p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Яковлева Роза Ивановна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Москалёва Евгения Михайловича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Орловской области от 02.10.2025 г. по делу № А48-6911/2025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eastAsia="Times New Roman" w:hAnsi="Times New Roman"/>
          <w:u w:val="single"/>
          <w:lang w:eastAsia="ru-RU"/>
        </w:rPr>
        <w:t xml:space="preserve">1/104 доля земельного участка, площадь 4895912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кв.м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., категория земель: земли сельскохозяйственного назначения, виды разрешенного использования: для сельскохозяйственного производства, адрес (местонахождение): Россия,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обл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 Брянская, р-н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Карачевский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д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Ревны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 xml:space="preserve">, тер ТОО </w:t>
      </w:r>
      <w:proofErr w:type="spellStart"/>
      <w:r>
        <w:rPr>
          <w:rFonts w:ascii="Times New Roman" w:eastAsia="Times New Roman" w:hAnsi="Times New Roman"/>
          <w:u w:val="single"/>
          <w:lang w:eastAsia="ru-RU"/>
        </w:rPr>
        <w:t>Агромет</w:t>
      </w:r>
      <w:proofErr w:type="spellEnd"/>
      <w:r>
        <w:rPr>
          <w:rFonts w:ascii="Times New Roman" w:eastAsia="Times New Roman" w:hAnsi="Times New Roman"/>
          <w:u w:val="single"/>
          <w:lang w:eastAsia="ru-RU"/>
        </w:rPr>
        <w:t>, кадастровый (условный) номер: 32:10:0000000:76</w:t>
      </w:r>
      <w:r>
        <w:rPr>
          <w:rFonts w:ascii="Times New Roman" w:eastAsia="Times New Roman" w:hAnsi="Times New Roman"/>
          <w:u w:val="single"/>
          <w:lang w:eastAsia="ru-RU"/>
        </w:rPr>
        <w:t>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Яковлева Роза Ивановна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18.03.1952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дер. Бобровка Карачевского района Брянской области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114-036-685 22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575204757501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302026, Орловская область, г. Орел, ул. Черкасская, д.76 кв.23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Яковлева Роза Ивановна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40817810250205782189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Яковлевой Розы Ивановны</w:t>
            </w: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Е.М.</w:t>
            </w:r>
            <w:proofErr w:type="gramEnd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Москалёв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/>
    <w:p/>
    <w:sectPr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222EEF3-A4FA-4833-B88F-A39234195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04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5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2026-08-24T14:35:00Z</dcterms:created>
  <dcterms:modified xsi:type="dcterms:W3CDTF">2026-08-24T14:35:00Z</dcterms:modified>
</cp:coreProperties>
</file>