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706E55" w:rsidRDefault="008E0C1C">
      <w:pPr>
        <w:jc w:val="center"/>
        <w:rPr>
          <w:rFonts w:ascii="Times New Roman" w:hAnsi="Times New Roman"/>
          <w:b/>
          <w:bCs/>
        </w:rPr>
      </w:pPr>
      <w:r w:rsidRPr="00706E55">
        <w:rPr>
          <w:rFonts w:ascii="Times New Roman" w:hAnsi="Times New Roman"/>
          <w:b/>
          <w:bCs/>
        </w:rPr>
        <w:t>ДОГОВОР КУПЛИ-ПРОДАЖИ</w:t>
      </w:r>
    </w:p>
    <w:p w:rsidR="008E0C1C" w:rsidRPr="00706E55" w:rsidRDefault="008E0C1C">
      <w:pPr>
        <w:spacing w:after="0" w:line="240" w:lineRule="auto"/>
        <w:rPr>
          <w:rFonts w:ascii="Times New Roman" w:hAnsi="Times New Roman"/>
        </w:rPr>
        <w:sectPr w:rsidR="008E0C1C" w:rsidRPr="00706E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06E55" w:rsidRDefault="003971D0">
      <w:pPr>
        <w:spacing w:after="0" w:line="240" w:lineRule="auto"/>
        <w:rPr>
          <w:rFonts w:ascii="Times New Roman" w:hAnsi="Times New Roman"/>
        </w:rPr>
      </w:pPr>
      <w:r w:rsidRPr="00706E55">
        <w:rPr>
          <w:rFonts w:ascii="Times New Roman" w:hAnsi="Times New Roman"/>
          <w:noProof/>
        </w:rPr>
        <w:lastRenderedPageBreak/>
        <w:t>Алексеевский р-н, с. Варваровка</w:t>
      </w:r>
    </w:p>
    <w:p w:rsidR="008E0C1C" w:rsidRPr="00706E55" w:rsidRDefault="003971D0">
      <w:pPr>
        <w:spacing w:after="0" w:line="240" w:lineRule="auto"/>
        <w:jc w:val="right"/>
        <w:rPr>
          <w:rFonts w:ascii="Times New Roman" w:hAnsi="Times New Roman"/>
        </w:rPr>
        <w:sectPr w:rsidR="008E0C1C" w:rsidRPr="00706E5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706E55">
        <w:rPr>
          <w:rFonts w:ascii="Times New Roman" w:hAnsi="Times New Roman"/>
          <w:noProof/>
        </w:rPr>
        <w:lastRenderedPageBreak/>
        <w:t>20 августа 2026 г.</w:t>
      </w:r>
    </w:p>
    <w:p w:rsidR="008E0C1C" w:rsidRPr="00706E5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06E5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6E55" w:rsidRDefault="003971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  <w:noProof/>
        </w:rPr>
        <w:t>Рева Любовь Николаевна</w:t>
      </w:r>
      <w:r w:rsidR="008E0C1C" w:rsidRPr="00706E5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06E55">
        <w:rPr>
          <w:rFonts w:ascii="Times New Roman" w:hAnsi="Times New Roman"/>
        </w:rPr>
        <w:t>ая</w:t>
      </w:r>
      <w:proofErr w:type="spellEnd"/>
      <w:r w:rsidR="008E0C1C" w:rsidRPr="00706E55">
        <w:rPr>
          <w:rFonts w:ascii="Times New Roman" w:hAnsi="Times New Roman"/>
        </w:rPr>
        <w:t>)  в</w:t>
      </w:r>
      <w:proofErr w:type="gramEnd"/>
      <w:r w:rsidR="008E0C1C" w:rsidRPr="00706E5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06E55">
        <w:rPr>
          <w:rFonts w:ascii="Times New Roman" w:hAnsi="Times New Roman"/>
          <w:noProof/>
        </w:rPr>
        <w:t>Рудниченко Натальи Олеговны</w:t>
      </w:r>
      <w:r w:rsidR="008E0C1C" w:rsidRPr="00706E55">
        <w:rPr>
          <w:rFonts w:ascii="Times New Roman" w:hAnsi="Times New Roman"/>
        </w:rPr>
        <w:t xml:space="preserve">, действующего на основании </w:t>
      </w:r>
      <w:r w:rsidRPr="00706E55">
        <w:rPr>
          <w:rFonts w:ascii="Times New Roman" w:hAnsi="Times New Roman"/>
          <w:noProof/>
        </w:rPr>
        <w:t>решения Арбитражного суда Белгородской области от 10.02.2026 г. по делу № А08-12622/2025</w:t>
      </w:r>
      <w:r w:rsidR="008E0C1C" w:rsidRPr="00706E55">
        <w:rPr>
          <w:rFonts w:ascii="Times New Roman" w:hAnsi="Times New Roman"/>
        </w:rPr>
        <w:t xml:space="preserve">, с одной стороны, и 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706E55">
        <w:rPr>
          <w:rFonts w:ascii="Times New Roman" w:hAnsi="Times New Roman"/>
        </w:rPr>
        <w:t>ый</w:t>
      </w:r>
      <w:proofErr w:type="spellEnd"/>
      <w:r w:rsidRPr="00706E55">
        <w:rPr>
          <w:rFonts w:ascii="Times New Roman" w:hAnsi="Times New Roman"/>
        </w:rPr>
        <w:t>, -</w:t>
      </w:r>
      <w:proofErr w:type="spellStart"/>
      <w:r w:rsidRPr="00706E55">
        <w:rPr>
          <w:rFonts w:ascii="Times New Roman" w:hAnsi="Times New Roman"/>
        </w:rPr>
        <w:t>ая</w:t>
      </w:r>
      <w:proofErr w:type="spellEnd"/>
      <w:r w:rsidRPr="00706E5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706E55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706E55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06E55">
        <w:rPr>
          <w:rFonts w:ascii="Times New Roman" w:hAnsi="Times New Roman"/>
          <w:b/>
        </w:rPr>
        <w:t>Предмет договора</w:t>
      </w:r>
    </w:p>
    <w:p w:rsidR="008E0C1C" w:rsidRPr="00706E55" w:rsidRDefault="008E0C1C" w:rsidP="00706E5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06E55" w:rsidRPr="00706E55">
        <w:rPr>
          <w:rFonts w:ascii="Times New Roman" w:hAnsi="Times New Roman"/>
        </w:rPr>
        <w:t xml:space="preserve"> </w:t>
      </w:r>
      <w:r w:rsidR="00706E55" w:rsidRPr="00706E55">
        <w:rPr>
          <w:rFonts w:ascii="Times New Roman" w:hAnsi="Times New Roman"/>
          <w:u w:val="single"/>
        </w:rPr>
        <w:t xml:space="preserve">Земельный участок, площадь 145400 +/- 3336 </w:t>
      </w:r>
      <w:proofErr w:type="spellStart"/>
      <w:r w:rsidR="00706E55" w:rsidRPr="00706E55">
        <w:rPr>
          <w:rFonts w:ascii="Times New Roman" w:hAnsi="Times New Roman"/>
          <w:u w:val="single"/>
        </w:rPr>
        <w:t>кв.м</w:t>
      </w:r>
      <w:proofErr w:type="spellEnd"/>
      <w:r w:rsidR="00706E55" w:rsidRPr="00706E55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Белгородская область, р-н Алексеевский, СПК "Калитва", кадастровый (условный) номер: 31:22:2405001:164</w:t>
      </w:r>
    </w:p>
    <w:p w:rsidR="0097199C" w:rsidRPr="00706E55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706E5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706E5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Или</w:t>
      </w:r>
    </w:p>
    <w:p w:rsidR="008E0C1C" w:rsidRPr="00706E5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706E55" w:rsidRDefault="008E0C1C" w:rsidP="00706E5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706E55" w:rsidRPr="00706E55">
        <w:rPr>
          <w:rFonts w:ascii="Times New Roman" w:hAnsi="Times New Roman"/>
        </w:rPr>
        <w:t xml:space="preserve"> Аренда № 31:22:2405001:164-31/071/2023-2 от 23.03.2023.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706E55">
        <w:rPr>
          <w:rFonts w:ascii="Times New Roman" w:hAnsi="Times New Roman"/>
        </w:rPr>
        <w:t>_._</w:t>
      </w:r>
      <w:proofErr w:type="gramEnd"/>
      <w:r w:rsidRPr="00706E5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6E55">
        <w:rPr>
          <w:rFonts w:ascii="Times New Roman" w:hAnsi="Times New Roman"/>
          <w:b/>
        </w:rPr>
        <w:t>Обязанности Сторон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2.1. Продавец обязан: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2.2. Покупатель обязан: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706E55">
        <w:rPr>
          <w:rFonts w:ascii="Times New Roman" w:hAnsi="Times New Roman"/>
        </w:rPr>
        <w:t>предусмотренном  настоящим</w:t>
      </w:r>
      <w:proofErr w:type="gramEnd"/>
      <w:r w:rsidRPr="00706E55">
        <w:rPr>
          <w:rFonts w:ascii="Times New Roman" w:hAnsi="Times New Roman"/>
        </w:rPr>
        <w:t xml:space="preserve"> договором.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706E5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6E55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706E5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6E55">
        <w:rPr>
          <w:rFonts w:ascii="Times New Roman" w:hAnsi="Times New Roman"/>
          <w:b/>
        </w:rPr>
        <w:t>Передача Имущества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4.2. </w:t>
      </w:r>
      <w:r w:rsidR="0097199C" w:rsidRPr="00706E55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706E5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706E55">
        <w:rPr>
          <w:rFonts w:ascii="Times New Roman" w:hAnsi="Times New Roman"/>
        </w:rPr>
        <w:t>сторонами  передаточного</w:t>
      </w:r>
      <w:proofErr w:type="gramEnd"/>
      <w:r w:rsidRPr="00706E55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706E5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6E55">
        <w:rPr>
          <w:rFonts w:ascii="Times New Roman" w:hAnsi="Times New Roman"/>
          <w:b/>
        </w:rPr>
        <w:t>Ответственность Сторон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706E5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706E5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06E55">
        <w:rPr>
          <w:rFonts w:ascii="Times New Roman" w:hAnsi="Times New Roman"/>
          <w:b/>
        </w:rPr>
        <w:t>Заключительные положения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706E5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 xml:space="preserve">- </w:t>
      </w:r>
      <w:r w:rsidR="0097199C" w:rsidRPr="00706E55">
        <w:rPr>
          <w:rFonts w:ascii="Times New Roman" w:hAnsi="Times New Roman"/>
        </w:rPr>
        <w:t>нена</w:t>
      </w:r>
      <w:r w:rsidRPr="00706E55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706E5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706E5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971D0" w:rsidRPr="00706E55">
        <w:rPr>
          <w:rFonts w:ascii="Times New Roman" w:hAnsi="Times New Roman"/>
          <w:noProof/>
        </w:rPr>
        <w:t>Арбитражном суде Белгородской области</w:t>
      </w:r>
      <w:r w:rsidRPr="00706E55">
        <w:rPr>
          <w:rFonts w:ascii="Times New Roman" w:hAnsi="Times New Roman"/>
        </w:rPr>
        <w:t>.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706E5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706E5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706E5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E5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706E5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06E5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397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Рева Любовь Николаевна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11.09.1976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с. Варваровка Алексеевский р-н Белгородская обл.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018-433-551 40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312203391421</w:t>
            </w:r>
          </w:p>
          <w:p w:rsidR="008E0C1C" w:rsidRPr="00706E55" w:rsidRDefault="00397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309813, Белгородская область, Алексеевский р-н, с. Варваровка, ул. Центральная, д. 45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Рева Любовь Николаевна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40817810750222201570</w:t>
            </w:r>
          </w:p>
          <w:bookmarkEnd w:id="0"/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706E5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397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Ревы Любови Николаевны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971D0"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706E55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706E55" w:rsidRDefault="008E0C1C">
      <w:pPr>
        <w:jc w:val="center"/>
        <w:rPr>
          <w:rFonts w:ascii="Times New Roman" w:hAnsi="Times New Roman"/>
        </w:rPr>
      </w:pPr>
      <w:r w:rsidRPr="00706E55">
        <w:rPr>
          <w:rFonts w:ascii="Times New Roman" w:hAnsi="Times New Roman"/>
        </w:rPr>
        <w:br w:type="page"/>
      </w:r>
      <w:r w:rsidRPr="00706E55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8E0C1C" w:rsidRPr="00706E55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706E55" w:rsidRDefault="008E0C1C">
      <w:pPr>
        <w:spacing w:after="0" w:line="240" w:lineRule="auto"/>
        <w:rPr>
          <w:rFonts w:ascii="Times New Roman" w:hAnsi="Times New Roman"/>
        </w:rPr>
        <w:sectPr w:rsidR="008E0C1C" w:rsidRPr="00706E5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06E55" w:rsidRDefault="003971D0">
      <w:pPr>
        <w:spacing w:after="0" w:line="240" w:lineRule="auto"/>
        <w:rPr>
          <w:rFonts w:ascii="Times New Roman" w:hAnsi="Times New Roman"/>
        </w:rPr>
      </w:pPr>
      <w:r w:rsidRPr="00706E55">
        <w:rPr>
          <w:rFonts w:ascii="Times New Roman" w:hAnsi="Times New Roman"/>
          <w:noProof/>
        </w:rPr>
        <w:t>Алексеевский р-н, с. Варваровка</w:t>
      </w:r>
    </w:p>
    <w:p w:rsidR="008E0C1C" w:rsidRPr="00706E55" w:rsidRDefault="003971D0">
      <w:pPr>
        <w:spacing w:after="0" w:line="240" w:lineRule="auto"/>
        <w:jc w:val="right"/>
        <w:rPr>
          <w:rFonts w:ascii="Times New Roman" w:hAnsi="Times New Roman"/>
        </w:rPr>
        <w:sectPr w:rsidR="008E0C1C" w:rsidRPr="00706E5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706E55">
        <w:rPr>
          <w:rFonts w:ascii="Times New Roman" w:hAnsi="Times New Roman"/>
          <w:noProof/>
        </w:rPr>
        <w:t>20 августа 2026 г.</w:t>
      </w:r>
    </w:p>
    <w:p w:rsidR="008E0C1C" w:rsidRPr="00706E5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706E5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706E55" w:rsidRDefault="003971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E55">
        <w:rPr>
          <w:rFonts w:ascii="Times New Roman" w:hAnsi="Times New Roman"/>
          <w:noProof/>
        </w:rPr>
        <w:t>Рева Любовь Николаевна</w:t>
      </w:r>
      <w:r w:rsidR="008E0C1C" w:rsidRPr="00706E5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706E55">
        <w:rPr>
          <w:rFonts w:ascii="Times New Roman" w:hAnsi="Times New Roman"/>
        </w:rPr>
        <w:t>ая</w:t>
      </w:r>
      <w:proofErr w:type="spellEnd"/>
      <w:r w:rsidR="008E0C1C" w:rsidRPr="00706E55">
        <w:rPr>
          <w:rFonts w:ascii="Times New Roman" w:hAnsi="Times New Roman"/>
        </w:rPr>
        <w:t>)  в</w:t>
      </w:r>
      <w:proofErr w:type="gramEnd"/>
      <w:r w:rsidR="008E0C1C" w:rsidRPr="00706E5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706E55">
        <w:rPr>
          <w:rFonts w:ascii="Times New Roman" w:hAnsi="Times New Roman"/>
          <w:noProof/>
        </w:rPr>
        <w:t>Рудниченко Натальи Олеговны</w:t>
      </w:r>
      <w:r w:rsidR="008E0C1C" w:rsidRPr="00706E55">
        <w:rPr>
          <w:rFonts w:ascii="Times New Roman" w:hAnsi="Times New Roman"/>
        </w:rPr>
        <w:t xml:space="preserve">, действующего на основании </w:t>
      </w:r>
      <w:r w:rsidRPr="00706E55">
        <w:rPr>
          <w:rFonts w:ascii="Times New Roman" w:hAnsi="Times New Roman"/>
          <w:noProof/>
        </w:rPr>
        <w:t>решения Арбитражного суда Белгородской области от 10.02.2026 г. по делу № А08-12622/2025</w:t>
      </w:r>
      <w:r w:rsidR="008E0C1C" w:rsidRPr="00706E5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706E55">
        <w:rPr>
          <w:rFonts w:ascii="Times New Roman" w:hAnsi="Times New Roman"/>
        </w:rPr>
        <w:t>ый</w:t>
      </w:r>
      <w:proofErr w:type="spellEnd"/>
      <w:r w:rsidR="008E0C1C" w:rsidRPr="00706E55">
        <w:rPr>
          <w:rFonts w:ascii="Times New Roman" w:hAnsi="Times New Roman"/>
        </w:rPr>
        <w:t>, -</w:t>
      </w:r>
      <w:proofErr w:type="spellStart"/>
      <w:r w:rsidR="008E0C1C" w:rsidRPr="00706E55">
        <w:rPr>
          <w:rFonts w:ascii="Times New Roman" w:hAnsi="Times New Roman"/>
        </w:rPr>
        <w:t>ая</w:t>
      </w:r>
      <w:proofErr w:type="spellEnd"/>
      <w:r w:rsidR="008E0C1C" w:rsidRPr="00706E5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706E5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706E55" w:rsidRDefault="008E0C1C" w:rsidP="00706E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6E5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706E55">
        <w:rPr>
          <w:rFonts w:ascii="Times New Roman" w:eastAsia="Times New Roman" w:hAnsi="Times New Roman"/>
          <w:lang w:eastAsia="ru-RU"/>
        </w:rPr>
        <w:t>_._</w:t>
      </w:r>
      <w:proofErr w:type="gramEnd"/>
      <w:r w:rsidRPr="00706E5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06E55" w:rsidRPr="00706E55">
        <w:rPr>
          <w:rFonts w:ascii="Times New Roman" w:hAnsi="Times New Roman"/>
          <w:u w:val="single"/>
        </w:rPr>
        <w:t xml:space="preserve">Земельный участок, площадь 145400 +/- 3336 </w:t>
      </w:r>
      <w:proofErr w:type="spellStart"/>
      <w:r w:rsidR="00706E55" w:rsidRPr="00706E55">
        <w:rPr>
          <w:rFonts w:ascii="Times New Roman" w:hAnsi="Times New Roman"/>
          <w:u w:val="single"/>
        </w:rPr>
        <w:t>кв.м</w:t>
      </w:r>
      <w:proofErr w:type="spellEnd"/>
      <w:r w:rsidR="00706E55" w:rsidRPr="00706E55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Белгородская область, р-н Алексеевский, СПК "Калитва", кадастровый (условный) номер: 31:22:2405001:164</w:t>
      </w:r>
    </w:p>
    <w:p w:rsidR="008E0C1C" w:rsidRPr="00706E5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6E5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706E5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6E5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706E5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6E5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706E5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706E55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706E5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6E5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706E55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706E5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706E5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397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Рева Любовь Николаевна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11.09.1976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с. Варваровка Алексеевский р-н Белгородская обл.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018-433-551 40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71D0" w:rsidRPr="00706E55">
              <w:rPr>
                <w:rFonts w:ascii="Times New Roman" w:hAnsi="Times New Roman"/>
                <w:noProof/>
                <w:sz w:val="20"/>
                <w:szCs w:val="20"/>
              </w:rPr>
              <w:t>312203391421</w:t>
            </w:r>
          </w:p>
          <w:p w:rsidR="008E0C1C" w:rsidRPr="00706E55" w:rsidRDefault="00397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309813, Белгородская область, Алексеевский р-н, с. Варваровка, ул. Центральная, д. 45</w:t>
            </w:r>
          </w:p>
          <w:p w:rsidR="008E0C1C" w:rsidRPr="00706E55" w:rsidRDefault="008E0C1C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Рева Любовь Николаевна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40817810750222201570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06E55" w:rsidRPr="00706E55" w:rsidRDefault="00706E55" w:rsidP="0070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3971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Ревы Любови Николаевны</w:t>
            </w: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971D0" w:rsidRPr="00706E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706E5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706E5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36952"/>
    <w:rsid w:val="003971D0"/>
    <w:rsid w:val="00620E76"/>
    <w:rsid w:val="00706E55"/>
    <w:rsid w:val="008E0C1C"/>
    <w:rsid w:val="0097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7EA5"/>
  <w15:chartTrackingRefBased/>
  <w15:docId w15:val="{B22D7E76-F9B4-49D4-86A2-537B7F91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E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2026-08-20T11:13:00Z</dcterms:created>
  <dcterms:modified xsi:type="dcterms:W3CDTF">2026-11-05T07:29:00Z</dcterms:modified>
</cp:coreProperties>
</file>