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706" w:rsidRDefault="009970C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9F1706" w:rsidRDefault="009F1706">
      <w:pPr>
        <w:spacing w:after="0" w:line="240" w:lineRule="auto"/>
        <w:rPr>
          <w:rFonts w:ascii="Times New Roman" w:hAnsi="Times New Roman"/>
        </w:rPr>
        <w:sectPr w:rsidR="009F170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F1706" w:rsidRDefault="009970C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Бахчисарайский р-н, с. Предущельное</w:t>
      </w:r>
    </w:p>
    <w:p w:rsidR="009F1706" w:rsidRDefault="009970C0">
      <w:pPr>
        <w:spacing w:after="0" w:line="240" w:lineRule="auto"/>
        <w:jc w:val="right"/>
        <w:rPr>
          <w:rFonts w:ascii="Times New Roman" w:hAnsi="Times New Roman"/>
        </w:rPr>
        <w:sectPr w:rsidR="009F1706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13 августа 2026 г.</w:t>
      </w:r>
    </w:p>
    <w:p w:rsidR="009F1706" w:rsidRDefault="009F1706">
      <w:pPr>
        <w:spacing w:after="0" w:line="240" w:lineRule="auto"/>
        <w:jc w:val="right"/>
        <w:rPr>
          <w:rFonts w:ascii="Times New Roman" w:hAnsi="Times New Roman"/>
        </w:rPr>
      </w:pPr>
    </w:p>
    <w:p w:rsidR="009F1706" w:rsidRDefault="009F1706">
      <w:pPr>
        <w:spacing w:after="0" w:line="240" w:lineRule="auto"/>
        <w:jc w:val="both"/>
        <w:rPr>
          <w:rFonts w:ascii="Times New Roman" w:hAnsi="Times New Roman"/>
        </w:rPr>
        <w:sectPr w:rsidR="009F1706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9F1706" w:rsidRDefault="009F1706">
      <w:pPr>
        <w:spacing w:after="0" w:line="240" w:lineRule="auto"/>
        <w:jc w:val="both"/>
        <w:rPr>
          <w:rFonts w:ascii="Times New Roman" w:hAnsi="Times New Roman"/>
        </w:rPr>
      </w:pPr>
    </w:p>
    <w:p w:rsidR="009F1706" w:rsidRDefault="009970C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Денисович Оксана Александровна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 xml:space="preserve">Рудниченко </w:t>
      </w:r>
      <w:r>
        <w:rPr>
          <w:rFonts w:ascii="Times New Roman" w:hAnsi="Times New Roman"/>
          <w:noProof/>
        </w:rPr>
        <w:t>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Крым от 03.03.2026 г. по делу № А83-825/2026</w:t>
      </w:r>
      <w:r>
        <w:rPr>
          <w:rFonts w:ascii="Times New Roman" w:hAnsi="Times New Roman"/>
        </w:rPr>
        <w:t xml:space="preserve">, с одной стороны, и </w:t>
      </w:r>
    </w:p>
    <w:p w:rsidR="009F1706" w:rsidRDefault="009970C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 год рождения, паспорт серия номер, дата выдачи, кем выдан, место рождения, ад</w:t>
      </w:r>
      <w:r>
        <w:rPr>
          <w:rFonts w:ascii="Times New Roman" w:hAnsi="Times New Roman"/>
        </w:rPr>
        <w:t>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9F1706" w:rsidRDefault="009F17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1706" w:rsidRDefault="009970C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9F1706" w:rsidRDefault="009970C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</w:t>
      </w:r>
      <w:r>
        <w:rPr>
          <w:rFonts w:ascii="Times New Roman" w:hAnsi="Times New Roman"/>
        </w:rPr>
        <w:t xml:space="preserve">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>Легковой автомобиль, марка: БМВ 318, модель: е36, год изготовления: 1991, цвет: красный,</w:t>
      </w:r>
      <w:r>
        <w:rPr>
          <w:rFonts w:ascii="Times New Roman" w:hAnsi="Times New Roman"/>
          <w:u w:val="single"/>
        </w:rPr>
        <w:t xml:space="preserve"> VIN: WBACA31040FB1344, ПТС: 38РМ503083, г/н: ТС Н381РА82, тип двигателя: бензиновый, мощность двигателя, л. с. (кВт): 113 (83,1), рабочий объем двигателя, куб. см: 1798, разрешенная максимальная масса 1585 кг, масса без нагрузки 1020 кг, вид собственности</w:t>
      </w:r>
      <w:r>
        <w:rPr>
          <w:rFonts w:ascii="Times New Roman" w:hAnsi="Times New Roman"/>
          <w:u w:val="single"/>
        </w:rPr>
        <w:t>: совместно нажитое имущество.</w:t>
      </w:r>
    </w:p>
    <w:p w:rsidR="009F1706" w:rsidRDefault="009970C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9F1706" w:rsidRDefault="009970C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9F1706" w:rsidRDefault="009970C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На Имущество зарегистрировано </w:t>
      </w:r>
      <w:r>
        <w:rPr>
          <w:rFonts w:ascii="Times New Roman" w:hAnsi="Times New Roman"/>
        </w:rPr>
        <w:t xml:space="preserve">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 w:rsidR="009F1706" w:rsidRDefault="009970C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</w:t>
      </w:r>
      <w:r>
        <w:rPr>
          <w:rFonts w:ascii="Times New Roman" w:hAnsi="Times New Roman"/>
        </w:rPr>
        <w:t>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9F1706" w:rsidRDefault="009F170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9F1706" w:rsidRDefault="009970C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9F1706" w:rsidRDefault="009970C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9F1706" w:rsidRDefault="009970C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2.1.1. Подготовить Имущество к передаче, включая </w:t>
      </w:r>
      <w:r>
        <w:rPr>
          <w:rFonts w:ascii="Times New Roman" w:hAnsi="Times New Roman"/>
        </w:rPr>
        <w:t>составление передаточного акта, указанного в п.  4.2. настоящего договора.</w:t>
      </w:r>
    </w:p>
    <w:p w:rsidR="009F1706" w:rsidRDefault="009970C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9F1706" w:rsidRDefault="009970C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9F1706" w:rsidRDefault="009970C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</w:t>
      </w:r>
      <w:r>
        <w:rPr>
          <w:rFonts w:ascii="Times New Roman" w:hAnsi="Times New Roman"/>
        </w:rPr>
        <w:t xml:space="preserve">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9F1706" w:rsidRDefault="009970C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9F1706" w:rsidRDefault="009F1706">
      <w:pPr>
        <w:spacing w:after="0" w:line="240" w:lineRule="auto"/>
        <w:jc w:val="both"/>
        <w:rPr>
          <w:rFonts w:ascii="Times New Roman" w:hAnsi="Times New Roman"/>
        </w:rPr>
      </w:pPr>
    </w:p>
    <w:p w:rsidR="009F1706" w:rsidRDefault="009970C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</w:t>
      </w:r>
      <w:r>
        <w:rPr>
          <w:rFonts w:ascii="Times New Roman" w:hAnsi="Times New Roman"/>
          <w:b/>
        </w:rPr>
        <w:t>ок его оплаты</w:t>
      </w:r>
    </w:p>
    <w:p w:rsidR="009F1706" w:rsidRDefault="009970C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</w:t>
      </w:r>
      <w:r>
        <w:rPr>
          <w:rFonts w:ascii="Times New Roman" w:hAnsi="Times New Roman"/>
        </w:rPr>
        <w:t>тся в счет оплаты Имущества.</w:t>
      </w:r>
    </w:p>
    <w:p w:rsidR="009F1706" w:rsidRDefault="009970C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</w:t>
      </w:r>
      <w:r>
        <w:rPr>
          <w:rFonts w:ascii="Times New Roman" w:hAnsi="Times New Roman"/>
        </w:rPr>
        <w:t>ящего договора.</w:t>
      </w:r>
    </w:p>
    <w:p w:rsidR="009F1706" w:rsidRDefault="009F170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9F1706" w:rsidRDefault="009970C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9F1706" w:rsidRDefault="009970C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9F1706" w:rsidRDefault="009970C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Передача Имущества Продавцом и принятие его Покупателем осуществляется по подписываемому </w:t>
      </w:r>
      <w:r>
        <w:rPr>
          <w:rFonts w:ascii="Times New Roman" w:hAnsi="Times New Roman"/>
        </w:rPr>
        <w:t>сторонами передаточному акту.</w:t>
      </w:r>
    </w:p>
    <w:p w:rsidR="009F1706" w:rsidRDefault="009970C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9F1706" w:rsidRDefault="009970C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</w:t>
      </w:r>
      <w:r>
        <w:rPr>
          <w:rFonts w:ascii="Times New Roman" w:hAnsi="Times New Roman"/>
        </w:rPr>
        <w:t>родавца к Покупателю с момента подписания передаточного акта, указанного в п. 4.2. настоящего договора.</w:t>
      </w:r>
    </w:p>
    <w:p w:rsidR="009F1706" w:rsidRDefault="009F170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9F1706" w:rsidRDefault="009970C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9970C0" w:rsidRPr="009970C0" w:rsidRDefault="009970C0" w:rsidP="009970C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970C0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9970C0" w:rsidRPr="009970C0" w:rsidRDefault="009970C0" w:rsidP="009970C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970C0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9970C0" w:rsidRPr="009970C0" w:rsidRDefault="009970C0" w:rsidP="009970C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970C0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  <w:bookmarkStart w:id="0" w:name="_GoBack"/>
      <w:bookmarkEnd w:id="0"/>
    </w:p>
    <w:p w:rsidR="009970C0" w:rsidRPr="009970C0" w:rsidRDefault="009970C0" w:rsidP="009970C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970C0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9F1706" w:rsidRDefault="009F1706" w:rsidP="009970C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9F1706" w:rsidRDefault="009970C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9F1706" w:rsidRDefault="009970C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</w:t>
      </w:r>
      <w:r>
        <w:rPr>
          <w:rFonts w:ascii="Times New Roman" w:hAnsi="Times New Roman"/>
        </w:rPr>
        <w:t>екращает свое действие при:</w:t>
      </w:r>
    </w:p>
    <w:p w:rsidR="009F1706" w:rsidRDefault="009970C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9F1706" w:rsidRDefault="009970C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9F1706" w:rsidRDefault="009970C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</w:t>
      </w:r>
      <w:r>
        <w:rPr>
          <w:rFonts w:ascii="Times New Roman" w:hAnsi="Times New Roman"/>
        </w:rPr>
        <w:t xml:space="preserve">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Республики Крым</w:t>
      </w:r>
      <w:r>
        <w:rPr>
          <w:rFonts w:ascii="Times New Roman" w:hAnsi="Times New Roman"/>
        </w:rPr>
        <w:t>.</w:t>
      </w:r>
    </w:p>
    <w:p w:rsidR="009F1706" w:rsidRDefault="009970C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</w:t>
      </w:r>
      <w:r>
        <w:rPr>
          <w:rFonts w:ascii="Times New Roman" w:hAnsi="Times New Roman"/>
        </w:rPr>
        <w:t>ством Российской Федерации.</w:t>
      </w:r>
    </w:p>
    <w:p w:rsidR="009F1706" w:rsidRDefault="009970C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9F1706" w:rsidRDefault="009F1706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9F1706" w:rsidRDefault="009970C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9F170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706" w:rsidRDefault="00997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706" w:rsidRDefault="00997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F170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706" w:rsidRDefault="00997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Денисович Оксана Александровна</w:t>
            </w:r>
          </w:p>
          <w:p w:rsidR="009F1706" w:rsidRDefault="009F17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F1706" w:rsidRDefault="00997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10.03.2001</w:t>
            </w:r>
          </w:p>
          <w:p w:rsidR="009F1706" w:rsidRDefault="00997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Машино Бахчисарайского р-на АР Крым Украина</w:t>
            </w:r>
          </w:p>
          <w:p w:rsidR="009F1706" w:rsidRDefault="00997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184-228-934 91</w:t>
            </w:r>
          </w:p>
          <w:p w:rsidR="009F1706" w:rsidRDefault="00997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910407241900</w:t>
            </w:r>
          </w:p>
          <w:p w:rsidR="009F1706" w:rsidRDefault="00997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298400, Республика Крым, Бахчисарайский р-н, с. Предущельное, ул. Гагарина, д. 37</w:t>
            </w:r>
          </w:p>
          <w:p w:rsidR="009F1706" w:rsidRDefault="00997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9F1706" w:rsidRDefault="00997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Денисович Оксана Александровна</w:t>
            </w:r>
          </w:p>
          <w:p w:rsidR="009F1706" w:rsidRDefault="00997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40817810550222740273</w:t>
            </w:r>
          </w:p>
          <w:p w:rsidR="009F1706" w:rsidRDefault="00997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Название банка: Филиал «Центральный» ПАО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9F1706" w:rsidRDefault="00997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9F1706" w:rsidRDefault="00997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9F1706" w:rsidRDefault="00997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9F1706" w:rsidRDefault="00997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706" w:rsidRDefault="009F17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F170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706" w:rsidRDefault="00997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 Денисович Оксаны Але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ксандровны</w:t>
            </w:r>
          </w:p>
          <w:p w:rsidR="009F1706" w:rsidRDefault="009F17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F1706" w:rsidRDefault="00997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706" w:rsidRDefault="009F17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F1706" w:rsidRDefault="009F17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F1706" w:rsidRDefault="00997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9F1706" w:rsidRDefault="009F170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F1706" w:rsidRDefault="009970C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9F1706" w:rsidRDefault="009F1706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9F1706" w:rsidRDefault="009F1706">
      <w:pPr>
        <w:spacing w:after="0" w:line="240" w:lineRule="auto"/>
        <w:rPr>
          <w:rFonts w:ascii="Times New Roman" w:hAnsi="Times New Roman"/>
        </w:rPr>
        <w:sectPr w:rsidR="009F170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F1706" w:rsidRDefault="009970C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Бахчисарайский р-н, с. Предущельное</w:t>
      </w:r>
    </w:p>
    <w:p w:rsidR="009F1706" w:rsidRDefault="009970C0">
      <w:pPr>
        <w:spacing w:after="0" w:line="240" w:lineRule="auto"/>
        <w:jc w:val="right"/>
        <w:rPr>
          <w:rFonts w:ascii="Times New Roman" w:hAnsi="Times New Roman"/>
        </w:rPr>
        <w:sectPr w:rsidR="009F1706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13 августа 2026 г.</w:t>
      </w:r>
    </w:p>
    <w:p w:rsidR="009F1706" w:rsidRDefault="009F1706">
      <w:pPr>
        <w:spacing w:after="0" w:line="240" w:lineRule="auto"/>
        <w:rPr>
          <w:rFonts w:ascii="Times New Roman" w:hAnsi="Times New Roman"/>
        </w:rPr>
      </w:pPr>
    </w:p>
    <w:p w:rsidR="009F1706" w:rsidRDefault="009F1706">
      <w:pPr>
        <w:spacing w:after="0" w:line="240" w:lineRule="auto"/>
        <w:jc w:val="both"/>
        <w:rPr>
          <w:rFonts w:ascii="Times New Roman" w:hAnsi="Times New Roman"/>
        </w:rPr>
      </w:pPr>
    </w:p>
    <w:p w:rsidR="009F1706" w:rsidRDefault="009970C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Денисович Оксана Александровна</w:t>
      </w:r>
      <w:r>
        <w:rPr>
          <w:rFonts w:ascii="Times New Roman" w:hAnsi="Times New Roman"/>
        </w:rPr>
        <w:t xml:space="preserve">, именуемый </w:t>
      </w:r>
      <w:r>
        <w:rPr>
          <w:rFonts w:ascii="Times New Roman" w:hAnsi="Times New Roman"/>
        </w:rPr>
        <w:t>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Крым от 03.03.2026 г. по делу № А83-825/2026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9F1706" w:rsidRDefault="009F170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9F1706" w:rsidRDefault="009970C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 (далее по текс</w:t>
      </w:r>
      <w:r>
        <w:rPr>
          <w:rFonts w:ascii="Times New Roman" w:eastAsia="Times New Roman" w:hAnsi="Times New Roman"/>
          <w:lang w:eastAsia="ru-RU"/>
        </w:rPr>
        <w:t xml:space="preserve">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>Легковой автомобиль, марка: БМВ 318, модель: е36, год изготовления: 1991, цвет: красный, VIN: WBACA31040FB1344,</w:t>
      </w:r>
      <w:r>
        <w:rPr>
          <w:rFonts w:ascii="Times New Roman" w:eastAsia="Times New Roman" w:hAnsi="Times New Roman"/>
          <w:u w:val="single"/>
          <w:lang w:eastAsia="ru-RU"/>
        </w:rPr>
        <w:t xml:space="preserve"> ПТС: 38РМ503083, г/н: ТС Н381РА82, тип двигателя: бензиновый, мощность двигателя, л. с. (кВт): 113 (83,1), рабочий объем двигателя, куб. см: 1798, разрешенная максимальная масса 1585 кг, масса без нагрузки 1020 кг, вид собственности: совместно нажитое иму</w:t>
      </w:r>
      <w:r>
        <w:rPr>
          <w:rFonts w:ascii="Times New Roman" w:eastAsia="Times New Roman" w:hAnsi="Times New Roman"/>
          <w:u w:val="single"/>
          <w:lang w:eastAsia="ru-RU"/>
        </w:rPr>
        <w:t>щество.</w:t>
      </w:r>
    </w:p>
    <w:p w:rsidR="009F1706" w:rsidRDefault="009970C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9F1706" w:rsidRDefault="009970C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9F1706" w:rsidRDefault="009970C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</w:t>
      </w:r>
      <w:r>
        <w:rPr>
          <w:rFonts w:ascii="Times New Roman" w:eastAsia="Times New Roman" w:hAnsi="Times New Roman"/>
          <w:lang w:eastAsia="ru-RU"/>
        </w:rPr>
        <w:t>их одинаковую юридическую силу, по одному экземпляру для каждой из Сторон.</w:t>
      </w:r>
    </w:p>
    <w:p w:rsidR="009F1706" w:rsidRDefault="009F1706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9F170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706" w:rsidRDefault="00997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706" w:rsidRDefault="00997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F170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706" w:rsidRDefault="00997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Денисович Оксана Александровна</w:t>
            </w:r>
          </w:p>
          <w:p w:rsidR="009F1706" w:rsidRDefault="009F17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F1706" w:rsidRDefault="00997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10.03.2001</w:t>
            </w:r>
          </w:p>
          <w:p w:rsidR="009F1706" w:rsidRDefault="00997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Машино Бахчисарайского р-на АР Крым Украина</w:t>
            </w:r>
          </w:p>
          <w:p w:rsidR="009F1706" w:rsidRDefault="00997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184-228-934 91</w:t>
            </w:r>
          </w:p>
          <w:p w:rsidR="009F1706" w:rsidRDefault="00997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910407241900</w:t>
            </w:r>
          </w:p>
          <w:p w:rsidR="009F1706" w:rsidRDefault="00997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298400, Республика Крым, Бахчисарайский р-н, с. Предущельное, ул. Гагарина, д. 37</w:t>
            </w:r>
          </w:p>
          <w:p w:rsidR="009F1706" w:rsidRDefault="00997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9F1706" w:rsidRDefault="00997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Денисович Оксана Александровна</w:t>
            </w:r>
          </w:p>
          <w:p w:rsidR="009F1706" w:rsidRDefault="00997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40817810550222740273</w:t>
            </w:r>
          </w:p>
          <w:p w:rsidR="009F1706" w:rsidRDefault="00997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Название банка: Филиал «Центральный»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9F1706" w:rsidRDefault="00997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9F1706" w:rsidRDefault="00997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9F1706" w:rsidRDefault="00997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9F1706" w:rsidRDefault="00997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706" w:rsidRDefault="009F17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F170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706" w:rsidRDefault="00997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Денисович Оксаны Александровны</w:t>
            </w:r>
          </w:p>
          <w:p w:rsidR="009F1706" w:rsidRDefault="009F17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F1706" w:rsidRDefault="00997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1706" w:rsidRDefault="009F17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F1706" w:rsidRDefault="009F17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F1706" w:rsidRDefault="009970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9F1706" w:rsidRDefault="009F1706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9F1706" w:rsidRDefault="009F1706"/>
    <w:p w:rsidR="009F1706" w:rsidRDefault="009F1706"/>
    <w:sectPr w:rsidR="009F170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706"/>
    <w:rsid w:val="009970C0"/>
    <w:rsid w:val="009F1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88955E-E978-49BF-8951-281D648D3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8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1289</Words>
  <Characters>7353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2026-08-13T12:38:00Z</dcterms:created>
  <dcterms:modified xsi:type="dcterms:W3CDTF">2026-09-18T06:30:00Z</dcterms:modified>
</cp:coreProperties>
</file>