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FA76BA" w:rsidRDefault="008E0C1C">
      <w:pPr>
        <w:jc w:val="center"/>
        <w:rPr>
          <w:rFonts w:ascii="Times New Roman" w:hAnsi="Times New Roman"/>
          <w:b/>
          <w:bCs/>
        </w:rPr>
      </w:pPr>
      <w:r w:rsidRPr="00FA76BA">
        <w:rPr>
          <w:rFonts w:ascii="Times New Roman" w:hAnsi="Times New Roman"/>
          <w:b/>
          <w:bCs/>
        </w:rPr>
        <w:t>ДОГОВОР КУПЛИ-ПРОДАЖИ</w:t>
      </w:r>
    </w:p>
    <w:p w:rsidR="008E0C1C" w:rsidRPr="00FA76BA" w:rsidRDefault="008E0C1C">
      <w:pPr>
        <w:spacing w:after="0" w:line="240" w:lineRule="auto"/>
        <w:rPr>
          <w:rFonts w:ascii="Times New Roman" w:hAnsi="Times New Roman"/>
        </w:rPr>
        <w:sectPr w:rsidR="008E0C1C" w:rsidRPr="00FA76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A76BA" w:rsidRDefault="008C6A84">
      <w:pPr>
        <w:spacing w:after="0" w:line="240" w:lineRule="auto"/>
        <w:rPr>
          <w:rFonts w:ascii="Times New Roman" w:hAnsi="Times New Roman"/>
        </w:rPr>
      </w:pPr>
      <w:r w:rsidRPr="00FA76BA">
        <w:rPr>
          <w:rFonts w:ascii="Times New Roman" w:hAnsi="Times New Roman"/>
          <w:noProof/>
        </w:rPr>
        <w:lastRenderedPageBreak/>
        <w:t>г. Улан-Удэ</w:t>
      </w:r>
    </w:p>
    <w:p w:rsidR="008E0C1C" w:rsidRPr="00FA76BA" w:rsidRDefault="008C6A84">
      <w:pPr>
        <w:spacing w:after="0" w:line="240" w:lineRule="auto"/>
        <w:jc w:val="right"/>
        <w:rPr>
          <w:rFonts w:ascii="Times New Roman" w:hAnsi="Times New Roman"/>
        </w:rPr>
        <w:sectPr w:rsidR="008E0C1C" w:rsidRPr="00FA76B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A76BA">
        <w:rPr>
          <w:rFonts w:ascii="Times New Roman" w:hAnsi="Times New Roman"/>
          <w:noProof/>
        </w:rPr>
        <w:lastRenderedPageBreak/>
        <w:t>12 августа 2026 г.</w:t>
      </w:r>
    </w:p>
    <w:p w:rsidR="008E0C1C" w:rsidRPr="00FA76B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FA76B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FA76BA" w:rsidRDefault="008C6A8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  <w:noProof/>
        </w:rPr>
        <w:t>Косяков Андрей Алексеевич</w:t>
      </w:r>
      <w:r w:rsidR="008E0C1C" w:rsidRPr="00FA76BA">
        <w:rPr>
          <w:rFonts w:ascii="Times New Roman" w:hAnsi="Times New Roman"/>
        </w:rPr>
        <w:t xml:space="preserve"> именуемый (-</w:t>
      </w:r>
      <w:proofErr w:type="spellStart"/>
      <w:proofErr w:type="gramStart"/>
      <w:r w:rsidR="008E0C1C" w:rsidRPr="00FA76BA">
        <w:rPr>
          <w:rFonts w:ascii="Times New Roman" w:hAnsi="Times New Roman"/>
        </w:rPr>
        <w:t>ая</w:t>
      </w:r>
      <w:proofErr w:type="spellEnd"/>
      <w:r w:rsidR="008E0C1C" w:rsidRPr="00FA76BA">
        <w:rPr>
          <w:rFonts w:ascii="Times New Roman" w:hAnsi="Times New Roman"/>
        </w:rPr>
        <w:t>)  в</w:t>
      </w:r>
      <w:proofErr w:type="gramEnd"/>
      <w:r w:rsidR="008E0C1C" w:rsidRPr="00FA76B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A76BA">
        <w:rPr>
          <w:rFonts w:ascii="Times New Roman" w:hAnsi="Times New Roman"/>
          <w:noProof/>
        </w:rPr>
        <w:t>Москалёва Евгения Михайловича</w:t>
      </w:r>
      <w:r w:rsidR="008E0C1C" w:rsidRPr="00FA76BA">
        <w:rPr>
          <w:rFonts w:ascii="Times New Roman" w:hAnsi="Times New Roman"/>
        </w:rPr>
        <w:t xml:space="preserve">, действующего на основании </w:t>
      </w:r>
      <w:r w:rsidRPr="00FA76BA">
        <w:rPr>
          <w:rFonts w:ascii="Times New Roman" w:hAnsi="Times New Roman"/>
          <w:noProof/>
        </w:rPr>
        <w:t>решения Арбитражного суда Республики Бурятия от 21.10.2025 г. по делу № А10-5003/2025</w:t>
      </w:r>
      <w:r w:rsidR="008E0C1C" w:rsidRPr="00FA76BA">
        <w:rPr>
          <w:rFonts w:ascii="Times New Roman" w:hAnsi="Times New Roman"/>
        </w:rPr>
        <w:t xml:space="preserve">, с одной стороны, и </w:t>
      </w:r>
    </w:p>
    <w:p w:rsidR="008E0C1C" w:rsidRPr="00FA76BA" w:rsidRDefault="0018189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</w:t>
      </w:r>
      <w:r w:rsidR="008E0C1C" w:rsidRPr="00FA76BA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8E0C1C" w:rsidRPr="00FA76BA">
        <w:rPr>
          <w:rFonts w:ascii="Times New Roman" w:hAnsi="Times New Roman"/>
        </w:rPr>
        <w:t>ый</w:t>
      </w:r>
      <w:proofErr w:type="spellEnd"/>
      <w:r w:rsidR="008E0C1C" w:rsidRPr="00FA76BA">
        <w:rPr>
          <w:rFonts w:ascii="Times New Roman" w:hAnsi="Times New Roman"/>
        </w:rPr>
        <w:t>, -</w:t>
      </w:r>
      <w:proofErr w:type="spellStart"/>
      <w:r w:rsidR="008E0C1C" w:rsidRPr="00FA76BA">
        <w:rPr>
          <w:rFonts w:ascii="Times New Roman" w:hAnsi="Times New Roman"/>
        </w:rPr>
        <w:t>ая</w:t>
      </w:r>
      <w:proofErr w:type="spellEnd"/>
      <w:r w:rsidR="008E0C1C" w:rsidRPr="00FA76B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FA76BA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FA76BA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A76BA">
        <w:rPr>
          <w:rFonts w:ascii="Times New Roman" w:hAnsi="Times New Roman"/>
          <w:b/>
        </w:rPr>
        <w:t>Предмет договора</w:t>
      </w:r>
    </w:p>
    <w:p w:rsidR="008E0C1C" w:rsidRPr="00FA76BA" w:rsidRDefault="008E0C1C" w:rsidP="00FA76B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A76BA" w:rsidRPr="00FA76BA">
        <w:rPr>
          <w:rFonts w:ascii="Times New Roman" w:hAnsi="Times New Roman"/>
        </w:rPr>
        <w:t xml:space="preserve"> </w:t>
      </w:r>
      <w:r w:rsidR="00FA76BA" w:rsidRPr="00FA76BA">
        <w:rPr>
          <w:rFonts w:ascii="Times New Roman" w:hAnsi="Times New Roman"/>
          <w:u w:val="single"/>
        </w:rPr>
        <w:t xml:space="preserve">Земельный участок, площадь 636 +/-9 </w:t>
      </w:r>
      <w:proofErr w:type="spellStart"/>
      <w:r w:rsidR="00FA76BA" w:rsidRPr="00FA76BA">
        <w:rPr>
          <w:rFonts w:ascii="Times New Roman" w:hAnsi="Times New Roman"/>
          <w:u w:val="single"/>
        </w:rPr>
        <w:t>кв.м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Российская Федерация, Республика Бурятия, </w:t>
      </w:r>
      <w:proofErr w:type="spellStart"/>
      <w:r w:rsidR="00FA76BA" w:rsidRPr="00FA76BA">
        <w:rPr>
          <w:rFonts w:ascii="Times New Roman" w:hAnsi="Times New Roman"/>
          <w:u w:val="single"/>
        </w:rPr>
        <w:t>м.р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-н Прибайкальский, </w:t>
      </w:r>
      <w:proofErr w:type="spellStart"/>
      <w:r w:rsidR="00FA76BA" w:rsidRPr="00FA76BA">
        <w:rPr>
          <w:rFonts w:ascii="Times New Roman" w:hAnsi="Times New Roman"/>
          <w:u w:val="single"/>
        </w:rPr>
        <w:t>с.п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. </w:t>
      </w:r>
      <w:proofErr w:type="spellStart"/>
      <w:r w:rsidR="00FA76BA" w:rsidRPr="00FA76BA">
        <w:rPr>
          <w:rFonts w:ascii="Times New Roman" w:hAnsi="Times New Roman"/>
          <w:u w:val="single"/>
        </w:rPr>
        <w:t>Татауровское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, п. </w:t>
      </w:r>
      <w:proofErr w:type="spellStart"/>
      <w:r w:rsidR="00FA76BA" w:rsidRPr="00FA76BA">
        <w:rPr>
          <w:rFonts w:ascii="Times New Roman" w:hAnsi="Times New Roman"/>
          <w:u w:val="single"/>
        </w:rPr>
        <w:t>Еловка</w:t>
      </w:r>
      <w:proofErr w:type="spellEnd"/>
      <w:r w:rsidR="00FA76BA" w:rsidRPr="00FA76BA">
        <w:rPr>
          <w:rFonts w:ascii="Times New Roman" w:hAnsi="Times New Roman"/>
          <w:u w:val="single"/>
        </w:rPr>
        <w:t>, тер. СНТ Якорь, з/у 17, кадастровый (условный) номер: 03:16:530107:635</w:t>
      </w:r>
    </w:p>
    <w:p w:rsidR="0097199C" w:rsidRPr="00FA76BA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FA76B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FA76B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FA76BA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FA76B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FA76B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Или</w:t>
      </w:r>
    </w:p>
    <w:p w:rsidR="008E0C1C" w:rsidRPr="00FA76BA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 w:rsidRPr="00FA76BA">
        <w:rPr>
          <w:rFonts w:ascii="Times New Roman" w:hAnsi="Times New Roman"/>
        </w:rPr>
        <w:t>права:_</w:t>
      </w:r>
      <w:proofErr w:type="gramEnd"/>
      <w:r w:rsidRPr="00FA76BA">
        <w:rPr>
          <w:rFonts w:ascii="Times New Roman" w:hAnsi="Times New Roman"/>
        </w:rPr>
        <w:t>______________.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FA76BA">
        <w:rPr>
          <w:rFonts w:ascii="Times New Roman" w:hAnsi="Times New Roman"/>
        </w:rPr>
        <w:t>_._</w:t>
      </w:r>
      <w:proofErr w:type="gramEnd"/>
      <w:r w:rsidRPr="00FA76BA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FA76B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A76BA">
        <w:rPr>
          <w:rFonts w:ascii="Times New Roman" w:hAnsi="Times New Roman"/>
          <w:b/>
        </w:rPr>
        <w:t>Обязанности Сторон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2.1. Продавец обязан: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2.2. Покупатель обязан: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FA76BA">
        <w:rPr>
          <w:rFonts w:ascii="Times New Roman" w:hAnsi="Times New Roman"/>
        </w:rPr>
        <w:t>предусмотренном  настоящим</w:t>
      </w:r>
      <w:proofErr w:type="gramEnd"/>
      <w:r w:rsidRPr="00FA76BA">
        <w:rPr>
          <w:rFonts w:ascii="Times New Roman" w:hAnsi="Times New Roman"/>
        </w:rPr>
        <w:t xml:space="preserve"> договором.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FA76B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FA76B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A76BA">
        <w:rPr>
          <w:rFonts w:ascii="Times New Roman" w:hAnsi="Times New Roman"/>
          <w:b/>
        </w:rPr>
        <w:t>Стоимость Имущества и порядок его оплаты</w:t>
      </w:r>
    </w:p>
    <w:p w:rsidR="008E0C1C" w:rsidRPr="00FA76BA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FA76BA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18189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</w:t>
      </w:r>
      <w:r w:rsidRPr="0018189C">
        <w:rPr>
          <w:rFonts w:ascii="Times New Roman" w:hAnsi="Times New Roman"/>
        </w:rPr>
        <w:t>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18189C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18189C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8189C">
        <w:rPr>
          <w:rFonts w:ascii="Times New Roman" w:hAnsi="Times New Roman"/>
          <w:b/>
        </w:rPr>
        <w:t>Передача Имущества</w:t>
      </w:r>
    </w:p>
    <w:p w:rsidR="0018189C" w:rsidRPr="0018189C" w:rsidRDefault="0018189C" w:rsidP="0018189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8189C" w:rsidRPr="0018189C" w:rsidRDefault="0018189C" w:rsidP="0018189C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18189C" w:rsidRPr="0018189C" w:rsidRDefault="0018189C" w:rsidP="001818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18189C" w:rsidRPr="0018189C" w:rsidRDefault="0018189C" w:rsidP="0018189C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18189C" w:rsidRPr="0018189C" w:rsidRDefault="0018189C" w:rsidP="0018189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8189C">
        <w:rPr>
          <w:rFonts w:ascii="Times New Roman" w:hAnsi="Times New Roman"/>
          <w:b/>
        </w:rPr>
        <w:t>Ответственность Сторон</w:t>
      </w:r>
    </w:p>
    <w:p w:rsidR="0018189C" w:rsidRPr="0018189C" w:rsidRDefault="0018189C" w:rsidP="001818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8189C" w:rsidRPr="0018189C" w:rsidRDefault="0018189C" w:rsidP="001818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8189C" w:rsidRPr="0018189C" w:rsidRDefault="0018189C" w:rsidP="001818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18189C" w:rsidRDefault="0018189C" w:rsidP="0018189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8189C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FA76BA" w:rsidRDefault="008E0C1C" w:rsidP="001818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FA76B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A76BA">
        <w:rPr>
          <w:rFonts w:ascii="Times New Roman" w:hAnsi="Times New Roman"/>
          <w:b/>
        </w:rPr>
        <w:t>Заключительные положения</w:t>
      </w:r>
    </w:p>
    <w:p w:rsidR="008E0C1C" w:rsidRPr="00FA76B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FA76B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 xml:space="preserve">- </w:t>
      </w:r>
      <w:r w:rsidR="0097199C" w:rsidRPr="00FA76BA">
        <w:rPr>
          <w:rFonts w:ascii="Times New Roman" w:hAnsi="Times New Roman"/>
        </w:rPr>
        <w:t>нена</w:t>
      </w:r>
      <w:r w:rsidRPr="00FA76BA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FA76B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FA76B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A76B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8C6A84" w:rsidRPr="00FA76BA">
        <w:rPr>
          <w:rFonts w:ascii="Times New Roman" w:hAnsi="Times New Roman"/>
          <w:noProof/>
        </w:rPr>
        <w:t>Арбитражном суде Республики Бурятия</w:t>
      </w:r>
      <w:r w:rsidRPr="00FA76BA">
        <w:rPr>
          <w:rFonts w:ascii="Times New Roman" w:hAnsi="Times New Roman"/>
        </w:rPr>
        <w:t>.</w:t>
      </w:r>
    </w:p>
    <w:p w:rsidR="008E0C1C" w:rsidRPr="00FA76B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FA76BA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FA76BA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FA76BA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A76BA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6"/>
        <w:gridCol w:w="4523"/>
      </w:tblGrid>
      <w:tr w:rsidR="008E0C1C" w:rsidRPr="00FA76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FA76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C6A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Косяков Андрей Алексеевич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>08.07.1971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 xml:space="preserve">г. Хабаровск 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>042-012-329 81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>032601588132</w:t>
            </w:r>
          </w:p>
          <w:p w:rsidR="008E0C1C" w:rsidRPr="00FA76BA" w:rsidRDefault="008C6A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670034, Республика Бурятия, г. Улан-Удэ, ул. Революции 1905 года, д. 32, кв. 26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Косяков Андрей Алексеевич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40817810150206433870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8E0C1C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FA76B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C6A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Косякова Андрея Алексеевича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6A84"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FA76BA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FA76BA" w:rsidRDefault="008E0C1C">
      <w:pPr>
        <w:jc w:val="center"/>
        <w:rPr>
          <w:rFonts w:ascii="Times New Roman" w:hAnsi="Times New Roman"/>
        </w:rPr>
      </w:pPr>
      <w:r w:rsidRPr="00FA76BA">
        <w:rPr>
          <w:rFonts w:ascii="Times New Roman" w:hAnsi="Times New Roman"/>
        </w:rPr>
        <w:br w:type="page"/>
      </w:r>
      <w:r w:rsidRPr="00FA76BA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FA76BA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FA76BA" w:rsidRDefault="008E0C1C">
      <w:pPr>
        <w:spacing w:after="0" w:line="240" w:lineRule="auto"/>
        <w:rPr>
          <w:rFonts w:ascii="Times New Roman" w:hAnsi="Times New Roman"/>
        </w:rPr>
        <w:sectPr w:rsidR="008E0C1C" w:rsidRPr="00FA76B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FA76BA" w:rsidRDefault="008C6A84">
      <w:pPr>
        <w:spacing w:after="0" w:line="240" w:lineRule="auto"/>
        <w:rPr>
          <w:rFonts w:ascii="Times New Roman" w:hAnsi="Times New Roman"/>
        </w:rPr>
      </w:pPr>
      <w:r w:rsidRPr="00FA76BA">
        <w:rPr>
          <w:rFonts w:ascii="Times New Roman" w:hAnsi="Times New Roman"/>
          <w:noProof/>
        </w:rPr>
        <w:lastRenderedPageBreak/>
        <w:t>г. Улан-Удэ</w:t>
      </w:r>
    </w:p>
    <w:p w:rsidR="008E0C1C" w:rsidRPr="00FA76BA" w:rsidRDefault="008C6A84">
      <w:pPr>
        <w:spacing w:after="0" w:line="240" w:lineRule="auto"/>
        <w:jc w:val="right"/>
        <w:rPr>
          <w:rFonts w:ascii="Times New Roman" w:hAnsi="Times New Roman"/>
        </w:rPr>
        <w:sectPr w:rsidR="008E0C1C" w:rsidRPr="00FA76B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A76BA">
        <w:rPr>
          <w:rFonts w:ascii="Times New Roman" w:hAnsi="Times New Roman"/>
          <w:noProof/>
        </w:rPr>
        <w:lastRenderedPageBreak/>
        <w:t>12 августа 2026 г.</w:t>
      </w:r>
    </w:p>
    <w:p w:rsidR="008E0C1C" w:rsidRPr="00FA76BA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FA76BA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FA76BA" w:rsidRDefault="008C6A84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A76BA">
        <w:rPr>
          <w:rFonts w:ascii="Times New Roman" w:hAnsi="Times New Roman"/>
          <w:noProof/>
        </w:rPr>
        <w:t>Косяков Андрей Алексеевич</w:t>
      </w:r>
      <w:r w:rsidR="008E0C1C" w:rsidRPr="00FA76BA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FA76BA">
        <w:rPr>
          <w:rFonts w:ascii="Times New Roman" w:hAnsi="Times New Roman"/>
        </w:rPr>
        <w:t>ая</w:t>
      </w:r>
      <w:proofErr w:type="spellEnd"/>
      <w:r w:rsidR="008E0C1C" w:rsidRPr="00FA76BA">
        <w:rPr>
          <w:rFonts w:ascii="Times New Roman" w:hAnsi="Times New Roman"/>
        </w:rPr>
        <w:t>)  в</w:t>
      </w:r>
      <w:proofErr w:type="gramEnd"/>
      <w:r w:rsidR="008E0C1C" w:rsidRPr="00FA76BA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FA76BA">
        <w:rPr>
          <w:rFonts w:ascii="Times New Roman" w:hAnsi="Times New Roman"/>
          <w:noProof/>
        </w:rPr>
        <w:t>Москалёва Евгения Михайловича</w:t>
      </w:r>
      <w:r w:rsidR="008E0C1C" w:rsidRPr="00FA76BA">
        <w:rPr>
          <w:rFonts w:ascii="Times New Roman" w:hAnsi="Times New Roman"/>
        </w:rPr>
        <w:t xml:space="preserve">, действующего на основании </w:t>
      </w:r>
      <w:r w:rsidRPr="00FA76BA">
        <w:rPr>
          <w:rFonts w:ascii="Times New Roman" w:hAnsi="Times New Roman"/>
          <w:noProof/>
        </w:rPr>
        <w:t>решения Арбитражного суда Республики Бурятия от 21.10.2025 г. по делу № А10-5003/2025</w:t>
      </w:r>
      <w:r w:rsidR="008E0C1C" w:rsidRPr="00FA76B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FA76BA">
        <w:rPr>
          <w:rFonts w:ascii="Times New Roman" w:hAnsi="Times New Roman"/>
        </w:rPr>
        <w:t>ый</w:t>
      </w:r>
      <w:proofErr w:type="spellEnd"/>
      <w:r w:rsidR="008E0C1C" w:rsidRPr="00FA76BA">
        <w:rPr>
          <w:rFonts w:ascii="Times New Roman" w:hAnsi="Times New Roman"/>
        </w:rPr>
        <w:t>, -</w:t>
      </w:r>
      <w:proofErr w:type="spellStart"/>
      <w:r w:rsidR="008E0C1C" w:rsidRPr="00FA76BA">
        <w:rPr>
          <w:rFonts w:ascii="Times New Roman" w:hAnsi="Times New Roman"/>
        </w:rPr>
        <w:t>ая</w:t>
      </w:r>
      <w:proofErr w:type="spellEnd"/>
      <w:r w:rsidR="008E0C1C" w:rsidRPr="00FA76B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FA76BA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FA76B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6BA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FA76BA">
        <w:rPr>
          <w:rFonts w:ascii="Times New Roman" w:eastAsia="Times New Roman" w:hAnsi="Times New Roman"/>
          <w:lang w:eastAsia="ru-RU"/>
        </w:rPr>
        <w:t>_._</w:t>
      </w:r>
      <w:proofErr w:type="gramEnd"/>
      <w:r w:rsidRPr="00FA76BA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FA76BA" w:rsidRPr="00FA76BA">
        <w:rPr>
          <w:rFonts w:ascii="Times New Roman" w:hAnsi="Times New Roman"/>
          <w:u w:val="single"/>
        </w:rPr>
        <w:t xml:space="preserve"> Земельный участок, площадь 636 +/-9 </w:t>
      </w:r>
      <w:proofErr w:type="spellStart"/>
      <w:r w:rsidR="00FA76BA" w:rsidRPr="00FA76BA">
        <w:rPr>
          <w:rFonts w:ascii="Times New Roman" w:hAnsi="Times New Roman"/>
          <w:u w:val="single"/>
        </w:rPr>
        <w:t>кв.м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., назначение: Земли сельскохозяйственного назначения, адрес (местонахождение): Российская Федерация, Республика Бурятия, </w:t>
      </w:r>
      <w:proofErr w:type="spellStart"/>
      <w:r w:rsidR="00FA76BA" w:rsidRPr="00FA76BA">
        <w:rPr>
          <w:rFonts w:ascii="Times New Roman" w:hAnsi="Times New Roman"/>
          <w:u w:val="single"/>
        </w:rPr>
        <w:t>м.р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-н Прибайкальский, </w:t>
      </w:r>
      <w:proofErr w:type="spellStart"/>
      <w:r w:rsidR="00FA76BA" w:rsidRPr="00FA76BA">
        <w:rPr>
          <w:rFonts w:ascii="Times New Roman" w:hAnsi="Times New Roman"/>
          <w:u w:val="single"/>
        </w:rPr>
        <w:t>с.п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. </w:t>
      </w:r>
      <w:proofErr w:type="spellStart"/>
      <w:r w:rsidR="00FA76BA" w:rsidRPr="00FA76BA">
        <w:rPr>
          <w:rFonts w:ascii="Times New Roman" w:hAnsi="Times New Roman"/>
          <w:u w:val="single"/>
        </w:rPr>
        <w:t>Татауровское</w:t>
      </w:r>
      <w:proofErr w:type="spellEnd"/>
      <w:r w:rsidR="00FA76BA" w:rsidRPr="00FA76BA">
        <w:rPr>
          <w:rFonts w:ascii="Times New Roman" w:hAnsi="Times New Roman"/>
          <w:u w:val="single"/>
        </w:rPr>
        <w:t xml:space="preserve">, п. </w:t>
      </w:r>
      <w:proofErr w:type="spellStart"/>
      <w:r w:rsidR="00FA76BA" w:rsidRPr="00FA76BA">
        <w:rPr>
          <w:rFonts w:ascii="Times New Roman" w:hAnsi="Times New Roman"/>
          <w:u w:val="single"/>
        </w:rPr>
        <w:t>Еловка</w:t>
      </w:r>
      <w:proofErr w:type="spellEnd"/>
      <w:r w:rsidR="00FA76BA" w:rsidRPr="00FA76BA">
        <w:rPr>
          <w:rFonts w:ascii="Times New Roman" w:hAnsi="Times New Roman"/>
          <w:u w:val="single"/>
        </w:rPr>
        <w:t>, тер. СНТ Якорь, з/у 17, кадастровый (условный) номер: 03:16:530107:635</w:t>
      </w:r>
    </w:p>
    <w:p w:rsidR="008E0C1C" w:rsidRPr="00FA76B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6BA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FA76B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6BA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FA76B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6BA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FA76BA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FA76BA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FA76BA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FA76BA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FA76BA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FA76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FA76B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C6A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Косяков Андрей Алексеевич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>08.07.1971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 xml:space="preserve">г. Хабаровск 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>042-012-329 81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8C6A84" w:rsidRPr="00FA76BA">
              <w:rPr>
                <w:rFonts w:ascii="Times New Roman" w:hAnsi="Times New Roman"/>
                <w:noProof/>
                <w:sz w:val="20"/>
                <w:szCs w:val="20"/>
              </w:rPr>
              <w:t>032601588132</w:t>
            </w:r>
          </w:p>
          <w:p w:rsidR="008E0C1C" w:rsidRPr="00FA76BA" w:rsidRDefault="008C6A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670034, Республика Бурятия, г. Улан-Удэ, ул. Революции 1905 года, д. 32, кв. 26</w:t>
            </w:r>
          </w:p>
          <w:p w:rsidR="008E0C1C" w:rsidRPr="00FA76BA" w:rsidRDefault="008E0C1C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Косяков Андрей Алексеевич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40817810150206433870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FA76BA" w:rsidRPr="00FA76BA" w:rsidRDefault="00FA76BA" w:rsidP="00FA76B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C6A8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Косякова Андрея Алексеевича</w:t>
            </w: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8C6A84" w:rsidRPr="00FA76B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FA76BA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FA76BA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18189C"/>
    <w:rsid w:val="008C6A84"/>
    <w:rsid w:val="008E0C1C"/>
    <w:rsid w:val="0097199C"/>
    <w:rsid w:val="00FA7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16A94"/>
  <w15:chartTrackingRefBased/>
  <w15:docId w15:val="{523A128F-82BC-4A65-BDCE-030D1E5E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6B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2026-08-12T10:45:00Z</dcterms:created>
  <dcterms:modified xsi:type="dcterms:W3CDTF">2026-09-17T08:32:00Z</dcterms:modified>
</cp:coreProperties>
</file>