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841" w:rsidRDefault="007B5B77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D21841" w:rsidRDefault="00D21841">
      <w:pPr>
        <w:spacing w:after="0" w:line="240" w:lineRule="auto"/>
        <w:rPr>
          <w:rFonts w:ascii="Times New Roman" w:hAnsi="Times New Roman"/>
        </w:rPr>
        <w:sectPr w:rsidR="00D218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841" w:rsidRDefault="007B5B7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Ижевск</w:t>
      </w:r>
    </w:p>
    <w:p w:rsidR="00D21841" w:rsidRDefault="007B5B77">
      <w:pPr>
        <w:spacing w:after="0" w:line="240" w:lineRule="auto"/>
        <w:jc w:val="right"/>
        <w:rPr>
          <w:rFonts w:ascii="Times New Roman" w:hAnsi="Times New Roman"/>
        </w:rPr>
        <w:sectPr w:rsidR="00D2184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D21841" w:rsidRDefault="00D21841">
      <w:pPr>
        <w:spacing w:after="0" w:line="240" w:lineRule="auto"/>
        <w:rPr>
          <w:rFonts w:ascii="Times New Roman" w:hAnsi="Times New Roman"/>
        </w:rPr>
      </w:pPr>
    </w:p>
    <w:p w:rsidR="00D21841" w:rsidRDefault="00D21841">
      <w:pPr>
        <w:spacing w:after="0" w:line="240" w:lineRule="auto"/>
        <w:jc w:val="both"/>
        <w:rPr>
          <w:rFonts w:ascii="Times New Roman" w:hAnsi="Times New Roman"/>
        </w:rPr>
      </w:pP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Фурман Елена Юрьевна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>
        <w:rPr>
          <w:rFonts w:ascii="Times New Roman" w:hAnsi="Times New Roman"/>
          <w:noProof/>
        </w:rPr>
        <w:t>Арбитражного суда Удмуртской Республики от 02.03.2026 г. по делу № А71-19633/2025</w:t>
      </w:r>
      <w:r>
        <w:rPr>
          <w:rFonts w:ascii="Times New Roman" w:hAnsi="Times New Roman"/>
        </w:rPr>
        <w:t xml:space="preserve">, с одной стороны, и 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</w:t>
      </w:r>
      <w:r>
        <w:rPr>
          <w:rFonts w:ascii="Times New Roman" w:hAnsi="Times New Roman"/>
        </w:rPr>
        <w:t>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21841" w:rsidRDefault="00D218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841" w:rsidRDefault="007B5B77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D21841" w:rsidRDefault="007B5B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</w:t>
      </w:r>
      <w:r>
        <w:rPr>
          <w:rFonts w:ascii="Times New Roman" w:hAnsi="Times New Roman"/>
        </w:rPr>
        <w:t>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300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адрес (местонахождение): 426054, Удмуртская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Завьяловский</w:t>
      </w:r>
      <w:proofErr w:type="spellEnd"/>
      <w:r>
        <w:rPr>
          <w:rFonts w:ascii="Times New Roman" w:hAnsi="Times New Roman"/>
          <w:u w:val="single"/>
        </w:rPr>
        <w:t xml:space="preserve"> р-н, </w:t>
      </w:r>
      <w:proofErr w:type="spellStart"/>
      <w:r>
        <w:rPr>
          <w:rFonts w:ascii="Times New Roman" w:hAnsi="Times New Roman"/>
          <w:u w:val="single"/>
        </w:rPr>
        <w:t>снт</w:t>
      </w:r>
      <w:proofErr w:type="spellEnd"/>
      <w:r>
        <w:rPr>
          <w:rFonts w:ascii="Times New Roman" w:hAnsi="Times New Roman"/>
          <w:u w:val="single"/>
        </w:rPr>
        <w:t xml:space="preserve"> Северный (Новомихайловски</w:t>
      </w:r>
      <w:r>
        <w:rPr>
          <w:rFonts w:ascii="Times New Roman" w:hAnsi="Times New Roman"/>
          <w:u w:val="single"/>
        </w:rPr>
        <w:t>й), д 115, кадастровый (условный) номер: 18:08:017008:19.</w:t>
      </w:r>
    </w:p>
    <w:p w:rsidR="00D21841" w:rsidRDefault="007B5B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D21841" w:rsidRDefault="007B5B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</w:t>
      </w:r>
      <w:r>
        <w:rPr>
          <w:rFonts w:ascii="Times New Roman" w:hAnsi="Times New Roman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D21841" w:rsidRDefault="007B5B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</w:t>
      </w:r>
      <w:r>
        <w:rPr>
          <w:rFonts w:ascii="Times New Roman" w:hAnsi="Times New Roman"/>
        </w:rPr>
        <w:t xml:space="preserve">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D21841" w:rsidRDefault="00D2184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21841" w:rsidRDefault="007B5B7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D21841" w:rsidRDefault="00D2184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  <w:u w:val="single"/>
        </w:rPr>
        <w:t>Запрещение регистрации № 18:08:017008:19-18/058/2024-1 от 09.12.2024, Запрещение регистрации № 18:08:017008:19-18/059/2024-2 от 09.12.2024, Запрещение регистрации № 18:08:017008:19-18/058/2024-3 от 11.12.2024, Запрещение регистрации № 18:08:017008:19-18/05</w:t>
      </w:r>
      <w:r>
        <w:rPr>
          <w:rFonts w:ascii="Times New Roman" w:hAnsi="Times New Roman"/>
          <w:u w:val="single"/>
        </w:rPr>
        <w:t>9/2024-5 от 20.12.2024, Запрещение регистрации № 18:08:017008:19-18/072/2025-8 от 21.07.2025, Запрещение регистрации, № 18:08:017008:19-18/064/2025-9 от 31.07.2025, Запрещение регистрации № 18:08:017008:19-18/072/2025-10 от 01.09.2025, Запрещение регистрац</w:t>
      </w:r>
      <w:r>
        <w:rPr>
          <w:rFonts w:ascii="Times New Roman" w:hAnsi="Times New Roman"/>
          <w:u w:val="single"/>
        </w:rPr>
        <w:t>ии № 18:08:017008:19-18/059/2025-11 от 24.10.2025.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</w:t>
      </w:r>
      <w:r>
        <w:rPr>
          <w:rFonts w:ascii="Times New Roman" w:hAnsi="Times New Roman"/>
        </w:rPr>
        <w:t>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D21841" w:rsidRDefault="00D2184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21841" w:rsidRDefault="007B5B7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</w:t>
      </w:r>
      <w:r>
        <w:rPr>
          <w:rFonts w:ascii="Times New Roman" w:hAnsi="Times New Roman"/>
        </w:rPr>
        <w:t>даточного акта, указанного в п.  4.1. настоящего договора.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</w:t>
      </w:r>
      <w:r>
        <w:rPr>
          <w:rFonts w:ascii="Times New Roman" w:hAnsi="Times New Roman"/>
        </w:rPr>
        <w:t>а собственности на Имущество в Едином государственном реестре прав на недвижимое имущество и сделок с ним.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</w:t>
      </w:r>
      <w:r>
        <w:rPr>
          <w:rFonts w:ascii="Times New Roman" w:hAnsi="Times New Roman"/>
        </w:rPr>
        <w:t xml:space="preserve">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21841" w:rsidRPr="007B5B77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</w:t>
      </w:r>
      <w:r>
        <w:rPr>
          <w:rFonts w:ascii="Times New Roman" w:hAnsi="Times New Roman"/>
        </w:rPr>
        <w:t xml:space="preserve">рехода права собственности на Имущество в Едином государственном реестре прав </w:t>
      </w:r>
      <w:r w:rsidRPr="007B5B77">
        <w:rPr>
          <w:rFonts w:ascii="Times New Roman" w:hAnsi="Times New Roman"/>
        </w:rPr>
        <w:t>на недвижимое имущество и сделок с ним.</w:t>
      </w:r>
    </w:p>
    <w:p w:rsidR="00D21841" w:rsidRPr="007B5B77" w:rsidRDefault="00D21841">
      <w:pPr>
        <w:spacing w:after="0" w:line="240" w:lineRule="auto"/>
        <w:jc w:val="both"/>
        <w:rPr>
          <w:rFonts w:ascii="Times New Roman" w:hAnsi="Times New Roman"/>
        </w:rPr>
      </w:pPr>
    </w:p>
    <w:p w:rsidR="00D21841" w:rsidRPr="007B5B77" w:rsidRDefault="007B5B7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B5B77">
        <w:rPr>
          <w:rFonts w:ascii="Times New Roman" w:hAnsi="Times New Roman"/>
          <w:b/>
        </w:rPr>
        <w:t>Стоимость Имущества и порядок его оплаты</w:t>
      </w:r>
    </w:p>
    <w:p w:rsidR="00D21841" w:rsidRPr="007B5B77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7B5B77">
        <w:rPr>
          <w:rFonts w:ascii="Times New Roman" w:hAnsi="Times New Roman"/>
        </w:rPr>
        <w:tab/>
        <w:t xml:space="preserve">3.2. Задаток в </w:t>
      </w:r>
      <w:r w:rsidRPr="007B5B77">
        <w:rPr>
          <w:rFonts w:ascii="Times New Roman" w:hAnsi="Times New Roman"/>
        </w:rPr>
        <w:t>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21841" w:rsidRPr="007B5B77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>3.3. За вычетом суммы задатка Покупатель должен уплатить _____________ (______) р</w:t>
      </w:r>
      <w:r w:rsidRPr="007B5B77">
        <w:rPr>
          <w:rFonts w:ascii="Times New Roman" w:hAnsi="Times New Roman"/>
        </w:rPr>
        <w:t>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21841" w:rsidRPr="007B5B77" w:rsidRDefault="00D2184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21841" w:rsidRPr="007B5B77" w:rsidRDefault="007B5B7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B5B77">
        <w:rPr>
          <w:rFonts w:ascii="Times New Roman" w:hAnsi="Times New Roman"/>
          <w:b/>
        </w:rPr>
        <w:t>Передача Имущества</w:t>
      </w:r>
    </w:p>
    <w:p w:rsidR="007B5B77" w:rsidRPr="007B5B77" w:rsidRDefault="007B5B77" w:rsidP="007B5B77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7B5B77" w:rsidRPr="007B5B77" w:rsidRDefault="007B5B77" w:rsidP="007B5B77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7B5B77" w:rsidRPr="007B5B77" w:rsidRDefault="007B5B77" w:rsidP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>4.3. Риск случайной гибели ил</w:t>
      </w:r>
      <w:bookmarkStart w:id="0" w:name="_GoBack"/>
      <w:bookmarkEnd w:id="0"/>
      <w:r w:rsidRPr="007B5B77">
        <w:rPr>
          <w:rFonts w:ascii="Times New Roman" w:hAnsi="Times New Roman"/>
        </w:rPr>
        <w:t>и случайного повреждения Имущества переходят на Покупателя с момента подписания сторонами передаточного акта.</w:t>
      </w:r>
    </w:p>
    <w:p w:rsidR="007B5B77" w:rsidRPr="007B5B77" w:rsidRDefault="007B5B77" w:rsidP="007B5B77">
      <w:pPr>
        <w:spacing w:after="0" w:line="240" w:lineRule="auto"/>
        <w:jc w:val="both"/>
        <w:rPr>
          <w:rFonts w:ascii="Times New Roman" w:hAnsi="Times New Roman"/>
        </w:rPr>
      </w:pPr>
    </w:p>
    <w:p w:rsidR="007B5B77" w:rsidRPr="007B5B77" w:rsidRDefault="007B5B77" w:rsidP="007B5B7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B5B77">
        <w:rPr>
          <w:rFonts w:ascii="Times New Roman" w:hAnsi="Times New Roman"/>
          <w:b/>
        </w:rPr>
        <w:t>Ответственность Сторон</w:t>
      </w:r>
    </w:p>
    <w:p w:rsidR="007B5B77" w:rsidRPr="007B5B77" w:rsidRDefault="007B5B77" w:rsidP="007B5B7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5B77" w:rsidRPr="007B5B77" w:rsidRDefault="007B5B77" w:rsidP="007B5B7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5B77" w:rsidRPr="007B5B77" w:rsidRDefault="007B5B77" w:rsidP="007B5B7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7B5B77" w:rsidRDefault="007B5B77" w:rsidP="007B5B7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B5B7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</w:t>
      </w:r>
      <w:r>
        <w:rPr>
          <w:rFonts w:ascii="Times New Roman" w:hAnsi="Times New Roman"/>
        </w:rPr>
        <w:t xml:space="preserve">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21841" w:rsidRDefault="00D2184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21841" w:rsidRDefault="007B5B7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D21841" w:rsidRDefault="007B5B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D21841" w:rsidRDefault="007B5B7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D21841" w:rsidRDefault="007B5B7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D21841" w:rsidRDefault="007B5B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Удмуртской Республики</w:t>
      </w:r>
      <w:r>
        <w:rPr>
          <w:rFonts w:ascii="Times New Roman" w:hAnsi="Times New Roman"/>
        </w:rPr>
        <w:t>.</w:t>
      </w:r>
    </w:p>
    <w:p w:rsidR="00D21841" w:rsidRDefault="007B5B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21841" w:rsidRDefault="007B5B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</w:t>
      </w:r>
      <w:r>
        <w:rPr>
          <w:rFonts w:ascii="Times New Roman" w:hAnsi="Times New Roman"/>
        </w:rPr>
        <w:t>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D21841" w:rsidRDefault="00D2184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21841" w:rsidRDefault="007B5B7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2184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патель</w:t>
            </w:r>
          </w:p>
        </w:tc>
      </w:tr>
      <w:tr w:rsidR="00D2184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Фурман Елена Юрьевна</w:t>
            </w:r>
          </w:p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16.09.1973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Ижевск Удмуртская АССР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072-901-241 42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183106040355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426053, Удмуртская Республика, г. Ижевск, ул. Ворошилова, д. 11, кв. 22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Фурман Елена Юрьевна 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40817810450222739805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2184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яющий Фурман Елены Юрьевны</w:t>
            </w:r>
          </w:p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21841" w:rsidRDefault="00D21841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D21841" w:rsidRDefault="007B5B7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D21841" w:rsidRDefault="00D2184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D21841" w:rsidRDefault="00D21841">
      <w:pPr>
        <w:spacing w:after="0" w:line="240" w:lineRule="auto"/>
        <w:rPr>
          <w:rFonts w:ascii="Times New Roman" w:hAnsi="Times New Roman"/>
        </w:rPr>
        <w:sectPr w:rsidR="00D2184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841" w:rsidRDefault="007B5B7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Ижевск</w:t>
      </w:r>
    </w:p>
    <w:p w:rsidR="00D21841" w:rsidRDefault="007B5B77">
      <w:pPr>
        <w:spacing w:after="0" w:line="240" w:lineRule="auto"/>
        <w:jc w:val="right"/>
        <w:rPr>
          <w:rFonts w:ascii="Times New Roman" w:hAnsi="Times New Roman"/>
        </w:rPr>
        <w:sectPr w:rsidR="00D2184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D21841" w:rsidRDefault="00D21841">
      <w:pPr>
        <w:spacing w:after="0" w:line="240" w:lineRule="auto"/>
        <w:rPr>
          <w:rFonts w:ascii="Times New Roman" w:hAnsi="Times New Roman"/>
        </w:rPr>
      </w:pPr>
    </w:p>
    <w:p w:rsidR="00D21841" w:rsidRDefault="00D21841">
      <w:pPr>
        <w:spacing w:after="0" w:line="240" w:lineRule="auto"/>
        <w:jc w:val="both"/>
        <w:rPr>
          <w:rFonts w:ascii="Times New Roman" w:hAnsi="Times New Roman"/>
        </w:rPr>
      </w:pPr>
    </w:p>
    <w:p w:rsidR="00D21841" w:rsidRDefault="007B5B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Фурман Елена Юрьевна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02.03.2026 г. по делу № А71-19633/2025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D21841" w:rsidRDefault="00D2184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21841" w:rsidRDefault="007B5B7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</w:t>
      </w:r>
      <w:r>
        <w:rPr>
          <w:rFonts w:ascii="Times New Roman" w:eastAsia="Times New Roman" w:hAnsi="Times New Roman"/>
          <w:lang w:eastAsia="ru-RU"/>
        </w:rPr>
        <w:t xml:space="preserve">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Земельный участок, площадь 300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адрес (местонахождение): 426054, Удмуртская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Завьяловский</w:t>
      </w:r>
      <w:proofErr w:type="spellEnd"/>
      <w:r>
        <w:rPr>
          <w:rFonts w:ascii="Times New Roman" w:hAnsi="Times New Roman"/>
          <w:u w:val="single"/>
        </w:rPr>
        <w:t xml:space="preserve"> р-н, </w:t>
      </w:r>
      <w:proofErr w:type="spellStart"/>
      <w:r>
        <w:rPr>
          <w:rFonts w:ascii="Times New Roman" w:hAnsi="Times New Roman"/>
          <w:u w:val="single"/>
        </w:rPr>
        <w:t>снт</w:t>
      </w:r>
      <w:proofErr w:type="spellEnd"/>
      <w:r>
        <w:rPr>
          <w:rFonts w:ascii="Times New Roman" w:hAnsi="Times New Roman"/>
          <w:u w:val="single"/>
        </w:rPr>
        <w:t xml:space="preserve"> С</w:t>
      </w:r>
      <w:r>
        <w:rPr>
          <w:rFonts w:ascii="Times New Roman" w:hAnsi="Times New Roman"/>
          <w:u w:val="single"/>
        </w:rPr>
        <w:t>еверный (Новомихайловский), д 115, кадастровый (условный) номер: 18:08:017008:19.</w:t>
      </w:r>
    </w:p>
    <w:p w:rsidR="00D21841" w:rsidRDefault="007B5B7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21841" w:rsidRDefault="007B5B7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</w:t>
      </w:r>
      <w:r>
        <w:rPr>
          <w:rFonts w:ascii="Times New Roman" w:eastAsia="Times New Roman" w:hAnsi="Times New Roman"/>
          <w:lang w:eastAsia="ru-RU"/>
        </w:rPr>
        <w:t>етензий к состоянию передаваемого Имущества Покупатель не имеет.</w:t>
      </w:r>
    </w:p>
    <w:p w:rsidR="00D21841" w:rsidRDefault="007B5B7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D21841" w:rsidRDefault="007B5B7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</w:t>
      </w:r>
      <w:r>
        <w:rPr>
          <w:rFonts w:ascii="Times New Roman" w:eastAsia="Times New Roman" w:hAnsi="Times New Roman"/>
          <w:lang w:eastAsia="ru-RU"/>
        </w:rPr>
        <w:t>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D21841" w:rsidRDefault="00D2184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2184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2184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Фурман Елена Юрьевна</w:t>
            </w:r>
          </w:p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16.09.1973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Ижевск Удмуртская АССР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072-901-241 42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183106040355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426053, Удмуртская Республика, г. Ижевск, ул. Ворошилова, д. 11, кв. 22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Фурман Елена Юрьевна 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т: 40817810450222739805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2184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Фурман Елены Юрьевны</w:t>
            </w:r>
          </w:p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21841" w:rsidRDefault="00D21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21841" w:rsidRDefault="007B5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21841" w:rsidRDefault="00D2184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21841" w:rsidRDefault="00D21841"/>
    <w:p w:rsidR="00D21841" w:rsidRDefault="00D21841"/>
    <w:sectPr w:rsidR="00D2184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841"/>
    <w:rsid w:val="007B5B77"/>
    <w:rsid w:val="00D2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E0E4C-1B03-4B55-9578-D0AB3403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5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2026-08-05T14:23:00Z</dcterms:created>
  <dcterms:modified xsi:type="dcterms:W3CDTF">2026-09-10T11:50:00Z</dcterms:modified>
</cp:coreProperties>
</file>