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Новомосковск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Павлов Алексей Викторович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28.07.2025 г. по делу № А68-5194/2025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1/5 доля в жилом доме, площадь 23.9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Россия, Российская Федерация, Липецкая область, Данковский муниципальный район, сельское поселение </w:t>
      </w:r>
      <w:proofErr w:type="spellStart"/>
      <w:r>
        <w:rPr>
          <w:rFonts w:ascii="Times New Roman" w:hAnsi="Times New Roman"/>
          <w:u w:val="single"/>
        </w:rPr>
        <w:t>Баловневский</w:t>
      </w:r>
      <w:proofErr w:type="spellEnd"/>
      <w:r>
        <w:rPr>
          <w:rFonts w:ascii="Times New Roman" w:hAnsi="Times New Roman"/>
          <w:u w:val="single"/>
        </w:rPr>
        <w:t xml:space="preserve"> сельсовет, деревня </w:t>
      </w:r>
      <w:proofErr w:type="spellStart"/>
      <w:r>
        <w:rPr>
          <w:rFonts w:ascii="Times New Roman" w:hAnsi="Times New Roman"/>
          <w:u w:val="single"/>
        </w:rPr>
        <w:t>Ларионовка</w:t>
      </w:r>
      <w:proofErr w:type="spellEnd"/>
      <w:r>
        <w:rPr>
          <w:rFonts w:ascii="Times New Roman" w:hAnsi="Times New Roman"/>
          <w:u w:val="single"/>
        </w:rPr>
        <w:t>, дом 13, кадастровый (условный) номер: 48:03:0880101:25</w:t>
      </w:r>
      <w:r>
        <w:rPr>
          <w:rFonts w:ascii="Times New Roman" w:hAnsi="Times New Roman"/>
          <w:u w:val="single"/>
        </w:rPr>
        <w:t xml:space="preserve">; </w:t>
      </w:r>
      <w:r>
        <w:rPr>
          <w:rFonts w:ascii="Times New Roman" w:hAnsi="Times New Roman"/>
          <w:u w:val="single"/>
        </w:rPr>
        <w:t xml:space="preserve">1/5 доля земельного участка, площадь 3500 +/- 41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ведения приусадебного хозяйства,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Липецкая, р-н Данковский, д </w:t>
      </w:r>
      <w:proofErr w:type="spellStart"/>
      <w:r>
        <w:rPr>
          <w:rFonts w:ascii="Times New Roman" w:hAnsi="Times New Roman"/>
          <w:u w:val="single"/>
        </w:rPr>
        <w:t>Ларионовка</w:t>
      </w:r>
      <w:proofErr w:type="spellEnd"/>
      <w:r>
        <w:rPr>
          <w:rFonts w:ascii="Times New Roman" w:hAnsi="Times New Roman"/>
          <w:u w:val="single"/>
        </w:rPr>
        <w:t>, дом 13, кадастровый (условный) номер: 48:03:0000000:60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</w:rPr>
        <w:t>Ипотека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48-48-03/003/2012-450 от 29.05.2012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Тульской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 Алексей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21.02.1976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Грибоедово Куркинский р-н Тульская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037-036-730 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711605106480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301651, Тульская область, г. Новомосковск, ул. Заречная, д. В,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Павлов Алексей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40817810250203708385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Павлова Алексея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Новомосковск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Павлов Алексей Викторович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Тульской области от 28.07.2025 г. по делу № А68-5194/2025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1/5 доля в жилом доме, площадь 23.9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Жилой дом, количество этажей: 1, адрес (местонахождение): Россия, Российская Федерация, Липецкая область, Данковский муниципальный район, сельское поселение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Баловневский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сельсовет, деревня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Ларионовка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дом 13, кадастровый (условный) номер: 48:03:0880101:25; 1/5 доля земельного участка, площадь 3500 +/- 41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ведения приусадебного хозяйства,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Липецкая, р-н Данковский, д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Ларионовка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дом 13, кадастровый (условный) номер: 48:03:0000000:60.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Павлов Алексей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21.02.1976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п. Грибоедово Куркинский р-н Тульская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037-036-730 38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711605106480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301651, Тульская область, г. Новомосковск, ул. Заречная, д. В, кв. 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Павлов Алексей Викторович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40817810250203708385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Павлова Алексея Викторовича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ED34314-EC50-4761-90E3-A01BB6E0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8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2026-10-15T06:20:00Z</dcterms:created>
  <dcterms:modified xsi:type="dcterms:W3CDTF">2026-10-15T06:20:00Z</dcterms:modified>
</cp:coreProperties>
</file>