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540DCF6" w14:textId="5BFB2000" w:rsidR="00C42283" w:rsidRPr="00942561" w:rsidRDefault="0041172E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1172E">
        <w:rPr>
          <w:rFonts w:ascii="Times New Roman" w:hAnsi="Times New Roman"/>
          <w:b/>
          <w:bCs/>
          <w:lang w:val="ru-RU"/>
        </w:rPr>
        <w:t>Общество с ограниченной ответственностью «Водопад Учан-Су»</w:t>
      </w:r>
      <w:r w:rsidR="003672FC" w:rsidRPr="003672FC">
        <w:rPr>
          <w:rFonts w:ascii="Times New Roman" w:hAnsi="Times New Roman"/>
          <w:lang w:val="ru-RU"/>
        </w:rPr>
        <w:t xml:space="preserve">, в лице </w:t>
      </w:r>
      <w:r>
        <w:rPr>
          <w:rFonts w:ascii="Times New Roman" w:hAnsi="Times New Roman"/>
          <w:lang w:val="ru-RU"/>
        </w:rPr>
        <w:t>конкурсного</w:t>
      </w:r>
      <w:r w:rsidR="003672FC" w:rsidRPr="003672FC">
        <w:rPr>
          <w:rFonts w:ascii="Times New Roman" w:hAnsi="Times New Roman"/>
          <w:lang w:val="ru-RU"/>
        </w:rPr>
        <w:t xml:space="preserve"> управляющего </w:t>
      </w:r>
      <w:proofErr w:type="spellStart"/>
      <w:r w:rsidR="0026573D" w:rsidRPr="0026573D">
        <w:rPr>
          <w:rFonts w:ascii="Times New Roman" w:hAnsi="Times New Roman"/>
          <w:lang w:val="ru-RU"/>
        </w:rPr>
        <w:t>Серкин</w:t>
      </w:r>
      <w:r w:rsidR="0026573D">
        <w:rPr>
          <w:rFonts w:ascii="Times New Roman" w:hAnsi="Times New Roman"/>
          <w:lang w:val="ru-RU"/>
        </w:rPr>
        <w:t>ой</w:t>
      </w:r>
      <w:proofErr w:type="spellEnd"/>
      <w:r w:rsidR="0026573D" w:rsidRPr="0026573D">
        <w:rPr>
          <w:rFonts w:ascii="Times New Roman" w:hAnsi="Times New Roman"/>
          <w:lang w:val="ru-RU"/>
        </w:rPr>
        <w:t xml:space="preserve"> Марин</w:t>
      </w:r>
      <w:r w:rsidR="0026573D">
        <w:rPr>
          <w:rFonts w:ascii="Times New Roman" w:hAnsi="Times New Roman"/>
          <w:lang w:val="ru-RU"/>
        </w:rPr>
        <w:t>ы</w:t>
      </w:r>
      <w:r w:rsidR="0026573D" w:rsidRPr="0026573D">
        <w:rPr>
          <w:rFonts w:ascii="Times New Roman" w:hAnsi="Times New Roman"/>
          <w:lang w:val="ru-RU"/>
        </w:rPr>
        <w:t xml:space="preserve"> Александровн</w:t>
      </w:r>
      <w:r w:rsidR="0026573D">
        <w:rPr>
          <w:rFonts w:ascii="Times New Roman" w:hAnsi="Times New Roman"/>
          <w:lang w:val="ru-RU"/>
        </w:rPr>
        <w:t>ы</w:t>
      </w:r>
      <w:r w:rsidR="003672FC" w:rsidRPr="003672FC">
        <w:rPr>
          <w:rFonts w:ascii="Times New Roman" w:hAnsi="Times New Roman"/>
          <w:lang w:val="ru-RU"/>
        </w:rPr>
        <w:t>, действующе</w:t>
      </w:r>
      <w:r w:rsidR="0026573D">
        <w:rPr>
          <w:rFonts w:ascii="Times New Roman" w:hAnsi="Times New Roman"/>
          <w:lang w:val="ru-RU"/>
        </w:rPr>
        <w:t>й</w:t>
      </w:r>
      <w:r w:rsidR="003672FC" w:rsidRPr="003672FC">
        <w:rPr>
          <w:rFonts w:ascii="Times New Roman" w:hAnsi="Times New Roman"/>
          <w:lang w:val="ru-RU"/>
        </w:rPr>
        <w:t xml:space="preserve"> на основании </w:t>
      </w:r>
      <w:r w:rsidRPr="0041172E">
        <w:rPr>
          <w:rFonts w:ascii="Times New Roman" w:hAnsi="Times New Roman"/>
          <w:lang w:val="ru-RU"/>
        </w:rPr>
        <w:t>Решени</w:t>
      </w:r>
      <w:r>
        <w:rPr>
          <w:rFonts w:ascii="Times New Roman" w:hAnsi="Times New Roman"/>
          <w:lang w:val="ru-RU"/>
        </w:rPr>
        <w:t>я</w:t>
      </w:r>
      <w:r w:rsidRPr="0041172E">
        <w:rPr>
          <w:rFonts w:ascii="Times New Roman" w:hAnsi="Times New Roman"/>
          <w:lang w:val="ru-RU"/>
        </w:rPr>
        <w:t xml:space="preserve"> Арбитражного суда Республики Крым от 05.10.2023г. (</w:t>
      </w:r>
      <w:proofErr w:type="spellStart"/>
      <w:r w:rsidRPr="0041172E">
        <w:rPr>
          <w:rFonts w:ascii="Times New Roman" w:hAnsi="Times New Roman"/>
          <w:lang w:val="ru-RU"/>
        </w:rPr>
        <w:t>рез.часть</w:t>
      </w:r>
      <w:proofErr w:type="spellEnd"/>
      <w:r w:rsidRPr="0041172E">
        <w:rPr>
          <w:rFonts w:ascii="Times New Roman" w:hAnsi="Times New Roman"/>
          <w:lang w:val="ru-RU"/>
        </w:rPr>
        <w:t>) по делу №А83-22618/2022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</w:t>
      </w:r>
      <w:r>
        <w:rPr>
          <w:rFonts w:ascii="Times New Roman" w:hAnsi="Times New Roman"/>
          <w:lang w:val="ru-RU"/>
        </w:rPr>
        <w:t>ое</w:t>
      </w:r>
      <w:r w:rsidR="00BB2978" w:rsidRPr="004B667A">
        <w:rPr>
          <w:rFonts w:ascii="Times New Roman" w:hAnsi="Times New Roman"/>
          <w:lang w:val="ru-RU"/>
        </w:rPr>
        <w:t xml:space="preserve">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 xml:space="preserve">заключили настоящий </w:t>
      </w:r>
      <w:r w:rsidR="00942561" w:rsidRPr="00942561">
        <w:rPr>
          <w:rFonts w:ascii="Times New Roman" w:hAnsi="Times New Roman"/>
          <w:lang w:val="ru-RU"/>
        </w:rPr>
        <w:t>Договор купли-продажи недвижимого имущества (далее также – Договор) о нижеследующем:</w:t>
      </w: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3337745A" w:rsidR="003D5463" w:rsidRPr="00E02CAC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</w:t>
      </w:r>
      <w:r w:rsidR="00942561">
        <w:rPr>
          <w:rFonts w:ascii="Times New Roman" w:hAnsi="Times New Roman"/>
          <w:lang w:val="ru-RU"/>
        </w:rPr>
        <w:t xml:space="preserve"> </w:t>
      </w:r>
      <w:r w:rsidR="0041172E">
        <w:rPr>
          <w:rFonts w:ascii="Times New Roman" w:hAnsi="Times New Roman"/>
          <w:lang w:val="ru-RU"/>
        </w:rPr>
        <w:t xml:space="preserve">ООО «Водопад Учан-Су» </w:t>
      </w:r>
      <w:r w:rsidR="00C5003C">
        <w:rPr>
          <w:rFonts w:ascii="Times New Roman" w:hAnsi="Times New Roman"/>
          <w:lang w:val="ru-RU"/>
        </w:rPr>
        <w:t>(</w:t>
      </w:r>
      <w:r w:rsidR="00C5003C" w:rsidRPr="00C5003C">
        <w:rPr>
          <w:rFonts w:ascii="Times New Roman" w:hAnsi="Times New Roman"/>
          <w:lang w:val="ru-RU"/>
        </w:rPr>
        <w:t xml:space="preserve">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49278ACA" w14:textId="7E283B2E" w:rsidR="00E02CAC" w:rsidRDefault="00E02CAC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 w:rsidRPr="00E02CAC">
        <w:rPr>
          <w:rFonts w:ascii="Times New Roman" w:hAnsi="Times New Roman"/>
          <w:bCs/>
          <w:lang w:val="ru-RU"/>
        </w:rPr>
        <w:t xml:space="preserve">Продажа Имущества осуществляется в рамках процедуры </w:t>
      </w:r>
      <w:r w:rsidR="0041172E">
        <w:rPr>
          <w:rFonts w:ascii="Times New Roman" w:hAnsi="Times New Roman"/>
          <w:bCs/>
          <w:lang w:val="ru-RU"/>
        </w:rPr>
        <w:t>несостоятельности (банкротства) ООО «Водопад Учан-Су»</w:t>
      </w:r>
      <w:r w:rsidRPr="00E02CAC">
        <w:rPr>
          <w:rFonts w:ascii="Times New Roman" w:hAnsi="Times New Roman"/>
          <w:bCs/>
          <w:lang w:val="ru-RU"/>
        </w:rPr>
        <w:t xml:space="preserve"> </w:t>
      </w:r>
      <w:r w:rsidR="0041172E">
        <w:rPr>
          <w:rFonts w:ascii="Times New Roman" w:hAnsi="Times New Roman"/>
          <w:bCs/>
          <w:lang w:val="ru-RU"/>
        </w:rPr>
        <w:t xml:space="preserve">введенной </w:t>
      </w:r>
      <w:r w:rsidRPr="00E02CAC">
        <w:rPr>
          <w:rFonts w:ascii="Times New Roman" w:hAnsi="Times New Roman"/>
          <w:bCs/>
          <w:lang w:val="ru-RU"/>
        </w:rPr>
        <w:t xml:space="preserve">на основании </w:t>
      </w:r>
      <w:r w:rsidR="0041172E" w:rsidRPr="0041172E">
        <w:rPr>
          <w:rFonts w:ascii="Times New Roman" w:hAnsi="Times New Roman"/>
          <w:bCs/>
          <w:lang w:val="ru-RU"/>
        </w:rPr>
        <w:t>Решения Арбитражного суда Республики Крым от 05.10.2023г. (</w:t>
      </w:r>
      <w:proofErr w:type="spellStart"/>
      <w:r w:rsidR="0041172E" w:rsidRPr="0041172E">
        <w:rPr>
          <w:rFonts w:ascii="Times New Roman" w:hAnsi="Times New Roman"/>
          <w:bCs/>
          <w:lang w:val="ru-RU"/>
        </w:rPr>
        <w:t>рез.часть</w:t>
      </w:r>
      <w:proofErr w:type="spellEnd"/>
      <w:r w:rsidR="0041172E" w:rsidRPr="0041172E">
        <w:rPr>
          <w:rFonts w:ascii="Times New Roman" w:hAnsi="Times New Roman"/>
          <w:bCs/>
          <w:lang w:val="ru-RU"/>
        </w:rPr>
        <w:t>) по делу №А83-22618/2022</w:t>
      </w:r>
      <w:r w:rsidRPr="00E02CAC">
        <w:rPr>
          <w:rFonts w:ascii="Times New Roman" w:hAnsi="Times New Roman"/>
          <w:bCs/>
          <w:lang w:val="ru-RU"/>
        </w:rPr>
        <w:t xml:space="preserve">, в соответствии с Положением о порядке, сроках и условиях продажи имущества </w:t>
      </w:r>
      <w:r w:rsidR="0041172E">
        <w:rPr>
          <w:rFonts w:ascii="Times New Roman" w:hAnsi="Times New Roman"/>
          <w:bCs/>
          <w:lang w:val="ru-RU"/>
        </w:rPr>
        <w:t xml:space="preserve">ООО «Водопад </w:t>
      </w:r>
      <w:proofErr w:type="spellStart"/>
      <w:r w:rsidR="0041172E">
        <w:rPr>
          <w:rFonts w:ascii="Times New Roman" w:hAnsi="Times New Roman"/>
          <w:bCs/>
          <w:lang w:val="ru-RU"/>
        </w:rPr>
        <w:t>учан</w:t>
      </w:r>
      <w:proofErr w:type="spellEnd"/>
      <w:r w:rsidR="0041172E">
        <w:rPr>
          <w:rFonts w:ascii="Times New Roman" w:hAnsi="Times New Roman"/>
          <w:bCs/>
          <w:lang w:val="ru-RU"/>
        </w:rPr>
        <w:t>-Су»</w:t>
      </w:r>
      <w:r w:rsidR="005A7B96">
        <w:rPr>
          <w:rFonts w:ascii="Times New Roman" w:hAnsi="Times New Roman"/>
          <w:bCs/>
          <w:lang w:val="ru-RU"/>
        </w:rPr>
        <w:t>, находящегося в залоге у</w:t>
      </w:r>
      <w:r w:rsidR="0041172E">
        <w:rPr>
          <w:rFonts w:ascii="Times New Roman" w:hAnsi="Times New Roman"/>
          <w:bCs/>
          <w:lang w:val="ru-RU"/>
        </w:rPr>
        <w:t xml:space="preserve"> конкурсного кредитора </w:t>
      </w:r>
      <w:r w:rsidR="005A7B96">
        <w:rPr>
          <w:rFonts w:ascii="Times New Roman" w:hAnsi="Times New Roman"/>
          <w:bCs/>
          <w:lang w:val="ru-RU"/>
        </w:rPr>
        <w:t>АКБ «Пересвет» (ПАО)</w:t>
      </w:r>
      <w:r w:rsidR="0041172E">
        <w:rPr>
          <w:rFonts w:ascii="Times New Roman" w:hAnsi="Times New Roman"/>
          <w:bCs/>
          <w:lang w:val="ru-RU"/>
        </w:rPr>
        <w:t>, в редакции кредитора</w:t>
      </w:r>
      <w:r w:rsidR="005A7B96">
        <w:rPr>
          <w:rFonts w:ascii="Times New Roman" w:hAnsi="Times New Roman"/>
          <w:bCs/>
          <w:lang w:val="ru-RU"/>
        </w:rPr>
        <w:t>.</w:t>
      </w:r>
    </w:p>
    <w:p w14:paraId="5DEBD3CC" w14:textId="68734CDE" w:rsidR="005A7B96" w:rsidRPr="00E02CAC" w:rsidRDefault="005A7B96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 соответствии с выпиской </w:t>
      </w:r>
      <w:r w:rsidR="00552185" w:rsidRPr="00552185">
        <w:rPr>
          <w:rFonts w:ascii="Times New Roman" w:hAnsi="Times New Roman"/>
          <w:bCs/>
          <w:lang w:val="ru-RU"/>
        </w:rPr>
        <w:t>из Единого государственного реестра недвижимости</w:t>
      </w:r>
      <w:r w:rsidR="00552185">
        <w:rPr>
          <w:rFonts w:ascii="Times New Roman" w:hAnsi="Times New Roman"/>
          <w:bCs/>
          <w:lang w:val="ru-RU"/>
        </w:rPr>
        <w:t xml:space="preserve"> </w:t>
      </w:r>
      <w:r w:rsidR="00AA64CF">
        <w:rPr>
          <w:rFonts w:ascii="Times New Roman" w:hAnsi="Times New Roman"/>
          <w:bCs/>
          <w:lang w:val="ru-RU"/>
        </w:rPr>
        <w:t xml:space="preserve">в </w:t>
      </w:r>
      <w:r w:rsidR="00AA64CF" w:rsidRPr="00AA64CF">
        <w:rPr>
          <w:rFonts w:ascii="Times New Roman" w:hAnsi="Times New Roman"/>
          <w:bCs/>
          <w:lang w:val="ru-RU"/>
        </w:rPr>
        <w:t>отношении Имущества имеется следующие обременения: Ипотека</w:t>
      </w:r>
      <w:r w:rsidR="005449F6">
        <w:rPr>
          <w:rFonts w:ascii="Times New Roman" w:hAnsi="Times New Roman"/>
          <w:bCs/>
          <w:lang w:val="ru-RU"/>
        </w:rPr>
        <w:t xml:space="preserve">, в пользу </w:t>
      </w:r>
      <w:r w:rsidR="005449F6" w:rsidRPr="005449F6">
        <w:rPr>
          <w:rFonts w:ascii="Times New Roman" w:hAnsi="Times New Roman"/>
          <w:bCs/>
          <w:lang w:val="ru-RU"/>
        </w:rPr>
        <w:t>АКБ «Пересвет» (ПАО).</w:t>
      </w:r>
    </w:p>
    <w:p w14:paraId="5837B4DA" w14:textId="4F63EE37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E20C4F" w:rsidRPr="00E20C4F">
        <w:rPr>
          <w:sz w:val="22"/>
          <w:szCs w:val="22"/>
        </w:rPr>
        <w:t>Право собственности на Имущество, возникает у Покупателя с момента государственной регистрации перехода права собственности от Продавца к Покупателю.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876A1D" w14:paraId="41B3D7C6" w14:textId="77777777" w:rsidTr="0041172E">
        <w:trPr>
          <w:trHeight w:val="237"/>
        </w:trPr>
        <w:tc>
          <w:tcPr>
            <w:tcW w:w="4962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Продавец:</w:t>
            </w:r>
          </w:p>
        </w:tc>
        <w:tc>
          <w:tcPr>
            <w:tcW w:w="4677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41172E" w14:paraId="75049982" w14:textId="77777777" w:rsidTr="0041172E">
        <w:tc>
          <w:tcPr>
            <w:tcW w:w="4962" w:type="dxa"/>
          </w:tcPr>
          <w:p w14:paraId="38F856A7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41172E">
              <w:rPr>
                <w:rFonts w:ascii="Times New Roman" w:hAnsi="Times New Roman"/>
                <w:b/>
                <w:lang w:val="ru-RU"/>
              </w:rPr>
              <w:t xml:space="preserve">ООО «Водопад Учан-Су» </w:t>
            </w:r>
          </w:p>
          <w:p w14:paraId="53B611BC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ОГРН 1149102027458</w:t>
            </w:r>
          </w:p>
          <w:p w14:paraId="0AD333F7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ИНН/КПП 9103002662/910301001</w:t>
            </w:r>
          </w:p>
          <w:p w14:paraId="637D35F6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 xml:space="preserve">Юридический адрес: 298659, Республика Крым, г. Ялта,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пгт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.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Курпаты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Алупкинское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 ш., д. 8Д</w:t>
            </w:r>
          </w:p>
          <w:p w14:paraId="0F4FB7D7" w14:textId="77777777" w:rsidR="00B11E0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 xml:space="preserve">Почтовый адрес: 123056, г. Москва, ул. Большая Грузинская, д. 61, стр. 2,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эт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>. 9</w:t>
            </w:r>
            <w:bookmarkStart w:id="0" w:name="_GoBack"/>
            <w:bookmarkEnd w:id="0"/>
          </w:p>
          <w:p w14:paraId="004C7D10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Р/с 40702810100010035381</w:t>
            </w:r>
          </w:p>
          <w:p w14:paraId="11668D02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АКБ "ПЕРЕСВЕТ" (ПАО)</w:t>
            </w:r>
          </w:p>
          <w:p w14:paraId="263C3010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К/с 30101810145250000275</w:t>
            </w:r>
          </w:p>
          <w:p w14:paraId="1E238F9D" w14:textId="7E56F88F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БИК 044525275, ИНН 7703074601</w:t>
            </w:r>
          </w:p>
        </w:tc>
        <w:tc>
          <w:tcPr>
            <w:tcW w:w="4677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41172E" w14:paraId="3B5B60D7" w14:textId="77777777" w:rsidTr="0041172E">
        <w:tc>
          <w:tcPr>
            <w:tcW w:w="4962" w:type="dxa"/>
          </w:tcPr>
          <w:p w14:paraId="6F37AD70" w14:textId="77777777" w:rsidR="0041172E" w:rsidRDefault="0041172E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68BF570F" w14:textId="1B84E244" w:rsidR="00A903E9" w:rsidRDefault="0041172E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17A503AE" w14:textId="77777777" w:rsidR="00A903E9" w:rsidRPr="00250000" w:rsidRDefault="00A903E9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108ABDE" w14:textId="4DE683AE" w:rsidR="00C42283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E655C0">
              <w:rPr>
                <w:rFonts w:ascii="Times New Roman" w:hAnsi="Times New Roman"/>
                <w:b/>
                <w:lang w:val="ru-RU"/>
              </w:rPr>
              <w:t>Серкина М.А</w:t>
            </w:r>
            <w:r w:rsidR="0076401A">
              <w:rPr>
                <w:rFonts w:ascii="Times New Roman" w:hAnsi="Times New Roman"/>
                <w:b/>
                <w:lang w:val="ru-RU"/>
              </w:rPr>
              <w:t>.</w:t>
            </w:r>
          </w:p>
          <w:p w14:paraId="2D61E7E5" w14:textId="6A05F158" w:rsidR="00A903E9" w:rsidRDefault="00A903E9" w:rsidP="00250000">
            <w:pPr>
              <w:pStyle w:val="a8"/>
              <w:rPr>
                <w:lang w:val="ru-RU"/>
              </w:rPr>
            </w:pPr>
          </w:p>
        </w:tc>
        <w:tc>
          <w:tcPr>
            <w:tcW w:w="4677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56AE4428" w:rsidR="009012BC" w:rsidRPr="004B667A" w:rsidRDefault="0041172E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41172E">
        <w:rPr>
          <w:rFonts w:ascii="Times New Roman" w:hAnsi="Times New Roman"/>
          <w:b/>
          <w:bCs/>
          <w:lang w:val="ru-RU"/>
        </w:rPr>
        <w:t>Общество с ограниченной ответственностью «Водопад Учан-Су»</w:t>
      </w:r>
      <w:r w:rsidRPr="003672FC">
        <w:rPr>
          <w:rFonts w:ascii="Times New Roman" w:hAnsi="Times New Roman"/>
          <w:lang w:val="ru-RU"/>
        </w:rPr>
        <w:t xml:space="preserve">, в лице </w:t>
      </w:r>
      <w:r>
        <w:rPr>
          <w:rFonts w:ascii="Times New Roman" w:hAnsi="Times New Roman"/>
          <w:lang w:val="ru-RU"/>
        </w:rPr>
        <w:t>конкурсного</w:t>
      </w:r>
      <w:r w:rsidRPr="003672FC">
        <w:rPr>
          <w:rFonts w:ascii="Times New Roman" w:hAnsi="Times New Roman"/>
          <w:lang w:val="ru-RU"/>
        </w:rPr>
        <w:t xml:space="preserve"> управляющего </w:t>
      </w:r>
      <w:proofErr w:type="spellStart"/>
      <w:r w:rsidRPr="0026573D">
        <w:rPr>
          <w:rFonts w:ascii="Times New Roman" w:hAnsi="Times New Roman"/>
          <w:lang w:val="ru-RU"/>
        </w:rPr>
        <w:t>Серкин</w:t>
      </w:r>
      <w:r>
        <w:rPr>
          <w:rFonts w:ascii="Times New Roman" w:hAnsi="Times New Roman"/>
          <w:lang w:val="ru-RU"/>
        </w:rPr>
        <w:t>ой</w:t>
      </w:r>
      <w:proofErr w:type="spellEnd"/>
      <w:r w:rsidRPr="0026573D">
        <w:rPr>
          <w:rFonts w:ascii="Times New Roman" w:hAnsi="Times New Roman"/>
          <w:lang w:val="ru-RU"/>
        </w:rPr>
        <w:t xml:space="preserve"> Марин</w:t>
      </w:r>
      <w:r>
        <w:rPr>
          <w:rFonts w:ascii="Times New Roman" w:hAnsi="Times New Roman"/>
          <w:lang w:val="ru-RU"/>
        </w:rPr>
        <w:t>ы</w:t>
      </w:r>
      <w:r w:rsidRPr="0026573D">
        <w:rPr>
          <w:rFonts w:ascii="Times New Roman" w:hAnsi="Times New Roman"/>
          <w:lang w:val="ru-RU"/>
        </w:rPr>
        <w:t xml:space="preserve"> Александровн</w:t>
      </w:r>
      <w:r>
        <w:rPr>
          <w:rFonts w:ascii="Times New Roman" w:hAnsi="Times New Roman"/>
          <w:lang w:val="ru-RU"/>
        </w:rPr>
        <w:t>ы</w:t>
      </w:r>
      <w:r w:rsidRPr="003672FC">
        <w:rPr>
          <w:rFonts w:ascii="Times New Roman" w:hAnsi="Times New Roman"/>
          <w:lang w:val="ru-RU"/>
        </w:rPr>
        <w:t>, действующе</w:t>
      </w:r>
      <w:r>
        <w:rPr>
          <w:rFonts w:ascii="Times New Roman" w:hAnsi="Times New Roman"/>
          <w:lang w:val="ru-RU"/>
        </w:rPr>
        <w:t>й</w:t>
      </w:r>
      <w:r w:rsidRPr="003672FC">
        <w:rPr>
          <w:rFonts w:ascii="Times New Roman" w:hAnsi="Times New Roman"/>
          <w:lang w:val="ru-RU"/>
        </w:rPr>
        <w:t xml:space="preserve"> на основании </w:t>
      </w:r>
      <w:r w:rsidRPr="0041172E">
        <w:rPr>
          <w:rFonts w:ascii="Times New Roman" w:hAnsi="Times New Roman"/>
          <w:lang w:val="ru-RU"/>
        </w:rPr>
        <w:t>Решени</w:t>
      </w:r>
      <w:r>
        <w:rPr>
          <w:rFonts w:ascii="Times New Roman" w:hAnsi="Times New Roman"/>
          <w:lang w:val="ru-RU"/>
        </w:rPr>
        <w:t>я</w:t>
      </w:r>
      <w:r w:rsidRPr="0041172E">
        <w:rPr>
          <w:rFonts w:ascii="Times New Roman" w:hAnsi="Times New Roman"/>
          <w:lang w:val="ru-RU"/>
        </w:rPr>
        <w:t xml:space="preserve"> Арбитражного суда Республики Крым от 05.10.2023г. (</w:t>
      </w:r>
      <w:proofErr w:type="spellStart"/>
      <w:r w:rsidRPr="0041172E">
        <w:rPr>
          <w:rFonts w:ascii="Times New Roman" w:hAnsi="Times New Roman"/>
          <w:lang w:val="ru-RU"/>
        </w:rPr>
        <w:t>рез.часть</w:t>
      </w:r>
      <w:proofErr w:type="spellEnd"/>
      <w:r w:rsidRPr="0041172E">
        <w:rPr>
          <w:rFonts w:ascii="Times New Roman" w:hAnsi="Times New Roman"/>
          <w:lang w:val="ru-RU"/>
        </w:rPr>
        <w:t>) по делу №А83-22618/2022</w:t>
      </w:r>
      <w:r w:rsidR="00250000" w:rsidRPr="00250000">
        <w:rPr>
          <w:rFonts w:ascii="Times New Roman" w:hAnsi="Times New Roman"/>
          <w:bCs/>
          <w:lang w:val="ru-RU"/>
        </w:rPr>
        <w:t>, именуем</w:t>
      </w:r>
      <w:r>
        <w:rPr>
          <w:rFonts w:ascii="Times New Roman" w:hAnsi="Times New Roman"/>
          <w:bCs/>
          <w:lang w:val="ru-RU"/>
        </w:rPr>
        <w:t>ое</w:t>
      </w:r>
      <w:r w:rsidR="00250000" w:rsidRPr="00250000">
        <w:rPr>
          <w:rFonts w:ascii="Times New Roman" w:hAnsi="Times New Roman"/>
          <w:bCs/>
          <w:lang w:val="ru-RU"/>
        </w:rPr>
        <w:t xml:space="preserve">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6A2CEDF6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 xml:space="preserve">_____  </w:t>
      </w:r>
      <w:r w:rsidR="00C5003C" w:rsidRPr="00C5003C">
        <w:rPr>
          <w:rFonts w:ascii="Times New Roman" w:hAnsi="Times New Roman"/>
          <w:lang w:val="ru-RU"/>
        </w:rPr>
        <w:t xml:space="preserve">от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239"/>
      </w:tblGrid>
      <w:tr w:rsidR="00A903E9" w14:paraId="18406B57" w14:textId="77777777" w:rsidTr="0041172E">
        <w:trPr>
          <w:trHeight w:val="237"/>
        </w:trPr>
        <w:tc>
          <w:tcPr>
            <w:tcW w:w="4542" w:type="dxa"/>
          </w:tcPr>
          <w:p w14:paraId="414580BB" w14:textId="77777777" w:rsidR="00A903E9" w:rsidRDefault="00A903E9" w:rsidP="0041172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5239" w:type="dxa"/>
          </w:tcPr>
          <w:p w14:paraId="2268598E" w14:textId="77777777" w:rsidR="00A903E9" w:rsidRDefault="00A903E9" w:rsidP="0041172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A903E9" w:rsidRPr="00250000" w14:paraId="395A69B1" w14:textId="77777777" w:rsidTr="0041172E">
        <w:tc>
          <w:tcPr>
            <w:tcW w:w="4542" w:type="dxa"/>
          </w:tcPr>
          <w:p w14:paraId="58B22690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41172E">
              <w:rPr>
                <w:rFonts w:ascii="Times New Roman" w:hAnsi="Times New Roman"/>
                <w:b/>
                <w:lang w:val="ru-RU"/>
              </w:rPr>
              <w:t xml:space="preserve">ООО «Водопад Учан-Су» </w:t>
            </w:r>
          </w:p>
          <w:p w14:paraId="457E3CD3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ОГРН 1149102027458</w:t>
            </w:r>
          </w:p>
          <w:p w14:paraId="16F054AE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ИНН/КПП 9103002662/910301001</w:t>
            </w:r>
          </w:p>
          <w:p w14:paraId="1CED4B83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 xml:space="preserve">Юридический адрес: 298659, Республика Крым, г. Ялта,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пгт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.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Курпаты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Алупкинское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 xml:space="preserve"> ш., д. 8Д</w:t>
            </w:r>
          </w:p>
          <w:p w14:paraId="5676B230" w14:textId="77777777" w:rsid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 xml:space="preserve">Почтовый адрес: 123056, г. Москва, ул. Большая Грузинская, д. 61, стр. 2, </w:t>
            </w:r>
            <w:proofErr w:type="spellStart"/>
            <w:r w:rsidRPr="0041172E">
              <w:rPr>
                <w:rFonts w:ascii="Times New Roman" w:hAnsi="Times New Roman"/>
                <w:bCs/>
                <w:lang w:val="ru-RU"/>
              </w:rPr>
              <w:t>эт</w:t>
            </w:r>
            <w:proofErr w:type="spellEnd"/>
            <w:r w:rsidRPr="0041172E">
              <w:rPr>
                <w:rFonts w:ascii="Times New Roman" w:hAnsi="Times New Roman"/>
                <w:bCs/>
                <w:lang w:val="ru-RU"/>
              </w:rPr>
              <w:t>. 9</w:t>
            </w:r>
          </w:p>
          <w:p w14:paraId="229EADDC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Р/с 40702810100010035381</w:t>
            </w:r>
          </w:p>
          <w:p w14:paraId="3C80A345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АКБ "ПЕРЕСВЕТ" (ПАО)</w:t>
            </w:r>
          </w:p>
          <w:p w14:paraId="2E045972" w14:textId="77777777" w:rsidR="0041172E" w:rsidRPr="0041172E" w:rsidRDefault="0041172E" w:rsidP="0041172E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К/с 30101810145250000275</w:t>
            </w:r>
          </w:p>
          <w:p w14:paraId="08D6661A" w14:textId="77E839E9" w:rsidR="00A903E9" w:rsidRPr="007977CF" w:rsidRDefault="0041172E" w:rsidP="0041172E">
            <w:pPr>
              <w:pStyle w:val="a8"/>
              <w:rPr>
                <w:lang w:val="ru-RU"/>
              </w:rPr>
            </w:pPr>
            <w:r w:rsidRPr="0041172E">
              <w:rPr>
                <w:rFonts w:ascii="Times New Roman" w:hAnsi="Times New Roman"/>
                <w:bCs/>
                <w:lang w:val="ru-RU"/>
              </w:rPr>
              <w:t>БИК 044525275, ИНН 7703074601</w:t>
            </w:r>
          </w:p>
        </w:tc>
        <w:tc>
          <w:tcPr>
            <w:tcW w:w="5239" w:type="dxa"/>
          </w:tcPr>
          <w:p w14:paraId="24179FCE" w14:textId="77777777" w:rsidR="00A903E9" w:rsidRDefault="00A903E9" w:rsidP="0041172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903E9" w:rsidRPr="0041172E" w14:paraId="2754980E" w14:textId="77777777" w:rsidTr="0041172E">
        <w:tc>
          <w:tcPr>
            <w:tcW w:w="4542" w:type="dxa"/>
          </w:tcPr>
          <w:p w14:paraId="01D02A03" w14:textId="77777777" w:rsidR="0041172E" w:rsidRDefault="0041172E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703E1AF2" w14:textId="253BCA64" w:rsidR="00A903E9" w:rsidRDefault="0041172E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199C9D51" w14:textId="77777777" w:rsidR="00A903E9" w:rsidRPr="00250000" w:rsidRDefault="00A903E9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84BF961" w14:textId="4AA3170C" w:rsidR="00A903E9" w:rsidRDefault="00A903E9" w:rsidP="0041172E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E655C0">
              <w:rPr>
                <w:rFonts w:ascii="Times New Roman" w:hAnsi="Times New Roman"/>
                <w:b/>
                <w:lang w:val="ru-RU"/>
              </w:rPr>
              <w:t>Серкина М.А.</w:t>
            </w:r>
          </w:p>
          <w:p w14:paraId="05AAC69F" w14:textId="77777777" w:rsidR="00A903E9" w:rsidRDefault="00A903E9" w:rsidP="0041172E">
            <w:pPr>
              <w:pStyle w:val="a8"/>
              <w:rPr>
                <w:lang w:val="ru-RU"/>
              </w:rPr>
            </w:pPr>
          </w:p>
        </w:tc>
        <w:tc>
          <w:tcPr>
            <w:tcW w:w="5239" w:type="dxa"/>
          </w:tcPr>
          <w:p w14:paraId="03928713" w14:textId="77777777" w:rsidR="00A903E9" w:rsidRDefault="00A903E9" w:rsidP="0041172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E63C6"/>
    <w:rsid w:val="001A4F2F"/>
    <w:rsid w:val="001B051A"/>
    <w:rsid w:val="001C12A4"/>
    <w:rsid w:val="001D3030"/>
    <w:rsid w:val="002271FD"/>
    <w:rsid w:val="00233F28"/>
    <w:rsid w:val="00250000"/>
    <w:rsid w:val="00250AF1"/>
    <w:rsid w:val="0026573D"/>
    <w:rsid w:val="002A5E0D"/>
    <w:rsid w:val="002B365D"/>
    <w:rsid w:val="002D19C9"/>
    <w:rsid w:val="00354811"/>
    <w:rsid w:val="003614B5"/>
    <w:rsid w:val="003672FC"/>
    <w:rsid w:val="003D5463"/>
    <w:rsid w:val="003E55B0"/>
    <w:rsid w:val="004036B5"/>
    <w:rsid w:val="0041172E"/>
    <w:rsid w:val="00422A75"/>
    <w:rsid w:val="004B667A"/>
    <w:rsid w:val="004D4118"/>
    <w:rsid w:val="004E5FDB"/>
    <w:rsid w:val="004F0D21"/>
    <w:rsid w:val="00501301"/>
    <w:rsid w:val="00521974"/>
    <w:rsid w:val="00522140"/>
    <w:rsid w:val="005449F6"/>
    <w:rsid w:val="005514C0"/>
    <w:rsid w:val="005520A1"/>
    <w:rsid w:val="00552185"/>
    <w:rsid w:val="005546AC"/>
    <w:rsid w:val="005A7B96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007C"/>
    <w:rsid w:val="00876A1D"/>
    <w:rsid w:val="0089633E"/>
    <w:rsid w:val="008B56B0"/>
    <w:rsid w:val="009012BC"/>
    <w:rsid w:val="00942561"/>
    <w:rsid w:val="0095520D"/>
    <w:rsid w:val="009E4F04"/>
    <w:rsid w:val="00A26674"/>
    <w:rsid w:val="00A60884"/>
    <w:rsid w:val="00A903E9"/>
    <w:rsid w:val="00AA51F5"/>
    <w:rsid w:val="00AA64CF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2CAC"/>
    <w:rsid w:val="00E057CE"/>
    <w:rsid w:val="00E20C4F"/>
    <w:rsid w:val="00E655C0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7743</Characters>
  <Application>Microsoft Office Word</Application>
  <DocSecurity>0</DocSecurity>
  <Lines>133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u474</cp:lastModifiedBy>
  <cp:revision>3</cp:revision>
  <dcterms:created xsi:type="dcterms:W3CDTF">2024-01-18T14:08:00Z</dcterms:created>
  <dcterms:modified xsi:type="dcterms:W3CDTF">2024-02-20T09:49:00Z</dcterms:modified>
</cp:coreProperties>
</file>