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rPr>
          <w:tblCellSpacing w:w="0" w:type="dxa"/>
        </w:trPr>
        <w:tblPrEx/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495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Самусева Сергея Владимировича Газизова Наталья Андреевна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rPr>
          <w:tblCellSpacing w:w="0" w:type="dxa"/>
        </w:trPr>
        <w:tblPrEx/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24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</w:t>
      </w:r>
      <w:r>
        <w:rPr>
          <w:b/>
          <w:bCs/>
          <w:sz w:val="20"/>
          <w:szCs w:val="20"/>
        </w:rPr>
        <w:t xml:space="preserve">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68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№ А03-5225/2025 Е.А. Артикова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30.04.2025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</w:t>
            </w:r>
            <w:r>
              <w:rPr>
                <w:sz w:val="20"/>
                <w:szCs w:val="20"/>
              </w:rPr>
              <w:t xml:space="preserve">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</w:t>
            </w:r>
            <w:r>
              <w:rPr>
                <w:sz w:val="20"/>
                <w:szCs w:val="20"/>
              </w:rPr>
              <w:t xml:space="preserve">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Самусева С</w:t>
            </w:r>
            <w:r>
              <w:rPr>
                <w:sz w:val="20"/>
                <w:szCs w:val="20"/>
              </w:rPr>
              <w:t xml:space="preserve">ергея Владимировича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26.08.1995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с. Мотыгино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220423460078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163-674-703 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Алтайский край, г Бийск, ул Революции, д 84/1, кв 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</w:t>
      </w:r>
      <w:r>
        <w:rPr>
          <w:sz w:val="20"/>
          <w:szCs w:val="20"/>
        </w:rPr>
        <w:t xml:space="preserve">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</w:t>
      </w:r>
      <w:r>
        <w:rPr>
          <w:sz w:val="20"/>
          <w:szCs w:val="20"/>
        </w:rPr>
        <w:t xml:space="preserve">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</w:t>
      </w:r>
      <w:r>
        <w:rPr>
          <w:sz w:val="20"/>
          <w:szCs w:val="20"/>
        </w:rPr>
        <w:t xml:space="preserve">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</w:t>
      </w:r>
      <w:r>
        <w:rPr>
          <w:sz w:val="20"/>
          <w:szCs w:val="20"/>
        </w:rPr>
        <w:t xml:space="preserve">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24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2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Марка: Кавасаки 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АТ22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Отсутствует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Тип ТС: Мотоцикл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Категория ТС: А</w:t>
            </w:r>
            <w:r>
              <w:rPr>
                <w:sz w:val="20"/>
                <w:szCs w:val="20"/>
                <w:highlight w:val="none"/>
              </w:rPr>
              <w:t xml:space="preserve">/</w:t>
            </w:r>
            <w:r>
              <w:rPr>
                <w:sz w:val="20"/>
                <w:szCs w:val="20"/>
                <w:highlight w:val="none"/>
              </w:rPr>
              <w:t xml:space="preserve">L</w:t>
            </w:r>
            <w:r>
              <w:rPr>
                <w:sz w:val="20"/>
                <w:szCs w:val="20"/>
                <w:highlight w:val="none"/>
              </w:rPr>
              <w:t xml:space="preserve">3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ЕХ650А044867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Отсутствует 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Цвет: черный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310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</w:t>
            </w:r>
            <w:r>
              <w:rPr>
                <w:sz w:val="20"/>
                <w:szCs w:val="20"/>
              </w:rPr>
              <w:t xml:space="preserve"> 200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50000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2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Марка: 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АС22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val="en-US"/>
              </w:rPr>
              <w:t xml:space="preserve">Z9RM36032L1000865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Тип ТС: Мотоцикл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Категория ТС: А</w:t>
            </w:r>
            <w:r>
              <w:rPr>
                <w:sz w:val="20"/>
                <w:szCs w:val="20"/>
                <w:highlight w:val="none"/>
              </w:rPr>
              <w:t xml:space="preserve">/</w:t>
            </w:r>
            <w:r>
              <w:rPr>
                <w:sz w:val="20"/>
                <w:szCs w:val="20"/>
                <w:highlight w:val="none"/>
              </w:rPr>
              <w:t xml:space="preserve">L</w:t>
            </w:r>
            <w:r>
              <w:rPr>
                <w:sz w:val="20"/>
                <w:szCs w:val="20"/>
                <w:highlight w:val="none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Шасси (рама) №: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  <w:lang w:val="en-US"/>
              </w:rPr>
              <w:t xml:space="preserve">Z9RM36032L1000865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Цвет: </w:t>
            </w:r>
            <w:r>
              <w:rPr>
                <w:sz w:val="20"/>
                <w:szCs w:val="20"/>
              </w:rPr>
              <w:t xml:space="preserve">Зеленый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292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</w:t>
            </w:r>
            <w:r>
              <w:rPr>
                <w:sz w:val="20"/>
                <w:szCs w:val="20"/>
              </w:rPr>
              <w:t xml:space="preserve"> 142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100000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6449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2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33975" cy="82962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4225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33974" cy="8296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4.25pt;height:653.2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43500" cy="78105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50024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143500" cy="7810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05.00pt;height:615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</w:t>
      </w:r>
      <w:r>
        <w:rPr>
          <w:sz w:val="20"/>
          <w:szCs w:val="20"/>
        </w:rPr>
        <w:t xml:space="preserve">мотоцикл</w:t>
      </w:r>
      <w:r>
        <w:rPr>
          <w:sz w:val="20"/>
          <w:szCs w:val="20"/>
        </w:rPr>
        <w:t xml:space="preserve">а</w:t>
      </w:r>
      <w:r>
        <w:rPr>
          <w:sz w:val="20"/>
          <w:szCs w:val="20"/>
        </w:rPr>
        <w:t xml:space="preserve"> лот №1 </w:t>
      </w:r>
      <w:r>
        <w:rPr>
          <w:sz w:val="20"/>
          <w:szCs w:val="20"/>
        </w:rPr>
        <w:t xml:space="preserve"> Кавасаки 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F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</w:r>
      <w:r>
        <w:rPr>
          <w:sz w:val="20"/>
          <w:szCs w:val="20"/>
        </w:rPr>
        <w:t xml:space="preserve">50000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</w:t>
      </w:r>
      <w:r>
        <w:rPr>
          <w:sz w:val="20"/>
          <w:szCs w:val="20"/>
        </w:rPr>
        <w:t xml:space="preserve">мотоцикл</w:t>
      </w:r>
      <w:r>
        <w:rPr>
          <w:sz w:val="20"/>
          <w:szCs w:val="20"/>
        </w:rPr>
        <w:t xml:space="preserve">а</w:t>
      </w:r>
      <w:r>
        <w:rPr>
          <w:sz w:val="20"/>
          <w:szCs w:val="20"/>
        </w:rPr>
        <w:t xml:space="preserve"> лот №2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S</w: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</w:r>
      <w:r>
        <w:rPr>
          <w:sz w:val="20"/>
          <w:szCs w:val="20"/>
        </w:rPr>
        <w:t xml:space="preserve">100000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мотоциклов и документы: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61148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3552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3611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284.3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54921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26470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3549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279.4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72199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33387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81674" cy="7219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5.25pt;height:568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740092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6062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76874" cy="7400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31.25pt;height:582.7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33975" cy="692467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7470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133974" cy="6924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04.25pt;height:545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00650" cy="701040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459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200650" cy="7010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09.50pt;height:552.0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68219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54719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4682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351.8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4739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71092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444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350.19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rPr>
          <w:tblCellSpacing w:w="0" w:type="dxa"/>
        </w:trPr>
        <w:tblPrEx/>
        <w:tc>
          <w:tcPr>
            <w:tcW w:w="5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b/>
                <w:bCs/>
                <w:sz w:val="20"/>
                <w:szCs w:val="20"/>
              </w:rPr>
              <w:t xml:space="preserve">Самусева Сергея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6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/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ind w:left="720"/>
      <w:contextualSpacing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spacing w:after="57"/>
      <w:ind w:left="0" w:right="0" w:firstLine="0"/>
    </w:pPr>
  </w:style>
  <w:style w:type="paragraph" w:styleId="845">
    <w:name w:val="toc 2"/>
    <w:basedOn w:val="855"/>
    <w:next w:val="855"/>
    <w:uiPriority w:val="39"/>
    <w:unhideWhenUsed/>
    <w:pPr>
      <w:spacing w:after="57"/>
      <w:ind w:left="283" w:right="0" w:firstLine="0"/>
    </w:pPr>
  </w:style>
  <w:style w:type="paragraph" w:styleId="846">
    <w:name w:val="toc 3"/>
    <w:basedOn w:val="855"/>
    <w:next w:val="855"/>
    <w:uiPriority w:val="39"/>
    <w:unhideWhenUsed/>
    <w:pPr>
      <w:spacing w:after="57"/>
      <w:ind w:left="567" w:right="0" w:firstLine="0"/>
    </w:pPr>
  </w:style>
  <w:style w:type="paragraph" w:styleId="847">
    <w:name w:val="toc 4"/>
    <w:basedOn w:val="855"/>
    <w:next w:val="855"/>
    <w:uiPriority w:val="39"/>
    <w:unhideWhenUsed/>
    <w:pPr>
      <w:spacing w:after="57"/>
      <w:ind w:left="850" w:right="0" w:firstLine="0"/>
    </w:pPr>
  </w:style>
  <w:style w:type="paragraph" w:styleId="848">
    <w:name w:val="toc 5"/>
    <w:basedOn w:val="855"/>
    <w:next w:val="855"/>
    <w:uiPriority w:val="39"/>
    <w:unhideWhenUsed/>
    <w:pPr>
      <w:spacing w:after="57"/>
      <w:ind w:left="1134" w:right="0" w:firstLine="0"/>
    </w:pPr>
  </w:style>
  <w:style w:type="paragraph" w:styleId="849">
    <w:name w:val="toc 6"/>
    <w:basedOn w:val="855"/>
    <w:next w:val="855"/>
    <w:uiPriority w:val="39"/>
    <w:unhideWhenUsed/>
    <w:pPr>
      <w:spacing w:after="57"/>
      <w:ind w:left="1417" w:right="0" w:firstLine="0"/>
    </w:pPr>
  </w:style>
  <w:style w:type="paragraph" w:styleId="850">
    <w:name w:val="toc 7"/>
    <w:basedOn w:val="855"/>
    <w:next w:val="855"/>
    <w:uiPriority w:val="39"/>
    <w:unhideWhenUsed/>
    <w:pPr>
      <w:spacing w:after="57"/>
      <w:ind w:left="1701" w:right="0" w:firstLine="0"/>
    </w:pPr>
  </w:style>
  <w:style w:type="paragraph" w:styleId="851">
    <w:name w:val="toc 8"/>
    <w:basedOn w:val="855"/>
    <w:next w:val="855"/>
    <w:uiPriority w:val="39"/>
    <w:unhideWhenUsed/>
    <w:pPr>
      <w:spacing w:after="57"/>
      <w:ind w:left="1984" w:right="0" w:firstLine="0"/>
    </w:pPr>
  </w:style>
  <w:style w:type="paragraph" w:styleId="852">
    <w:name w:val="toc 9"/>
    <w:basedOn w:val="855"/>
    <w:next w:val="855"/>
    <w:uiPriority w:val="39"/>
    <w:unhideWhenUsed/>
    <w:pPr>
      <w:spacing w:after="57"/>
      <w:ind w:left="2268" w:right="0" w:firstLine="0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semiHidden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spacing w:before="120" w:after="120"/>
      <w:ind w:firstLine="708"/>
      <w:jc w:val="both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  <w:style w:type="paragraph" w:styleId="878" w:customStyle="1">
    <w:name w:val="Normal (Web)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20" w:beforeAutospacing="0" w:after="12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5</cp:revision>
  <dcterms:created xsi:type="dcterms:W3CDTF">2025-12-19T13:07:00Z</dcterms:created>
  <dcterms:modified xsi:type="dcterms:W3CDTF">2026-03-24T16:40:01Z</dcterms:modified>
  <cp:version>1048576</cp:version>
</cp:coreProperties>
</file>