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Финансовый управляющий </w:t>
            </w:r>
            <w:r>
              <w:rPr>
                <w:b/>
                <w:bCs/>
                <w:sz w:val="20"/>
                <w:szCs w:val="20"/>
                <w:highlight w:val="none"/>
              </w:rPr>
              <w:t xml:space="preserve">Федорова Льва Родионовича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855"/>
            </w:pPr>
            <w:r>
              <w:rPr>
                <w:sz w:val="20"/>
                <w:szCs w:val="20"/>
              </w:rPr>
              <w:t xml:space="preserve">Косточкина Мария Васильевна</w:t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Архангельск, Воскресенская, д. 59, 2 этаж,</w:t>
            </w:r>
            <w:r/>
          </w:p>
          <w:p>
            <w:pPr>
              <w:pStyle w:val="85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24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b/>
                <w:bCs/>
                <w:sz w:val="20"/>
                <w:szCs w:val="20"/>
              </w:rPr>
              <w:t xml:space="preserve">Арбитражный суд </w:t>
            </w:r>
            <w:r>
              <w:rPr>
                <w:b/>
                <w:bCs/>
                <w:sz w:val="20"/>
                <w:szCs w:val="20"/>
              </w:rPr>
              <w:t xml:space="preserve">Удмуртской Республики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№А71-8407/2025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06.08.2025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06.08.2025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fixed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013"/>
        <w:gridCol w:w="50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            </w:t>
            </w:r>
            <w:r>
              <w:rPr>
                <w:sz w:val="20"/>
                <w:szCs w:val="20"/>
              </w:rPr>
              <w:t xml:space="preserve">Федоров Лев Родионович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17.03.1968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д. Нижнее Кечево Малопургинского района Удмуртской АССР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181600518150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134-797-920 05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jc w:val="right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Удмуртская Республика, Малопургинский район, д. Нижнее Кечево, ул. Садовая, д. 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/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24 февраля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t xml:space="preserve">Вид объекта недвижимости: Земельный участок</w:t>
            </w:r>
            <w:r/>
          </w:p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Кадастровый номер:18:16:000000:373</w:t>
            </w:r>
            <w:r>
              <w:rPr>
                <w:highlight w:val="none"/>
              </w:rPr>
            </w:r>
          </w:p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Виды разрешенного использования: Для сельскохозяйственного производства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  <w:t xml:space="preserve">Местоположение:</w:t>
            </w:r>
            <w:r>
              <w:rPr>
                <w:highlight w:val="none"/>
              </w:rPr>
            </w:r>
            <w:r>
              <w:rPr>
                <w:highlight w:val="none"/>
              </w:rPr>
              <w:t xml:space="preserve">427805, РОССИЯ, Удмуртская Респ, Малопургинский р-н, ,</w:t>
            </w:r>
            <w:r/>
          </w:p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тер СПК Новый Мир</w:t>
            </w:r>
            <w:r/>
            <w:r>
              <w:rPr>
                <w:highlight w:val="none"/>
              </w:rPr>
            </w:r>
            <w:r>
              <w:rPr>
                <w:highlight w:val="none"/>
              </w:rPr>
            </w:r>
            <w:r/>
          </w:p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Площадь:17786071</w:t>
            </w:r>
            <w:r>
              <w:rPr>
                <w:highlight w:val="none"/>
              </w:rPr>
            </w:r>
          </w:p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 xml:space="preserve">Вид права, доля в праве: Общая долевая собственность, земельная доля  2/3</w:t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37350749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9"/>
        <w:ind w:firstLine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highlight w:val="none"/>
        </w:rPr>
      </w:pPr>
      <w:r>
        <w:t xml:space="preserve">Вид объекта недвижимости: Земельный участок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Кадастровый номер:18:16:000000:373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Виды разрешенного использования: Для сельскохозяйственного производства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Местоположение:</w:t>
      </w:r>
      <w:r>
        <w:rPr>
          <w:highlight w:val="none"/>
        </w:rPr>
        <w:t xml:space="preserve">427805, РОССИЯ, Удмуртская Респ, Малопургинский р-н, ,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тер СПК Новый Мир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Площадь:17786071</w:t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  <w:t xml:space="preserve">Вид права, доля в праве: Общая долевая собственность, земельная доля  2/3</w:t>
      </w:r>
      <w:r>
        <w:rPr>
          <w:highlight w:val="none"/>
        </w:rPr>
      </w:r>
      <w:r>
        <w:rPr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5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Кадастровая с</w:t>
      </w:r>
      <w:r>
        <w:rPr>
          <w:sz w:val="20"/>
          <w:szCs w:val="20"/>
        </w:rPr>
        <w:t xml:space="preserve">тоимость данного объекта, в соответствии с выпиской из реестра равна</w:t>
      </w:r>
      <w:r>
        <w:rPr>
          <w:sz w:val="20"/>
          <w:szCs w:val="20"/>
        </w:rPr>
        <w:t xml:space="preserve">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37350749</w:t>
      </w:r>
      <w:r>
        <w:rPr>
          <w:sz w:val="20"/>
          <w:szCs w:val="20"/>
        </w:rPr>
        <w:t xml:space="preserve"> руб</w:t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837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/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10393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76731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7103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559.3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53196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8270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75319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593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highlight w:val="none"/>
              </w:rPr>
              <w:t xml:space="preserve">Федорова Льва Родионовича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М.В.Косточкина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7</cp:revision>
  <dcterms:created xsi:type="dcterms:W3CDTF">2026-01-20T13:44:00Z</dcterms:created>
  <dcterms:modified xsi:type="dcterms:W3CDTF">2026-02-25T13:03:52Z</dcterms:modified>
  <cp:version>1048576</cp:version>
</cp:coreProperties>
</file>