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28F1F" w14:textId="77777777"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14:paraId="7D29563A" w14:textId="77777777"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14:paraId="35DDDCBB" w14:textId="77777777"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14:paraId="1B69B226" w14:textId="77777777"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14:paraId="5AAFC11F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28D5" w14:textId="77777777" w:rsidR="00781F69" w:rsidRPr="004B667A" w:rsidRDefault="00781F69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075324">
              <w:rPr>
                <w:rFonts w:ascii="Times New Roman" w:hAnsi="Times New Roman"/>
                <w:lang w:val="ru-RU"/>
              </w:rPr>
              <w:t>____________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42BB" w14:textId="77777777" w:rsidR="00781F69" w:rsidRPr="004B667A" w:rsidRDefault="00BB2978" w:rsidP="00BB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</w:t>
            </w:r>
            <w:r w:rsidR="00BB576A">
              <w:rPr>
                <w:rFonts w:ascii="Times New Roman" w:hAnsi="Times New Roman"/>
                <w:lang w:val="ru-RU"/>
              </w:rPr>
              <w:t>2</w:t>
            </w:r>
            <w:r w:rsidRPr="004B667A">
              <w:rPr>
                <w:rFonts w:ascii="Times New Roman" w:hAnsi="Times New Roman"/>
                <w:lang w:val="ru-RU"/>
              </w:rPr>
              <w:t>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14:paraId="06DE19C3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9D27" w14:textId="77777777"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9A14E" w14:textId="77777777"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3540DCF6" w14:textId="00CC6EB9" w:rsidR="00C42283" w:rsidRPr="00942561" w:rsidRDefault="00484FD2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484FD2">
        <w:rPr>
          <w:rFonts w:ascii="Times New Roman" w:hAnsi="Times New Roman"/>
          <w:lang w:val="ru-RU"/>
        </w:rPr>
        <w:t>Руденко Александр Алексеевич, именуемый в дальнейшем «Продавец», в лице финансового управляющего Скворцова Георгия Валентиновича, действующего на основании Определения Арбитражного суда ЯНАО от 14.11.2024 по делу № А81-733/2020</w:t>
      </w:r>
      <w:r w:rsidR="00BB2978"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4B667A">
        <w:rPr>
          <w:rFonts w:ascii="Times New Roman" w:hAnsi="Times New Roman"/>
          <w:color w:val="000000"/>
          <w:lang w:val="ru-RU"/>
        </w:rPr>
        <w:t>одной стороны,</w:t>
      </w:r>
      <w:r w:rsidR="003614B5">
        <w:rPr>
          <w:rFonts w:ascii="Times New Roman" w:hAnsi="Times New Roman"/>
          <w:color w:val="000000"/>
          <w:lang w:val="ru-RU"/>
        </w:rPr>
        <w:t xml:space="preserve"> </w:t>
      </w:r>
      <w:r w:rsidR="00781F69" w:rsidRPr="004B667A">
        <w:rPr>
          <w:rFonts w:ascii="Times New Roman" w:hAnsi="Times New Roman"/>
          <w:lang w:val="ru-RU"/>
        </w:rPr>
        <w:t xml:space="preserve">и </w:t>
      </w:r>
      <w:r w:rsidR="004B667A"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</w:t>
      </w:r>
      <w:r w:rsidR="00781F69" w:rsidRPr="004B667A">
        <w:rPr>
          <w:rFonts w:ascii="Times New Roman" w:hAnsi="Times New Roman"/>
          <w:lang w:val="ru-RU"/>
        </w:rPr>
        <w:t>именуем</w:t>
      </w:r>
      <w:r w:rsidR="00B61D9A">
        <w:rPr>
          <w:rFonts w:ascii="Times New Roman" w:hAnsi="Times New Roman"/>
          <w:lang w:val="ru-RU"/>
        </w:rPr>
        <w:t>___</w:t>
      </w:r>
      <w:r w:rsidR="00781F69" w:rsidRPr="004B667A">
        <w:rPr>
          <w:rFonts w:ascii="Times New Roman" w:hAnsi="Times New Roman"/>
          <w:lang w:val="ru-RU"/>
        </w:rPr>
        <w:t xml:space="preserve"> в дальнейшем </w:t>
      </w:r>
      <w:r w:rsidR="004B667A">
        <w:rPr>
          <w:rFonts w:ascii="Times New Roman" w:hAnsi="Times New Roman"/>
          <w:lang w:val="ru-RU"/>
        </w:rPr>
        <w:t>«</w:t>
      </w:r>
      <w:r w:rsidR="001B051A">
        <w:rPr>
          <w:rFonts w:ascii="Times New Roman" w:hAnsi="Times New Roman"/>
          <w:lang w:val="ru-RU"/>
        </w:rPr>
        <w:t>Покупатель</w:t>
      </w:r>
      <w:r w:rsidR="004B667A"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 xml:space="preserve">, с другой стороны, </w:t>
      </w:r>
      <w:r w:rsidR="00876A1D">
        <w:rPr>
          <w:rFonts w:ascii="Times New Roman" w:hAnsi="Times New Roman"/>
          <w:lang w:val="ru-RU"/>
        </w:rPr>
        <w:t>вместе именуемы</w:t>
      </w:r>
      <w:r>
        <w:rPr>
          <w:rFonts w:ascii="Times New Roman" w:hAnsi="Times New Roman"/>
          <w:lang w:val="ru-RU"/>
        </w:rPr>
        <w:t>е</w:t>
      </w:r>
      <w:r w:rsidR="00876A1D">
        <w:rPr>
          <w:rFonts w:ascii="Times New Roman" w:hAnsi="Times New Roman"/>
          <w:lang w:val="ru-RU"/>
        </w:rPr>
        <w:t xml:space="preserve"> «</w:t>
      </w:r>
      <w:r w:rsidR="009012BC">
        <w:rPr>
          <w:rFonts w:ascii="Times New Roman" w:hAnsi="Times New Roman"/>
          <w:lang w:val="ru-RU"/>
        </w:rPr>
        <w:t>Стороны</w:t>
      </w:r>
      <w:r w:rsidR="00876A1D">
        <w:rPr>
          <w:rFonts w:ascii="Times New Roman" w:hAnsi="Times New Roman"/>
          <w:lang w:val="ru-RU"/>
        </w:rPr>
        <w:t>»</w:t>
      </w:r>
      <w:r w:rsidR="009012BC">
        <w:rPr>
          <w:rFonts w:ascii="Times New Roman" w:hAnsi="Times New Roman"/>
          <w:lang w:val="ru-RU"/>
        </w:rPr>
        <w:t xml:space="preserve">, </w:t>
      </w:r>
      <w:r w:rsidR="00781F69" w:rsidRPr="004B667A">
        <w:rPr>
          <w:rFonts w:ascii="Times New Roman" w:hAnsi="Times New Roman"/>
          <w:lang w:val="ru-RU"/>
        </w:rPr>
        <w:t xml:space="preserve">заключили настоящий </w:t>
      </w:r>
      <w:r w:rsidR="00942561" w:rsidRPr="00942561">
        <w:rPr>
          <w:rFonts w:ascii="Times New Roman" w:hAnsi="Times New Roman"/>
          <w:lang w:val="ru-RU"/>
        </w:rPr>
        <w:t>Договор купли-продажи недвижимого имущества (далее также – Договор) о нижеследующем:</w:t>
      </w:r>
    </w:p>
    <w:p w14:paraId="1469A3A9" w14:textId="77777777"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14:paraId="33B83927" w14:textId="77777777" w:rsidR="00C42283" w:rsidRDefault="00C42283" w:rsidP="00C42283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</w:p>
    <w:p w14:paraId="3D754DD5" w14:textId="0B085DC2" w:rsidR="003D5463" w:rsidRPr="00E02CAC" w:rsidRDefault="00781F69" w:rsidP="002A5E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</w:t>
      </w:r>
      <w:r w:rsidR="00C5003C">
        <w:rPr>
          <w:rFonts w:ascii="Times New Roman" w:hAnsi="Times New Roman"/>
          <w:lang w:val="ru-RU"/>
        </w:rPr>
        <w:t>торгов по продаже имущества</w:t>
      </w:r>
      <w:r w:rsidR="00942561">
        <w:rPr>
          <w:rFonts w:ascii="Times New Roman" w:hAnsi="Times New Roman"/>
          <w:lang w:val="ru-RU"/>
        </w:rPr>
        <w:t xml:space="preserve"> </w:t>
      </w:r>
      <w:r w:rsidR="00484FD2">
        <w:rPr>
          <w:rFonts w:ascii="Times New Roman" w:hAnsi="Times New Roman"/>
          <w:lang w:val="ru-RU"/>
        </w:rPr>
        <w:t>Руденко А.А.</w:t>
      </w:r>
      <w:r w:rsidR="0041172E">
        <w:rPr>
          <w:rFonts w:ascii="Times New Roman" w:hAnsi="Times New Roman"/>
          <w:lang w:val="ru-RU"/>
        </w:rPr>
        <w:t xml:space="preserve"> </w:t>
      </w:r>
      <w:r w:rsidR="00C5003C">
        <w:rPr>
          <w:rFonts w:ascii="Times New Roman" w:hAnsi="Times New Roman"/>
          <w:lang w:val="ru-RU"/>
        </w:rPr>
        <w:t>(</w:t>
      </w:r>
      <w:r w:rsidR="00C5003C" w:rsidRPr="00C5003C">
        <w:rPr>
          <w:rFonts w:ascii="Times New Roman" w:hAnsi="Times New Roman"/>
          <w:lang w:val="ru-RU"/>
        </w:rPr>
        <w:t xml:space="preserve">Торги № </w:t>
      </w:r>
      <w:r w:rsidR="00C5003C">
        <w:rPr>
          <w:rFonts w:ascii="Times New Roman" w:hAnsi="Times New Roman"/>
          <w:lang w:val="ru-RU"/>
        </w:rPr>
        <w:t>_________</w:t>
      </w:r>
      <w:r w:rsidR="00C5003C" w:rsidRPr="00C5003C">
        <w:rPr>
          <w:rFonts w:ascii="Times New Roman" w:hAnsi="Times New Roman"/>
          <w:lang w:val="ru-RU"/>
        </w:rPr>
        <w:t xml:space="preserve">, протокол о результатах проведения торгов № </w:t>
      </w:r>
      <w:r w:rsidR="00C5003C">
        <w:rPr>
          <w:rFonts w:ascii="Times New Roman" w:hAnsi="Times New Roman"/>
          <w:lang w:val="ru-RU"/>
        </w:rPr>
        <w:t>________</w:t>
      </w:r>
      <w:r w:rsidR="00C5003C" w:rsidRPr="00C5003C">
        <w:rPr>
          <w:rFonts w:ascii="Times New Roman" w:hAnsi="Times New Roman"/>
          <w:lang w:val="ru-RU"/>
        </w:rPr>
        <w:t xml:space="preserve"> от </w:t>
      </w:r>
      <w:r w:rsidR="00C5003C">
        <w:rPr>
          <w:rFonts w:ascii="Times New Roman" w:hAnsi="Times New Roman"/>
          <w:lang w:val="ru-RU"/>
        </w:rPr>
        <w:t>__________</w:t>
      </w:r>
      <w:r w:rsidR="00C5003C" w:rsidRPr="00C5003C">
        <w:rPr>
          <w:rFonts w:ascii="Times New Roman" w:hAnsi="Times New Roman"/>
          <w:lang w:val="ru-RU"/>
        </w:rPr>
        <w:t>г.)</w:t>
      </w:r>
      <w:r w:rsidR="003D5463" w:rsidRPr="003D5463">
        <w:rPr>
          <w:rFonts w:ascii="Times New Roman" w:hAnsi="Times New Roman"/>
          <w:lang w:val="ru-RU"/>
        </w:rPr>
        <w:t>,</w:t>
      </w:r>
      <w:r w:rsidR="007A0A28">
        <w:rPr>
          <w:rFonts w:ascii="Times New Roman" w:hAnsi="Times New Roman"/>
          <w:lang w:val="ru-RU"/>
        </w:rPr>
        <w:t xml:space="preserve"> Продавец</w:t>
      </w:r>
      <w:r w:rsidRPr="003D5463">
        <w:rPr>
          <w:rFonts w:ascii="Times New Roman" w:hAnsi="Times New Roman"/>
          <w:lang w:val="ru-RU"/>
        </w:rPr>
        <w:t xml:space="preserve"> обязуется передать</w:t>
      </w:r>
      <w:r w:rsidR="00522140">
        <w:rPr>
          <w:rFonts w:ascii="Times New Roman" w:hAnsi="Times New Roman"/>
          <w:lang w:val="ru-RU"/>
        </w:rPr>
        <w:t>, а Покупатель</w:t>
      </w:r>
      <w:r w:rsidRPr="003D5463">
        <w:rPr>
          <w:rFonts w:ascii="Times New Roman" w:hAnsi="Times New Roman"/>
          <w:lang w:val="ru-RU"/>
        </w:rPr>
        <w:t xml:space="preserve"> </w:t>
      </w:r>
      <w:r w:rsidR="00522140">
        <w:rPr>
          <w:rFonts w:ascii="Times New Roman" w:hAnsi="Times New Roman"/>
          <w:lang w:val="ru-RU"/>
        </w:rPr>
        <w:t>принять и оплатить</w:t>
      </w:r>
      <w:r w:rsidR="007A0A28">
        <w:rPr>
          <w:rFonts w:ascii="Times New Roman" w:hAnsi="Times New Roman"/>
          <w:lang w:val="ru-RU"/>
        </w:rPr>
        <w:t xml:space="preserve"> </w:t>
      </w:r>
      <w:r w:rsidR="00C5003C">
        <w:rPr>
          <w:rFonts w:ascii="Times New Roman" w:hAnsi="Times New Roman"/>
          <w:lang w:val="ru-RU"/>
        </w:rPr>
        <w:t xml:space="preserve">следующее </w:t>
      </w:r>
      <w:r w:rsidR="00010F12">
        <w:rPr>
          <w:rFonts w:ascii="Times New Roman" w:hAnsi="Times New Roman"/>
          <w:lang w:val="ru-RU"/>
        </w:rPr>
        <w:t>имуществ</w:t>
      </w:r>
      <w:r w:rsidR="00B61D9A">
        <w:rPr>
          <w:rFonts w:ascii="Times New Roman" w:hAnsi="Times New Roman"/>
          <w:lang w:val="ru-RU"/>
        </w:rPr>
        <w:t>о</w:t>
      </w:r>
      <w:r w:rsidR="00C5003C">
        <w:rPr>
          <w:rFonts w:ascii="Times New Roman" w:hAnsi="Times New Roman"/>
          <w:lang w:val="ru-RU"/>
        </w:rPr>
        <w:t>: _________________</w:t>
      </w:r>
      <w:r w:rsidR="00522140">
        <w:rPr>
          <w:rFonts w:ascii="Times New Roman" w:hAnsi="Times New Roman"/>
          <w:lang w:val="ru-RU"/>
        </w:rPr>
        <w:t xml:space="preserve"> (далее – Имущество)</w:t>
      </w:r>
      <w:r w:rsidR="00B61D9A">
        <w:rPr>
          <w:rFonts w:ascii="Times New Roman" w:hAnsi="Times New Roman"/>
          <w:lang w:val="ru-RU"/>
        </w:rPr>
        <w:t>.</w:t>
      </w:r>
    </w:p>
    <w:p w14:paraId="49278ACA" w14:textId="22DE3622" w:rsidR="00E02CAC" w:rsidRDefault="00E02CAC" w:rsidP="002A5E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lang w:val="ru-RU"/>
        </w:rPr>
      </w:pPr>
      <w:r w:rsidRPr="00E02CAC">
        <w:rPr>
          <w:rFonts w:ascii="Times New Roman" w:hAnsi="Times New Roman"/>
          <w:bCs/>
          <w:lang w:val="ru-RU"/>
        </w:rPr>
        <w:t xml:space="preserve">Продажа Имущества осуществляется в рамках процедуры </w:t>
      </w:r>
      <w:r w:rsidR="0041172E">
        <w:rPr>
          <w:rFonts w:ascii="Times New Roman" w:hAnsi="Times New Roman"/>
          <w:bCs/>
          <w:lang w:val="ru-RU"/>
        </w:rPr>
        <w:t xml:space="preserve">несостоятельности (банкротства) </w:t>
      </w:r>
      <w:r w:rsidR="00484FD2">
        <w:rPr>
          <w:rFonts w:ascii="Times New Roman" w:hAnsi="Times New Roman"/>
          <w:bCs/>
          <w:lang w:val="ru-RU"/>
        </w:rPr>
        <w:t>Руденко А.А.,</w:t>
      </w:r>
      <w:r w:rsidRPr="00E02CAC">
        <w:rPr>
          <w:rFonts w:ascii="Times New Roman" w:hAnsi="Times New Roman"/>
          <w:bCs/>
          <w:lang w:val="ru-RU"/>
        </w:rPr>
        <w:t xml:space="preserve"> </w:t>
      </w:r>
      <w:r w:rsidR="0041172E">
        <w:rPr>
          <w:rFonts w:ascii="Times New Roman" w:hAnsi="Times New Roman"/>
          <w:bCs/>
          <w:lang w:val="ru-RU"/>
        </w:rPr>
        <w:t xml:space="preserve">введенной </w:t>
      </w:r>
      <w:r w:rsidRPr="00E02CAC">
        <w:rPr>
          <w:rFonts w:ascii="Times New Roman" w:hAnsi="Times New Roman"/>
          <w:bCs/>
          <w:lang w:val="ru-RU"/>
        </w:rPr>
        <w:t xml:space="preserve">на основании </w:t>
      </w:r>
      <w:r w:rsidR="0041172E" w:rsidRPr="0041172E">
        <w:rPr>
          <w:rFonts w:ascii="Times New Roman" w:hAnsi="Times New Roman"/>
          <w:bCs/>
          <w:lang w:val="ru-RU"/>
        </w:rPr>
        <w:t xml:space="preserve">Решения </w:t>
      </w:r>
      <w:r w:rsidR="00484FD2" w:rsidRPr="00484FD2">
        <w:rPr>
          <w:rFonts w:ascii="Times New Roman" w:hAnsi="Times New Roman"/>
          <w:bCs/>
          <w:lang w:val="ru-RU"/>
        </w:rPr>
        <w:t>Арбитражного суда ЯНАО от 1</w:t>
      </w:r>
      <w:r w:rsidR="00484FD2">
        <w:rPr>
          <w:rFonts w:ascii="Times New Roman" w:hAnsi="Times New Roman"/>
          <w:bCs/>
          <w:lang w:val="ru-RU"/>
        </w:rPr>
        <w:t>6</w:t>
      </w:r>
      <w:r w:rsidR="00484FD2" w:rsidRPr="00484FD2">
        <w:rPr>
          <w:rFonts w:ascii="Times New Roman" w:hAnsi="Times New Roman"/>
          <w:bCs/>
          <w:lang w:val="ru-RU"/>
        </w:rPr>
        <w:t>.11.202</w:t>
      </w:r>
      <w:r w:rsidR="00484FD2">
        <w:rPr>
          <w:rFonts w:ascii="Times New Roman" w:hAnsi="Times New Roman"/>
          <w:bCs/>
          <w:lang w:val="ru-RU"/>
        </w:rPr>
        <w:t>0</w:t>
      </w:r>
      <w:r w:rsidR="00484FD2" w:rsidRPr="00484FD2">
        <w:rPr>
          <w:rFonts w:ascii="Times New Roman" w:hAnsi="Times New Roman"/>
          <w:bCs/>
          <w:lang w:val="ru-RU"/>
        </w:rPr>
        <w:t xml:space="preserve"> по делу № А81-733/2020</w:t>
      </w:r>
      <w:r w:rsidRPr="00E02CAC">
        <w:rPr>
          <w:rFonts w:ascii="Times New Roman" w:hAnsi="Times New Roman"/>
          <w:bCs/>
          <w:lang w:val="ru-RU"/>
        </w:rPr>
        <w:t xml:space="preserve">, в соответствии с </w:t>
      </w:r>
      <w:r w:rsidR="00484FD2" w:rsidRPr="00484FD2">
        <w:rPr>
          <w:rFonts w:ascii="Times New Roman" w:hAnsi="Times New Roman"/>
          <w:bCs/>
          <w:lang w:val="ru-RU"/>
        </w:rPr>
        <w:t>Положением о порядке, сроках и условиях продажи имущества, принадлежащего Руденко А.А., находящегося в залоге у АКБ «ПЕРЕСВЕТ» (ПАО), утвержденного 20.05.2025 года</w:t>
      </w:r>
      <w:r w:rsidR="005A7B96">
        <w:rPr>
          <w:rFonts w:ascii="Times New Roman" w:hAnsi="Times New Roman"/>
          <w:bCs/>
          <w:lang w:val="ru-RU"/>
        </w:rPr>
        <w:t>.</w:t>
      </w:r>
    </w:p>
    <w:p w14:paraId="5DEBD3CC" w14:textId="41CF6DB9" w:rsidR="005A7B96" w:rsidRPr="00E02CAC" w:rsidRDefault="005A7B96" w:rsidP="002A5E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В соответствии с выпиской </w:t>
      </w:r>
      <w:r w:rsidR="00552185" w:rsidRPr="00552185">
        <w:rPr>
          <w:rFonts w:ascii="Times New Roman" w:hAnsi="Times New Roman"/>
          <w:bCs/>
          <w:lang w:val="ru-RU"/>
        </w:rPr>
        <w:t>из Единого государственного реестра недвижимости</w:t>
      </w:r>
      <w:r w:rsidR="00552185">
        <w:rPr>
          <w:rFonts w:ascii="Times New Roman" w:hAnsi="Times New Roman"/>
          <w:bCs/>
          <w:lang w:val="ru-RU"/>
        </w:rPr>
        <w:t xml:space="preserve"> </w:t>
      </w:r>
      <w:r w:rsidR="00AA64CF">
        <w:rPr>
          <w:rFonts w:ascii="Times New Roman" w:hAnsi="Times New Roman"/>
          <w:bCs/>
          <w:lang w:val="ru-RU"/>
        </w:rPr>
        <w:t xml:space="preserve">в </w:t>
      </w:r>
      <w:r w:rsidR="00AA64CF" w:rsidRPr="00AA64CF">
        <w:rPr>
          <w:rFonts w:ascii="Times New Roman" w:hAnsi="Times New Roman"/>
          <w:bCs/>
          <w:lang w:val="ru-RU"/>
        </w:rPr>
        <w:t>отношении Имущества имеется следующие обременения: Ипотека</w:t>
      </w:r>
      <w:r w:rsidR="005449F6">
        <w:rPr>
          <w:rFonts w:ascii="Times New Roman" w:hAnsi="Times New Roman"/>
          <w:bCs/>
          <w:lang w:val="ru-RU"/>
        </w:rPr>
        <w:t xml:space="preserve"> в пользу </w:t>
      </w:r>
      <w:r w:rsidR="005449F6" w:rsidRPr="005449F6">
        <w:rPr>
          <w:rFonts w:ascii="Times New Roman" w:hAnsi="Times New Roman"/>
          <w:bCs/>
          <w:lang w:val="ru-RU"/>
        </w:rPr>
        <w:t>АКБ «Пересвет» (ПАО).</w:t>
      </w:r>
    </w:p>
    <w:p w14:paraId="5837B4DA" w14:textId="659D4148" w:rsidR="007A0A28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010F12">
        <w:rPr>
          <w:sz w:val="22"/>
          <w:szCs w:val="22"/>
        </w:rPr>
        <w:t>1.</w:t>
      </w:r>
      <w:r w:rsidR="00484FD2">
        <w:rPr>
          <w:sz w:val="22"/>
          <w:szCs w:val="22"/>
        </w:rPr>
        <w:t>4</w:t>
      </w:r>
      <w:r w:rsidRPr="00010F12">
        <w:rPr>
          <w:sz w:val="22"/>
          <w:szCs w:val="22"/>
        </w:rPr>
        <w:t xml:space="preserve">. </w:t>
      </w:r>
      <w:r w:rsidR="00E20C4F" w:rsidRPr="00E20C4F">
        <w:rPr>
          <w:sz w:val="22"/>
          <w:szCs w:val="22"/>
        </w:rPr>
        <w:t>Право собственности на Имущество возникает у Покупателя с момента государственной регистрации перехода права собственности от Продавца к Покупателю.</w:t>
      </w:r>
    </w:p>
    <w:p w14:paraId="6C21EC2E" w14:textId="2B69BFF7" w:rsidR="001C12A4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484FD2">
        <w:rPr>
          <w:sz w:val="22"/>
          <w:szCs w:val="22"/>
        </w:rPr>
        <w:t>5</w:t>
      </w:r>
      <w:r>
        <w:rPr>
          <w:sz w:val="22"/>
          <w:szCs w:val="22"/>
        </w:rPr>
        <w:t>. 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</w:t>
      </w:r>
      <w:r w:rsidR="00B83405">
        <w:rPr>
          <w:sz w:val="22"/>
          <w:szCs w:val="22"/>
        </w:rPr>
        <w:t xml:space="preserve"> </w:t>
      </w:r>
      <w:r w:rsidR="00B83405" w:rsidRPr="00B83405">
        <w:rPr>
          <w:sz w:val="22"/>
          <w:szCs w:val="22"/>
        </w:rPr>
        <w:t>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6C6E8A82" w14:textId="0A6E85DB" w:rsidR="006001A2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484FD2">
        <w:rPr>
          <w:sz w:val="22"/>
          <w:szCs w:val="22"/>
        </w:rPr>
        <w:t>6</w:t>
      </w:r>
      <w:r>
        <w:rPr>
          <w:sz w:val="22"/>
          <w:szCs w:val="22"/>
        </w:rPr>
        <w:t xml:space="preserve">. Покупатель подтверждает, что </w:t>
      </w:r>
      <w:r w:rsidR="006001A2">
        <w:rPr>
          <w:sz w:val="22"/>
          <w:szCs w:val="22"/>
        </w:rPr>
        <w:t>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67C48959" w14:textId="3FA63071" w:rsidR="001C12A4" w:rsidRDefault="006001A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484FD2">
        <w:rPr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 w:rsidRPr="006001A2">
        <w:rPr>
          <w:sz w:val="22"/>
          <w:szCs w:val="22"/>
        </w:rPr>
        <w:t xml:space="preserve">После подписания настоящего Договора Покупатель не вправе заявлять Продавцу претензии относительно качественных свойств </w:t>
      </w:r>
      <w:r>
        <w:rPr>
          <w:sz w:val="22"/>
          <w:szCs w:val="22"/>
        </w:rPr>
        <w:t>И</w:t>
      </w:r>
      <w:r w:rsidRPr="006001A2">
        <w:rPr>
          <w:sz w:val="22"/>
          <w:szCs w:val="22"/>
        </w:rPr>
        <w:t>мущества, подлежащего передаче по настоящему договору.</w:t>
      </w:r>
    </w:p>
    <w:p w14:paraId="20CC636B" w14:textId="77777777" w:rsidR="00C42283" w:rsidRPr="00010F12" w:rsidRDefault="00C42283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</w:p>
    <w:p w14:paraId="5C0EB272" w14:textId="77777777" w:rsidR="00B61D9A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D9A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14:paraId="3AE0B08E" w14:textId="77777777"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</w:p>
    <w:p w14:paraId="58E21C10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 Продавец обязан:</w:t>
      </w:r>
    </w:p>
    <w:p w14:paraId="755B81E7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2.1.1. Передать Покупателю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 xml:space="preserve">в </w:t>
      </w:r>
      <w:r w:rsidR="006001A2">
        <w:rPr>
          <w:rFonts w:ascii="Times New Roman" w:hAnsi="Times New Roman"/>
          <w:lang w:val="ru-RU" w:eastAsia="ru-RU"/>
        </w:rPr>
        <w:t>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529370EE" w14:textId="77777777" w:rsidR="00B61D9A" w:rsidRPr="00B61D9A" w:rsidRDefault="00B61D9A" w:rsidP="0060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2.1.2. Одновременно с передачей </w:t>
      </w:r>
      <w:r w:rsidR="006001A2">
        <w:rPr>
          <w:rFonts w:ascii="Times New Roman" w:hAnsi="Times New Roman"/>
          <w:lang w:val="ru-RU" w:eastAsia="ru-RU"/>
        </w:rPr>
        <w:t xml:space="preserve">Имущества </w:t>
      </w:r>
      <w:r w:rsidRPr="00B61D9A">
        <w:rPr>
          <w:rFonts w:ascii="Times New Roman" w:hAnsi="Times New Roman"/>
          <w:lang w:val="ru-RU" w:eastAsia="ru-RU"/>
        </w:rPr>
        <w:t xml:space="preserve">передать Покупателю </w:t>
      </w:r>
      <w:r w:rsidR="00250000">
        <w:rPr>
          <w:rFonts w:ascii="Times New Roman" w:hAnsi="Times New Roman"/>
          <w:lang w:val="ru-RU" w:eastAsia="ru-RU"/>
        </w:rPr>
        <w:t xml:space="preserve">имеющиеся </w:t>
      </w:r>
      <w:r>
        <w:rPr>
          <w:rFonts w:ascii="Times New Roman" w:hAnsi="Times New Roman"/>
          <w:lang w:val="ru-RU" w:eastAsia="ru-RU"/>
        </w:rPr>
        <w:t>документы</w:t>
      </w:r>
      <w:r w:rsidR="00250000">
        <w:rPr>
          <w:rFonts w:ascii="Times New Roman" w:hAnsi="Times New Roman"/>
          <w:lang w:val="ru-RU" w:eastAsia="ru-RU"/>
        </w:rPr>
        <w:t xml:space="preserve"> на Имущество</w:t>
      </w:r>
      <w:r>
        <w:rPr>
          <w:rFonts w:ascii="Times New Roman" w:hAnsi="Times New Roman"/>
          <w:lang w:val="ru-RU" w:eastAsia="ru-RU"/>
        </w:rPr>
        <w:t>.</w:t>
      </w:r>
    </w:p>
    <w:p w14:paraId="7D603798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 Покупатель обязан:</w:t>
      </w:r>
    </w:p>
    <w:p w14:paraId="6F41B9F4" w14:textId="77777777"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2.2.1. Принять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14:paraId="4787A9AB" w14:textId="77777777" w:rsid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2.2.2. Оплатить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14:paraId="3A84F1D8" w14:textId="77777777"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</w:p>
    <w:p w14:paraId="193EB474" w14:textId="77777777" w:rsidR="006001A2" w:rsidRPr="00C42283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  <w:color w:val="000000"/>
        </w:rPr>
        <w:t>ЦЕНА И ПОРЯДОК РАСЧЕТОВ</w:t>
      </w:r>
    </w:p>
    <w:p w14:paraId="159D7679" w14:textId="77777777" w:rsidR="00C4228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54D6B980" w14:textId="77777777"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rPr>
          <w:b/>
        </w:rPr>
        <w:tab/>
      </w:r>
      <w:r w:rsidRPr="006001A2">
        <w:t xml:space="preserve">3.1. Цена продажи имущества, указанного в п. 1.1 Договора, определена по итогам проведения торгов </w:t>
      </w:r>
      <w:r w:rsidRPr="006001A2">
        <w:lastRenderedPageBreak/>
        <w:t>и составляет ________________ (_________________________________) рублей, НДС не облагается.</w:t>
      </w:r>
    </w:p>
    <w:p w14:paraId="4C975085" w14:textId="5CDE4604"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3.2. </w:t>
      </w:r>
      <w:r w:rsidR="00B83405" w:rsidRPr="00B83405">
        <w:t>Задаток, уплаченный Покупателем в размере _________________________ (________________________) рублей</w:t>
      </w:r>
      <w:r w:rsidR="00D24772">
        <w:t>, НДС не облагается,</w:t>
      </w:r>
      <w:r w:rsidR="00B83405" w:rsidRPr="00B83405">
        <w:t xml:space="preserve"> засчитывается в счет исполнения Покупателем обязанности п</w:t>
      </w:r>
      <w:r w:rsidR="00250000">
        <w:t>о уплате цены И</w:t>
      </w:r>
      <w:r w:rsidR="00B83405" w:rsidRPr="00B83405">
        <w:t>мущества.</w:t>
      </w:r>
    </w:p>
    <w:p w14:paraId="63F8E32B" w14:textId="77777777"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3.3. </w:t>
      </w:r>
      <w:r w:rsidRPr="00B83405">
        <w:t xml:space="preserve">Оплата оставшейся части цены </w:t>
      </w:r>
      <w:r w:rsidR="00250000">
        <w:t>И</w:t>
      </w:r>
      <w:r w:rsidRPr="00B83405">
        <w:t>мущества</w:t>
      </w:r>
      <w:r w:rsidR="00D24772">
        <w:t xml:space="preserve"> в размере __________________ (________________________) рублей, НДС не облагается,</w:t>
      </w:r>
      <w:r w:rsidRPr="00B83405">
        <w:t xml:space="preserve"> по настоящему договору осуществляется Покупателем безналичным платежом на расчетный счет </w:t>
      </w:r>
      <w:r>
        <w:t>Продавца</w:t>
      </w:r>
      <w:r w:rsidRPr="00B83405">
        <w:t xml:space="preserve"> в течение 30 (тридцати) дней с даты п</w:t>
      </w:r>
      <w:r>
        <w:t>одписания настоящего договора.</w:t>
      </w:r>
    </w:p>
    <w:p w14:paraId="5E2FD531" w14:textId="5630DFA5"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3.4. </w:t>
      </w:r>
      <w:r w:rsidRPr="00B83405">
        <w:t>Обязательства Покупателя по оплате цены продажи имущества считаются выполненными с момента зачисления всей суммы, указанной в п. 3.1</w:t>
      </w:r>
      <w:r w:rsidR="00484FD2">
        <w:t>,</w:t>
      </w:r>
      <w:r w:rsidRPr="00B83405">
        <w:t xml:space="preserve"> на счет Продавца.</w:t>
      </w:r>
    </w:p>
    <w:p w14:paraId="6C129A35" w14:textId="77777777" w:rsidR="00876A1D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20B2C231" w14:textId="77777777" w:rsidR="00C42283" w:rsidRDefault="00C42283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</w:p>
    <w:p w14:paraId="04D08AAD" w14:textId="77777777" w:rsidR="006001A2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</w:rPr>
        <w:t>ОТВЕТСТВЕННОСТЬ СТОРОН</w:t>
      </w:r>
    </w:p>
    <w:p w14:paraId="4F64BD27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66B964BF" w14:textId="77777777" w:rsidR="0089633E" w:rsidRPr="00250000" w:rsidRDefault="00250000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За</w:t>
      </w:r>
      <w:r w:rsidR="0089633E" w:rsidRPr="00604AA3">
        <w:rPr>
          <w:color w:val="000000"/>
          <w:sz w:val="22"/>
          <w:szCs w:val="22"/>
        </w:rPr>
        <w:t xml:space="preserve"> неисполнение или ненадлежащее исполнение настоящего </w:t>
      </w:r>
      <w:r>
        <w:rPr>
          <w:color w:val="000000"/>
          <w:sz w:val="22"/>
          <w:szCs w:val="22"/>
        </w:rPr>
        <w:t>договора</w:t>
      </w:r>
      <w:r w:rsidR="0089633E" w:rsidRPr="00604AA3">
        <w:rPr>
          <w:color w:val="000000"/>
          <w:sz w:val="22"/>
          <w:szCs w:val="22"/>
        </w:rPr>
        <w:t xml:space="preserve"> стороны несут ответственность по действующему законодательству Российской Федерации.</w:t>
      </w:r>
    </w:p>
    <w:p w14:paraId="715ADC95" w14:textId="77777777" w:rsidR="00250000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250000">
        <w:rPr>
          <w:sz w:val="22"/>
          <w:szCs w:val="22"/>
        </w:rPr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45CD413B" w14:textId="2C008EC4" w:rsidR="00250000" w:rsidRPr="00250000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250000">
        <w:rPr>
          <w:sz w:val="22"/>
          <w:szCs w:val="22"/>
        </w:rPr>
        <w:t xml:space="preserve">В случае просрочки оплаты по настоящему договору, настоящий договор может быть расторгнут Продавцом в одностороннем </w:t>
      </w:r>
      <w:r>
        <w:rPr>
          <w:sz w:val="22"/>
          <w:szCs w:val="22"/>
        </w:rPr>
        <w:t xml:space="preserve">внесудебном </w:t>
      </w:r>
      <w:r w:rsidRPr="00250000">
        <w:rPr>
          <w:sz w:val="22"/>
          <w:szCs w:val="22"/>
        </w:rPr>
        <w:t>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14:paraId="6E4C4D12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14:paraId="0035A72D" w14:textId="77777777"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14:paraId="255B11BC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14:paraId="31C42F78" w14:textId="77777777" w:rsidR="00604AA3" w:rsidRPr="00604AA3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.1.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="0089633E"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14:paraId="4E5DCC1C" w14:textId="2C71B62B" w:rsidR="00604AA3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.2.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При неурегулировании в процессе переговоров спорных вопросов споры разрешаются в Арбитражном суде</w:t>
      </w:r>
      <w:r w:rsidR="00250000">
        <w:rPr>
          <w:color w:val="000000"/>
          <w:sz w:val="22"/>
          <w:szCs w:val="22"/>
        </w:rPr>
        <w:t xml:space="preserve"> по месту нахождения Продавца</w:t>
      </w:r>
      <w:r w:rsidR="0089633E" w:rsidRPr="00604AA3">
        <w:rPr>
          <w:color w:val="000000"/>
          <w:sz w:val="22"/>
          <w:szCs w:val="22"/>
        </w:rPr>
        <w:t>.</w:t>
      </w:r>
    </w:p>
    <w:p w14:paraId="7F6C2CE1" w14:textId="77777777" w:rsidR="00C42283" w:rsidRPr="00604AA3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14:paraId="7402A45A" w14:textId="77777777"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14:paraId="24681133" w14:textId="77777777"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14:paraId="476898C9" w14:textId="2166559B"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 принятых на себя обязательств по нему.</w:t>
      </w:r>
    </w:p>
    <w:p w14:paraId="12BA26E5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14:paraId="0A72EACC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14:paraId="75A65226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08AA64EF" w14:textId="77777777"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14:paraId="0BEED24F" w14:textId="6DEEE7CF" w:rsidR="0089633E" w:rsidRPr="00484FD2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013FDB80" w14:textId="09D4752D" w:rsidR="00484FD2" w:rsidRDefault="00484FD2" w:rsidP="00484FD2">
      <w:pPr>
        <w:pStyle w:val="5"/>
        <w:shd w:val="clear" w:color="auto" w:fill="auto"/>
        <w:tabs>
          <w:tab w:val="left" w:pos="442"/>
        </w:tabs>
        <w:spacing w:line="254" w:lineRule="exact"/>
        <w:ind w:right="80"/>
        <w:jc w:val="both"/>
        <w:rPr>
          <w:color w:val="000000"/>
          <w:sz w:val="22"/>
          <w:szCs w:val="22"/>
        </w:rPr>
      </w:pPr>
    </w:p>
    <w:p w14:paraId="369FF141" w14:textId="30F7088B" w:rsidR="00484FD2" w:rsidRDefault="00484FD2" w:rsidP="00484FD2">
      <w:pPr>
        <w:pStyle w:val="5"/>
        <w:shd w:val="clear" w:color="auto" w:fill="auto"/>
        <w:tabs>
          <w:tab w:val="left" w:pos="442"/>
        </w:tabs>
        <w:spacing w:line="254" w:lineRule="exact"/>
        <w:ind w:right="80"/>
        <w:jc w:val="both"/>
        <w:rPr>
          <w:color w:val="000000"/>
          <w:sz w:val="22"/>
          <w:szCs w:val="22"/>
        </w:rPr>
      </w:pPr>
    </w:p>
    <w:p w14:paraId="100F8807" w14:textId="77777777" w:rsidR="00484FD2" w:rsidRPr="00C42283" w:rsidRDefault="00484FD2" w:rsidP="00484FD2">
      <w:pPr>
        <w:pStyle w:val="5"/>
        <w:shd w:val="clear" w:color="auto" w:fill="auto"/>
        <w:tabs>
          <w:tab w:val="left" w:pos="442"/>
        </w:tabs>
        <w:spacing w:line="254" w:lineRule="exact"/>
        <w:ind w:right="80"/>
        <w:jc w:val="both"/>
        <w:rPr>
          <w:sz w:val="22"/>
          <w:szCs w:val="22"/>
        </w:rPr>
      </w:pPr>
    </w:p>
    <w:p w14:paraId="6406DDFD" w14:textId="77777777" w:rsidR="00C42283" w:rsidRPr="0095520D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14:paraId="767F2313" w14:textId="77777777"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lastRenderedPageBreak/>
        <w:t>АДРЕСА, РЕКВИЗИТЫ И ПОДПИСИ СТОРОН: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484FD2" w:rsidRPr="00484FD2" w14:paraId="60044988" w14:textId="77777777" w:rsidTr="00710494">
        <w:tc>
          <w:tcPr>
            <w:tcW w:w="5148" w:type="dxa"/>
          </w:tcPr>
          <w:p w14:paraId="5752DD1F" w14:textId="77777777" w:rsidR="00484FD2" w:rsidRPr="00484FD2" w:rsidRDefault="00484FD2" w:rsidP="00484F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20F9C1F5" w14:textId="77777777" w:rsidR="00484FD2" w:rsidRPr="00484FD2" w:rsidRDefault="00484FD2" w:rsidP="00484FD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484FD2">
              <w:rPr>
                <w:rFonts w:ascii="Times New Roman" w:hAnsi="Times New Roman"/>
                <w:b/>
                <w:lang w:val="ru-RU" w:eastAsia="ru-RU"/>
              </w:rPr>
              <w:t>Продавец:</w:t>
            </w:r>
          </w:p>
          <w:p w14:paraId="2892A9B9" w14:textId="77777777" w:rsidR="00484FD2" w:rsidRPr="00484FD2" w:rsidRDefault="00484FD2" w:rsidP="00484FD2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84FD2">
              <w:rPr>
                <w:rFonts w:ascii="Times New Roman" w:hAnsi="Times New Roman"/>
                <w:b/>
                <w:lang w:val="ru-RU" w:eastAsia="ru-RU"/>
              </w:rPr>
              <w:t>Руденко Александр Алексеевич</w:t>
            </w:r>
            <w:r w:rsidRPr="00484FD2">
              <w:rPr>
                <w:rFonts w:ascii="Times New Roman" w:hAnsi="Times New Roman"/>
                <w:color w:val="C82613"/>
                <w:lang w:val="ru-RU" w:eastAsia="ru-RU"/>
              </w:rPr>
              <w:br/>
            </w:r>
            <w:r w:rsidRPr="00484FD2">
              <w:rPr>
                <w:rFonts w:ascii="Times New Roman" w:hAnsi="Times New Roman"/>
                <w:color w:val="000000"/>
                <w:lang w:val="ru-RU" w:eastAsia="ru-RU"/>
              </w:rPr>
              <w:t xml:space="preserve">Паспорт РФ 7417 971421, выдан 02.03.2018г. </w:t>
            </w:r>
          </w:p>
          <w:p w14:paraId="1D85F042" w14:textId="77777777" w:rsidR="00484FD2" w:rsidRPr="00484FD2" w:rsidRDefault="00484FD2" w:rsidP="00484FD2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84FD2">
              <w:rPr>
                <w:rFonts w:ascii="Times New Roman" w:hAnsi="Times New Roman"/>
                <w:color w:val="000000"/>
                <w:lang w:val="ru-RU" w:eastAsia="ru-RU"/>
              </w:rPr>
              <w:t xml:space="preserve">УМВД России по Ямало-Ненецкому автономному округу. Адрес регистрации: 629810, г. Ноябрьск, </w:t>
            </w:r>
          </w:p>
          <w:p w14:paraId="365EC37B" w14:textId="77777777" w:rsidR="00484FD2" w:rsidRPr="00484FD2" w:rsidRDefault="00484FD2" w:rsidP="00484FD2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84FD2">
              <w:rPr>
                <w:rFonts w:ascii="Times New Roman" w:hAnsi="Times New Roman"/>
                <w:color w:val="000000"/>
                <w:lang w:val="ru-RU" w:eastAsia="ru-RU"/>
              </w:rPr>
              <w:t xml:space="preserve">ул. Холмогорская, д. 43., кв. 6. </w:t>
            </w:r>
          </w:p>
          <w:p w14:paraId="6C7E25AA" w14:textId="77777777" w:rsidR="00484FD2" w:rsidRPr="00484FD2" w:rsidRDefault="00484FD2" w:rsidP="00484FD2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84FD2">
              <w:rPr>
                <w:rFonts w:ascii="Times New Roman" w:hAnsi="Times New Roman"/>
                <w:color w:val="000000"/>
                <w:lang w:val="ru-RU" w:eastAsia="ru-RU"/>
              </w:rPr>
              <w:t>ИНН 890504035315, СНИЛС 063-756-882 00, </w:t>
            </w:r>
            <w:r w:rsidRPr="00484FD2">
              <w:rPr>
                <w:rFonts w:ascii="Times New Roman" w:hAnsi="Times New Roman"/>
                <w:color w:val="000000"/>
                <w:lang w:val="ru-RU" w:eastAsia="ru-RU"/>
              </w:rPr>
              <w:br/>
              <w:t>р/с №40817810350192823543 в ФИЛИАЛ "ЦЕНТРАЛЬНЫЙ" ПАО "СОВКОМБАНК", к/с № 30101810150040000763, БИК 045004763.</w:t>
            </w:r>
          </w:p>
          <w:p w14:paraId="3E77DEBF" w14:textId="01249484" w:rsidR="00484FD2" w:rsidRPr="00484FD2" w:rsidRDefault="00484FD2" w:rsidP="00484F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84FD2">
              <w:rPr>
                <w:rFonts w:ascii="Times New Roman" w:hAnsi="Times New Roman"/>
                <w:color w:val="000000"/>
                <w:lang w:val="ru-RU" w:eastAsia="ru-RU"/>
              </w:rPr>
              <w:br/>
              <w:t>Финансовый управляющий Скворцов Георгий Валентинович (ИНН 771513642150, СНИЛС 066-022-146 24, рег. №15404, 115035, г. Москва, ул. Большая Грузинская, д. 61, стр. 2, пом. 19/9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)</w:t>
            </w:r>
          </w:p>
          <w:p w14:paraId="17A9261F" w14:textId="77777777" w:rsidR="00484FD2" w:rsidRPr="00484FD2" w:rsidRDefault="00484FD2" w:rsidP="00484FD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484FD2">
              <w:rPr>
                <w:rFonts w:ascii="Times New Roman" w:hAnsi="Times New Roman"/>
                <w:color w:val="000000"/>
                <w:lang w:val="ru-RU" w:eastAsia="ru-RU"/>
              </w:rPr>
              <w:br/>
            </w:r>
            <w:r w:rsidRPr="00484FD2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Финансовый управляющий</w:t>
            </w:r>
          </w:p>
          <w:p w14:paraId="4F2839D8" w14:textId="77777777" w:rsidR="00484FD2" w:rsidRPr="00484FD2" w:rsidRDefault="00484FD2" w:rsidP="00484FD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  <w:p w14:paraId="553FF15A" w14:textId="77777777" w:rsidR="00484FD2" w:rsidRPr="00484FD2" w:rsidRDefault="00484FD2" w:rsidP="00484FD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484FD2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___________________________/Скворцов Г.В./</w:t>
            </w:r>
          </w:p>
          <w:p w14:paraId="111AFA64" w14:textId="77777777" w:rsidR="00484FD2" w:rsidRPr="00484FD2" w:rsidRDefault="00484FD2" w:rsidP="0048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530488FF" w14:textId="77777777" w:rsidR="00484FD2" w:rsidRPr="00484FD2" w:rsidRDefault="00484FD2" w:rsidP="0048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0088117" w14:textId="77777777" w:rsidR="00484FD2" w:rsidRPr="00484FD2" w:rsidRDefault="00484FD2" w:rsidP="00484FD2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4680" w:type="dxa"/>
          </w:tcPr>
          <w:p w14:paraId="114D431F" w14:textId="77777777" w:rsidR="00484FD2" w:rsidRPr="00484FD2" w:rsidRDefault="00484FD2" w:rsidP="00484F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5C14C82A" w14:textId="77777777" w:rsidR="00484FD2" w:rsidRPr="00484FD2" w:rsidRDefault="00484FD2" w:rsidP="00484F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84FD2">
              <w:rPr>
                <w:rFonts w:ascii="Times New Roman" w:hAnsi="Times New Roman"/>
                <w:b/>
                <w:lang w:val="ru-RU" w:eastAsia="ru-RU"/>
              </w:rPr>
              <w:t>Покупатель:</w:t>
            </w:r>
          </w:p>
          <w:p w14:paraId="244FCD2C" w14:textId="77777777" w:rsidR="00484FD2" w:rsidRPr="00484FD2" w:rsidRDefault="00484FD2" w:rsidP="0048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84FD2">
              <w:rPr>
                <w:rFonts w:ascii="Times New Roman" w:hAnsi="Times New Roman"/>
                <w:lang w:val="ru-RU" w:eastAsia="ru-RU"/>
              </w:rPr>
              <w:t>________________________________________</w:t>
            </w:r>
          </w:p>
          <w:p w14:paraId="247EE9A0" w14:textId="77777777" w:rsidR="00484FD2" w:rsidRPr="00484FD2" w:rsidRDefault="00484FD2" w:rsidP="0048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84FD2">
              <w:rPr>
                <w:rFonts w:ascii="Times New Roman" w:hAnsi="Times New Roman"/>
                <w:lang w:val="ru-RU" w:eastAsia="ru-RU"/>
              </w:rPr>
              <w:t>________________________________________</w:t>
            </w:r>
          </w:p>
          <w:p w14:paraId="33D57465" w14:textId="77777777" w:rsidR="00484FD2" w:rsidRPr="00484FD2" w:rsidRDefault="00484FD2" w:rsidP="0048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84FD2">
              <w:rPr>
                <w:rFonts w:ascii="Times New Roman" w:hAnsi="Times New Roman"/>
                <w:lang w:val="ru-RU" w:eastAsia="ru-RU"/>
              </w:rPr>
              <w:t>________________________________________________________________________________</w:t>
            </w:r>
          </w:p>
          <w:p w14:paraId="1EDF154B" w14:textId="77777777" w:rsidR="00484FD2" w:rsidRPr="00484FD2" w:rsidRDefault="00484FD2" w:rsidP="0048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84FD2">
              <w:rPr>
                <w:rFonts w:ascii="Times New Roman" w:hAnsi="Times New Roman"/>
                <w:lang w:val="ru-RU" w:eastAsia="ru-RU"/>
              </w:rPr>
              <w:t>________________________________________________________________________________</w:t>
            </w:r>
          </w:p>
          <w:p w14:paraId="6F40A679" w14:textId="77777777" w:rsidR="00484FD2" w:rsidRPr="00484FD2" w:rsidRDefault="00484FD2" w:rsidP="0048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84FD2">
              <w:rPr>
                <w:rFonts w:ascii="Times New Roman" w:hAnsi="Times New Roman"/>
                <w:lang w:val="ru-RU" w:eastAsia="ru-RU"/>
              </w:rPr>
              <w:t>________________________________________</w:t>
            </w:r>
          </w:p>
          <w:p w14:paraId="1E3F740F" w14:textId="77777777" w:rsidR="00484FD2" w:rsidRPr="00484FD2" w:rsidRDefault="00484FD2" w:rsidP="0048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03541FEC" w14:textId="77777777" w:rsidR="00484FD2" w:rsidRPr="00484FD2" w:rsidRDefault="00484FD2" w:rsidP="0048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4D594440" w14:textId="77777777" w:rsidR="00484FD2" w:rsidRPr="00484FD2" w:rsidRDefault="00484FD2" w:rsidP="0048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49C28D6" w14:textId="77777777" w:rsidR="00484FD2" w:rsidRPr="00484FD2" w:rsidRDefault="00484FD2" w:rsidP="0048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5D78591" w14:textId="77777777" w:rsidR="00484FD2" w:rsidRPr="00484FD2" w:rsidRDefault="00484FD2" w:rsidP="0048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82BCDD6" w14:textId="77777777" w:rsidR="00484FD2" w:rsidRPr="00484FD2" w:rsidRDefault="00484FD2" w:rsidP="0048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384737E" w14:textId="77777777" w:rsidR="00484FD2" w:rsidRPr="00484FD2" w:rsidRDefault="00484FD2" w:rsidP="0048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B4F8011" w14:textId="77777777" w:rsidR="00484FD2" w:rsidRPr="00484FD2" w:rsidRDefault="00484FD2" w:rsidP="0048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978F2DC" w14:textId="77777777" w:rsidR="00484FD2" w:rsidRPr="00484FD2" w:rsidRDefault="00484FD2" w:rsidP="0048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009C9C5" w14:textId="77777777" w:rsidR="00484FD2" w:rsidRPr="00484FD2" w:rsidRDefault="00484FD2" w:rsidP="0048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84FD2">
              <w:rPr>
                <w:rFonts w:ascii="Times New Roman" w:hAnsi="Times New Roman"/>
                <w:lang w:val="ru-RU" w:eastAsia="ru-RU"/>
              </w:rPr>
              <w:t>__________________/ __________________/</w:t>
            </w:r>
          </w:p>
          <w:p w14:paraId="728E8153" w14:textId="77777777" w:rsidR="00484FD2" w:rsidRPr="00484FD2" w:rsidRDefault="00484FD2" w:rsidP="00484F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3B9EF6BE" w14:textId="77777777" w:rsidR="00876A1D" w:rsidRDefault="00876A1D" w:rsidP="00876A1D">
      <w:pPr>
        <w:pStyle w:val="a4"/>
        <w:rPr>
          <w:rFonts w:ascii="Times New Roman" w:hAnsi="Times New Roman"/>
          <w:b/>
          <w:color w:val="000000"/>
          <w:lang w:val="ru-RU"/>
        </w:rPr>
      </w:pPr>
    </w:p>
    <w:p w14:paraId="22870850" w14:textId="2593148D" w:rsidR="00876A1D" w:rsidRDefault="00876A1D" w:rsidP="00C5003C">
      <w:pPr>
        <w:spacing w:after="0" w:line="240" w:lineRule="auto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br w:type="page"/>
      </w:r>
    </w:p>
    <w:p w14:paraId="3156A474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lastRenderedPageBreak/>
        <w:t>Приложение № 1</w:t>
      </w:r>
    </w:p>
    <w:p w14:paraId="63EFC33D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Договору купли-продажи</w:t>
      </w:r>
    </w:p>
    <w:p w14:paraId="0021F7D8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14:paraId="322DD689" w14:textId="77777777"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14:paraId="51DC2146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АКТ</w:t>
      </w:r>
    </w:p>
    <w:p w14:paraId="04F54D74" w14:textId="77777777"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приема-передачи имущества</w:t>
      </w:r>
    </w:p>
    <w:p w14:paraId="51A91882" w14:textId="77777777" w:rsidR="009012BC" w:rsidRDefault="009012BC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14:paraId="5F1E03FF" w14:textId="6C7D0706"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г. </w:t>
      </w:r>
      <w:r w:rsidR="00075324">
        <w:rPr>
          <w:rFonts w:ascii="Times New Roman" w:hAnsi="Times New Roman"/>
          <w:b/>
          <w:color w:val="000000"/>
          <w:lang w:val="ru-RU"/>
        </w:rPr>
        <w:t>_______</w:t>
      </w:r>
      <w:r>
        <w:rPr>
          <w:rFonts w:ascii="Times New Roman" w:hAnsi="Times New Roman"/>
          <w:b/>
          <w:color w:val="000000"/>
          <w:lang w:val="ru-RU"/>
        </w:rPr>
        <w:t xml:space="preserve">                                                                                                   «______» ______________ 20__г.</w:t>
      </w:r>
    </w:p>
    <w:p w14:paraId="29794F74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14:paraId="7FB904ED" w14:textId="2D1195B5" w:rsidR="009012BC" w:rsidRDefault="00145858" w:rsidP="00145858">
      <w:pPr>
        <w:spacing w:after="0" w:line="240" w:lineRule="auto"/>
        <w:ind w:firstLine="851"/>
        <w:jc w:val="both"/>
        <w:rPr>
          <w:rFonts w:ascii="Times New Roman" w:hAnsi="Times New Roman"/>
          <w:lang w:val="ru-RU"/>
        </w:rPr>
      </w:pPr>
      <w:r w:rsidRPr="00484FD2">
        <w:rPr>
          <w:rFonts w:ascii="Times New Roman" w:hAnsi="Times New Roman"/>
          <w:lang w:val="ru-RU"/>
        </w:rPr>
        <w:t>Руденко Александр Алексеевич, именуемый в дальнейшем «Продавец», в лице финансового управляющего Скворцова Георгия Валентиновича, действующего на основании Определения Арбитражного суда ЯНАО от 14.11.2024 по делу № А81-733/2020</w:t>
      </w:r>
      <w:r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Pr="004B667A">
        <w:rPr>
          <w:rFonts w:ascii="Times New Roman" w:hAnsi="Times New Roman"/>
          <w:color w:val="000000"/>
          <w:lang w:val="ru-RU"/>
        </w:rPr>
        <w:t>одной стороны,</w:t>
      </w:r>
      <w:r>
        <w:rPr>
          <w:rFonts w:ascii="Times New Roman" w:hAnsi="Times New Roman"/>
          <w:color w:val="000000"/>
          <w:lang w:val="ru-RU"/>
        </w:rPr>
        <w:t xml:space="preserve"> </w:t>
      </w:r>
      <w:r w:rsidRPr="004B667A">
        <w:rPr>
          <w:rFonts w:ascii="Times New Roman" w:hAnsi="Times New Roman"/>
          <w:lang w:val="ru-RU"/>
        </w:rPr>
        <w:t xml:space="preserve">и </w:t>
      </w: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</w:t>
      </w:r>
      <w:r w:rsidRPr="004B667A">
        <w:rPr>
          <w:rFonts w:ascii="Times New Roman" w:hAnsi="Times New Roman"/>
          <w:lang w:val="ru-RU"/>
        </w:rPr>
        <w:t>именуем</w:t>
      </w:r>
      <w:r>
        <w:rPr>
          <w:rFonts w:ascii="Times New Roman" w:hAnsi="Times New Roman"/>
          <w:lang w:val="ru-RU"/>
        </w:rPr>
        <w:t>___</w:t>
      </w:r>
      <w:r w:rsidRPr="004B667A">
        <w:rPr>
          <w:rFonts w:ascii="Times New Roman" w:hAnsi="Times New Roman"/>
          <w:lang w:val="ru-RU"/>
        </w:rPr>
        <w:t xml:space="preserve"> в дальнейшем </w:t>
      </w:r>
      <w:r>
        <w:rPr>
          <w:rFonts w:ascii="Times New Roman" w:hAnsi="Times New Roman"/>
          <w:lang w:val="ru-RU"/>
        </w:rPr>
        <w:t>«Покупатель»</w:t>
      </w:r>
      <w:r w:rsidRPr="004B667A">
        <w:rPr>
          <w:rFonts w:ascii="Times New Roman" w:hAnsi="Times New Roman"/>
          <w:lang w:val="ru-RU"/>
        </w:rPr>
        <w:t xml:space="preserve">, с другой стороны, </w:t>
      </w:r>
      <w:r>
        <w:rPr>
          <w:rFonts w:ascii="Times New Roman" w:hAnsi="Times New Roman"/>
          <w:lang w:val="ru-RU"/>
        </w:rPr>
        <w:t>вместе именуемые «Стороны»</w:t>
      </w:r>
      <w:r w:rsidR="009012BC">
        <w:rPr>
          <w:rFonts w:ascii="Times New Roman" w:hAnsi="Times New Roman"/>
          <w:lang w:val="ru-RU"/>
        </w:rPr>
        <w:t>, составили настоящий акт о нижеследующем</w:t>
      </w:r>
      <w:r w:rsidR="009012BC" w:rsidRPr="004B667A">
        <w:rPr>
          <w:rFonts w:ascii="Times New Roman" w:hAnsi="Times New Roman"/>
          <w:lang w:val="ru-RU"/>
        </w:rPr>
        <w:t>:</w:t>
      </w:r>
    </w:p>
    <w:p w14:paraId="77FEEA0F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14:paraId="09664C4C" w14:textId="0604DC43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1. Во исполнение Договора купли-продажи № _____ от _____г. Продавец передает, а Покупатель принимает</w:t>
      </w:r>
      <w:r w:rsidR="00C5003C">
        <w:rPr>
          <w:rFonts w:ascii="Times New Roman" w:hAnsi="Times New Roman"/>
          <w:lang w:val="ru-RU"/>
        </w:rPr>
        <w:t xml:space="preserve"> следующее</w:t>
      </w:r>
      <w:r>
        <w:rPr>
          <w:rFonts w:ascii="Times New Roman" w:hAnsi="Times New Roman"/>
          <w:lang w:val="ru-RU"/>
        </w:rPr>
        <w:t xml:space="preserve"> </w:t>
      </w:r>
      <w:r w:rsidR="00C5003C"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мущество</w:t>
      </w:r>
      <w:r w:rsidR="00C5003C">
        <w:rPr>
          <w:rFonts w:ascii="Times New Roman" w:hAnsi="Times New Roman"/>
          <w:lang w:val="ru-RU"/>
        </w:rPr>
        <w:t>: _____________ (далее – «Имущество)</w:t>
      </w:r>
      <w:r>
        <w:rPr>
          <w:rFonts w:ascii="Times New Roman" w:hAnsi="Times New Roman"/>
          <w:lang w:val="ru-RU"/>
        </w:rPr>
        <w:t>.</w:t>
      </w:r>
    </w:p>
    <w:p w14:paraId="3489A30D" w14:textId="77777777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2. Обязательство Продавца по передаче Имущества Покупателю считается исполненным с момента подписания настоящего Акта.</w:t>
      </w:r>
    </w:p>
    <w:p w14:paraId="1F410058" w14:textId="1972F41D"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3. Стороны подтверждают, что материальны</w:t>
      </w:r>
      <w:r w:rsidR="00145858">
        <w:rPr>
          <w:rFonts w:ascii="Times New Roman" w:hAnsi="Times New Roman"/>
          <w:lang w:val="ru-RU"/>
        </w:rPr>
        <w:t>х</w:t>
      </w:r>
      <w:r>
        <w:rPr>
          <w:rFonts w:ascii="Times New Roman" w:hAnsi="Times New Roman"/>
          <w:lang w:val="ru-RU"/>
        </w:rPr>
        <w:t xml:space="preserve"> и иных претензий друг к другу в части исполнения обязательств по Договору купли-продажи № _____ от _____г. не имеют.</w:t>
      </w:r>
    </w:p>
    <w:p w14:paraId="5F1954B1" w14:textId="34B099D6" w:rsidR="00876A1D" w:rsidRPr="00145858" w:rsidRDefault="009012BC" w:rsidP="00145858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4. Настоящий акт составлен и подписан в трех экземплярах, имеющих равную юридическую силу</w:t>
      </w:r>
      <w:r w:rsidR="00C5003C">
        <w:rPr>
          <w:rFonts w:ascii="Times New Roman" w:hAnsi="Times New Roman"/>
          <w:lang w:val="ru-RU"/>
        </w:rPr>
        <w:t xml:space="preserve">, </w:t>
      </w:r>
      <w:r w:rsidR="00C5003C" w:rsidRPr="00C5003C">
        <w:rPr>
          <w:rFonts w:ascii="Times New Roman" w:hAnsi="Times New Roman"/>
          <w:lang w:val="ru-RU"/>
        </w:rPr>
        <w:t xml:space="preserve">и является неотъемлемой частью Договора купли-продажи № </w:t>
      </w:r>
      <w:r w:rsidR="00C5003C">
        <w:rPr>
          <w:rFonts w:ascii="Times New Roman" w:hAnsi="Times New Roman"/>
          <w:lang w:val="ru-RU"/>
        </w:rPr>
        <w:t xml:space="preserve">_____  </w:t>
      </w:r>
      <w:r w:rsidR="00C5003C" w:rsidRPr="00C5003C">
        <w:rPr>
          <w:rFonts w:ascii="Times New Roman" w:hAnsi="Times New Roman"/>
          <w:lang w:val="ru-RU"/>
        </w:rPr>
        <w:t xml:space="preserve">от </w:t>
      </w:r>
      <w:r w:rsidR="00C5003C">
        <w:rPr>
          <w:rFonts w:ascii="Times New Roman" w:hAnsi="Times New Roman"/>
          <w:lang w:val="ru-RU"/>
        </w:rPr>
        <w:t>____</w:t>
      </w:r>
      <w:r w:rsidR="00C5003C" w:rsidRPr="00C5003C">
        <w:rPr>
          <w:rFonts w:ascii="Times New Roman" w:hAnsi="Times New Roman"/>
          <w:lang w:val="ru-RU"/>
        </w:rPr>
        <w:t>г.</w:t>
      </w:r>
    </w:p>
    <w:p w14:paraId="69D2FA64" w14:textId="77777777"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145858" w:rsidRPr="00484FD2" w14:paraId="494993C8" w14:textId="77777777" w:rsidTr="00710494">
        <w:tc>
          <w:tcPr>
            <w:tcW w:w="5148" w:type="dxa"/>
          </w:tcPr>
          <w:p w14:paraId="4A456F04" w14:textId="77777777" w:rsidR="00145858" w:rsidRPr="00484FD2" w:rsidRDefault="00145858" w:rsidP="007104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64C0C9E3" w14:textId="77777777" w:rsidR="00145858" w:rsidRPr="00484FD2" w:rsidRDefault="00145858" w:rsidP="0071049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484FD2">
              <w:rPr>
                <w:rFonts w:ascii="Times New Roman" w:hAnsi="Times New Roman"/>
                <w:b/>
                <w:lang w:val="ru-RU" w:eastAsia="ru-RU"/>
              </w:rPr>
              <w:t>Продавец:</w:t>
            </w:r>
          </w:p>
          <w:p w14:paraId="530DF6B6" w14:textId="77777777" w:rsidR="00145858" w:rsidRPr="00484FD2" w:rsidRDefault="00145858" w:rsidP="00710494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84FD2">
              <w:rPr>
                <w:rFonts w:ascii="Times New Roman" w:hAnsi="Times New Roman"/>
                <w:b/>
                <w:lang w:val="ru-RU" w:eastAsia="ru-RU"/>
              </w:rPr>
              <w:t>Руденко Александр Алексеевич</w:t>
            </w:r>
            <w:r w:rsidRPr="00484FD2">
              <w:rPr>
                <w:rFonts w:ascii="Times New Roman" w:hAnsi="Times New Roman"/>
                <w:color w:val="C82613"/>
                <w:lang w:val="ru-RU" w:eastAsia="ru-RU"/>
              </w:rPr>
              <w:br/>
            </w:r>
            <w:r w:rsidRPr="00484FD2">
              <w:rPr>
                <w:rFonts w:ascii="Times New Roman" w:hAnsi="Times New Roman"/>
                <w:color w:val="000000"/>
                <w:lang w:val="ru-RU" w:eastAsia="ru-RU"/>
              </w:rPr>
              <w:t xml:space="preserve">Паспорт РФ 7417 971421, выдан 02.03.2018г. </w:t>
            </w:r>
          </w:p>
          <w:p w14:paraId="59BE7783" w14:textId="77777777" w:rsidR="00145858" w:rsidRPr="00484FD2" w:rsidRDefault="00145858" w:rsidP="00710494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84FD2">
              <w:rPr>
                <w:rFonts w:ascii="Times New Roman" w:hAnsi="Times New Roman"/>
                <w:color w:val="000000"/>
                <w:lang w:val="ru-RU" w:eastAsia="ru-RU"/>
              </w:rPr>
              <w:t xml:space="preserve">УМВД России по Ямало-Ненецкому автономному округу. Адрес регистрации: 629810, г. Ноябрьск, </w:t>
            </w:r>
          </w:p>
          <w:p w14:paraId="7AFBBCCB" w14:textId="77777777" w:rsidR="00145858" w:rsidRPr="00484FD2" w:rsidRDefault="00145858" w:rsidP="00710494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84FD2">
              <w:rPr>
                <w:rFonts w:ascii="Times New Roman" w:hAnsi="Times New Roman"/>
                <w:color w:val="000000"/>
                <w:lang w:val="ru-RU" w:eastAsia="ru-RU"/>
              </w:rPr>
              <w:t xml:space="preserve">ул. Холмогорская, д. 43., кв. 6. </w:t>
            </w:r>
          </w:p>
          <w:p w14:paraId="2686C0A4" w14:textId="77777777" w:rsidR="00145858" w:rsidRPr="00484FD2" w:rsidRDefault="00145858" w:rsidP="00710494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84FD2">
              <w:rPr>
                <w:rFonts w:ascii="Times New Roman" w:hAnsi="Times New Roman"/>
                <w:color w:val="000000"/>
                <w:lang w:val="ru-RU" w:eastAsia="ru-RU"/>
              </w:rPr>
              <w:t>ИНН 890504035315, СНИЛС 063-756-882 00, </w:t>
            </w:r>
            <w:r w:rsidRPr="00484FD2">
              <w:rPr>
                <w:rFonts w:ascii="Times New Roman" w:hAnsi="Times New Roman"/>
                <w:color w:val="000000"/>
                <w:lang w:val="ru-RU" w:eastAsia="ru-RU"/>
              </w:rPr>
              <w:br/>
              <w:t>р/с №40817810350192823543 в ФИЛИАЛ "ЦЕНТРАЛЬНЫЙ" ПАО "СОВКОМБАНК", к/с № 30101810150040000763, БИК 045004763.</w:t>
            </w:r>
          </w:p>
          <w:p w14:paraId="1A992806" w14:textId="77777777" w:rsidR="00145858" w:rsidRPr="00484FD2" w:rsidRDefault="00145858" w:rsidP="007104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484FD2">
              <w:rPr>
                <w:rFonts w:ascii="Times New Roman" w:hAnsi="Times New Roman"/>
                <w:color w:val="000000"/>
                <w:lang w:val="ru-RU" w:eastAsia="ru-RU"/>
              </w:rPr>
              <w:br/>
              <w:t>Финансовый управляющий Скворцов Георгий Валентинович (ИНН 771513642150, СНИЛС 066-022-146 24, рег. №15404, 115035, г. Москва, ул. Большая Грузинская, д. 61, стр. 2, пом. 19/9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)</w:t>
            </w:r>
          </w:p>
          <w:p w14:paraId="00A13CDC" w14:textId="77777777" w:rsidR="00145858" w:rsidRPr="00484FD2" w:rsidRDefault="00145858" w:rsidP="007104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484FD2">
              <w:rPr>
                <w:rFonts w:ascii="Times New Roman" w:hAnsi="Times New Roman"/>
                <w:color w:val="000000"/>
                <w:lang w:val="ru-RU" w:eastAsia="ru-RU"/>
              </w:rPr>
              <w:br/>
            </w:r>
            <w:r w:rsidRPr="00484FD2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Финансовый управляющий</w:t>
            </w:r>
          </w:p>
          <w:p w14:paraId="44A86CC2" w14:textId="77777777" w:rsidR="00145858" w:rsidRPr="00484FD2" w:rsidRDefault="00145858" w:rsidP="007104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</w:p>
          <w:p w14:paraId="0C612818" w14:textId="77777777" w:rsidR="00145858" w:rsidRPr="00484FD2" w:rsidRDefault="00145858" w:rsidP="007104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484FD2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___________________________/Скворцов Г.В./</w:t>
            </w:r>
          </w:p>
          <w:p w14:paraId="064BE8F4" w14:textId="77777777" w:rsidR="00145858" w:rsidRPr="00484FD2" w:rsidRDefault="00145858" w:rsidP="00710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29349004" w14:textId="77777777" w:rsidR="00145858" w:rsidRPr="00484FD2" w:rsidRDefault="00145858" w:rsidP="00710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085A5D8" w14:textId="77777777" w:rsidR="00145858" w:rsidRPr="00484FD2" w:rsidRDefault="00145858" w:rsidP="00710494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4680" w:type="dxa"/>
          </w:tcPr>
          <w:p w14:paraId="023838BF" w14:textId="77777777" w:rsidR="00145858" w:rsidRPr="00484FD2" w:rsidRDefault="00145858" w:rsidP="00710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41E5B2BB" w14:textId="77777777" w:rsidR="00145858" w:rsidRPr="00484FD2" w:rsidRDefault="00145858" w:rsidP="00710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84FD2">
              <w:rPr>
                <w:rFonts w:ascii="Times New Roman" w:hAnsi="Times New Roman"/>
                <w:b/>
                <w:lang w:val="ru-RU" w:eastAsia="ru-RU"/>
              </w:rPr>
              <w:t>Покупатель:</w:t>
            </w:r>
          </w:p>
          <w:p w14:paraId="24068462" w14:textId="77777777" w:rsidR="00145858" w:rsidRPr="00484FD2" w:rsidRDefault="00145858" w:rsidP="00710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84FD2">
              <w:rPr>
                <w:rFonts w:ascii="Times New Roman" w:hAnsi="Times New Roman"/>
                <w:lang w:val="ru-RU" w:eastAsia="ru-RU"/>
              </w:rPr>
              <w:t>________________________________________</w:t>
            </w:r>
          </w:p>
          <w:p w14:paraId="291162EB" w14:textId="77777777" w:rsidR="00145858" w:rsidRPr="00484FD2" w:rsidRDefault="00145858" w:rsidP="00710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84FD2">
              <w:rPr>
                <w:rFonts w:ascii="Times New Roman" w:hAnsi="Times New Roman"/>
                <w:lang w:val="ru-RU" w:eastAsia="ru-RU"/>
              </w:rPr>
              <w:t>________________________________________</w:t>
            </w:r>
          </w:p>
          <w:p w14:paraId="1B0C9782" w14:textId="77777777" w:rsidR="00145858" w:rsidRPr="00484FD2" w:rsidRDefault="00145858" w:rsidP="00710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84FD2">
              <w:rPr>
                <w:rFonts w:ascii="Times New Roman" w:hAnsi="Times New Roman"/>
                <w:lang w:val="ru-RU" w:eastAsia="ru-RU"/>
              </w:rPr>
              <w:t>________________________________________________________________________________</w:t>
            </w:r>
          </w:p>
          <w:p w14:paraId="4D1D0A4D" w14:textId="77777777" w:rsidR="00145858" w:rsidRPr="00484FD2" w:rsidRDefault="00145858" w:rsidP="00710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84FD2">
              <w:rPr>
                <w:rFonts w:ascii="Times New Roman" w:hAnsi="Times New Roman"/>
                <w:lang w:val="ru-RU" w:eastAsia="ru-RU"/>
              </w:rPr>
              <w:t>________________________________________________________________________________</w:t>
            </w:r>
          </w:p>
          <w:p w14:paraId="6E210F06" w14:textId="77777777" w:rsidR="00145858" w:rsidRPr="00484FD2" w:rsidRDefault="00145858" w:rsidP="00710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84FD2">
              <w:rPr>
                <w:rFonts w:ascii="Times New Roman" w:hAnsi="Times New Roman"/>
                <w:lang w:val="ru-RU" w:eastAsia="ru-RU"/>
              </w:rPr>
              <w:t>________________________________________</w:t>
            </w:r>
          </w:p>
          <w:p w14:paraId="054A5E55" w14:textId="77777777" w:rsidR="00145858" w:rsidRPr="00484FD2" w:rsidRDefault="00145858" w:rsidP="00710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11118DD1" w14:textId="77777777" w:rsidR="00145858" w:rsidRPr="00484FD2" w:rsidRDefault="00145858" w:rsidP="00710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97A4179" w14:textId="77777777" w:rsidR="00145858" w:rsidRPr="00484FD2" w:rsidRDefault="00145858" w:rsidP="00710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22EA1CA" w14:textId="77777777" w:rsidR="00145858" w:rsidRPr="00484FD2" w:rsidRDefault="00145858" w:rsidP="00710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2018C44" w14:textId="77777777" w:rsidR="00145858" w:rsidRPr="00484FD2" w:rsidRDefault="00145858" w:rsidP="00710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06EC3ED" w14:textId="77777777" w:rsidR="00145858" w:rsidRPr="00484FD2" w:rsidRDefault="00145858" w:rsidP="00710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45F2FEB" w14:textId="77777777" w:rsidR="00145858" w:rsidRPr="00484FD2" w:rsidRDefault="00145858" w:rsidP="00710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2BE1585" w14:textId="77777777" w:rsidR="00145858" w:rsidRPr="00484FD2" w:rsidRDefault="00145858" w:rsidP="00710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014C96A4" w14:textId="77777777" w:rsidR="00145858" w:rsidRPr="00484FD2" w:rsidRDefault="00145858" w:rsidP="00710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23BC6D9" w14:textId="77777777" w:rsidR="00145858" w:rsidRPr="00484FD2" w:rsidRDefault="00145858" w:rsidP="00710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84FD2">
              <w:rPr>
                <w:rFonts w:ascii="Times New Roman" w:hAnsi="Times New Roman"/>
                <w:lang w:val="ru-RU" w:eastAsia="ru-RU"/>
              </w:rPr>
              <w:t>__________________/ __________________/</w:t>
            </w:r>
          </w:p>
          <w:p w14:paraId="7A4878A7" w14:textId="77777777" w:rsidR="00145858" w:rsidRPr="00484FD2" w:rsidRDefault="00145858" w:rsidP="007104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21355112" w14:textId="77777777"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sectPr w:rsidR="00075324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69"/>
    <w:rsid w:val="00010F12"/>
    <w:rsid w:val="0005262B"/>
    <w:rsid w:val="00057BBD"/>
    <w:rsid w:val="000625E1"/>
    <w:rsid w:val="00075324"/>
    <w:rsid w:val="00086B70"/>
    <w:rsid w:val="00091B22"/>
    <w:rsid w:val="000E63C6"/>
    <w:rsid w:val="00145858"/>
    <w:rsid w:val="001A4F2F"/>
    <w:rsid w:val="001B051A"/>
    <w:rsid w:val="001C12A4"/>
    <w:rsid w:val="001D3030"/>
    <w:rsid w:val="002271FD"/>
    <w:rsid w:val="00233F28"/>
    <w:rsid w:val="00250000"/>
    <w:rsid w:val="00250AF1"/>
    <w:rsid w:val="0026573D"/>
    <w:rsid w:val="002A5E0D"/>
    <w:rsid w:val="002B365D"/>
    <w:rsid w:val="002D19C9"/>
    <w:rsid w:val="00354811"/>
    <w:rsid w:val="003614B5"/>
    <w:rsid w:val="003672FC"/>
    <w:rsid w:val="003D5463"/>
    <w:rsid w:val="003E55B0"/>
    <w:rsid w:val="004036B5"/>
    <w:rsid w:val="0041172E"/>
    <w:rsid w:val="00422A75"/>
    <w:rsid w:val="00484FD2"/>
    <w:rsid w:val="004B667A"/>
    <w:rsid w:val="004D4118"/>
    <w:rsid w:val="004E5FDB"/>
    <w:rsid w:val="004F0D21"/>
    <w:rsid w:val="00501301"/>
    <w:rsid w:val="00521974"/>
    <w:rsid w:val="00522140"/>
    <w:rsid w:val="005449F6"/>
    <w:rsid w:val="005514C0"/>
    <w:rsid w:val="005520A1"/>
    <w:rsid w:val="00552185"/>
    <w:rsid w:val="005546AC"/>
    <w:rsid w:val="005A7B96"/>
    <w:rsid w:val="005E2D59"/>
    <w:rsid w:val="005E7E71"/>
    <w:rsid w:val="006001A2"/>
    <w:rsid w:val="00604AA3"/>
    <w:rsid w:val="00611471"/>
    <w:rsid w:val="0076401A"/>
    <w:rsid w:val="00764064"/>
    <w:rsid w:val="00781DC3"/>
    <w:rsid w:val="00781F69"/>
    <w:rsid w:val="00785B77"/>
    <w:rsid w:val="007932C3"/>
    <w:rsid w:val="007977CF"/>
    <w:rsid w:val="007A0A28"/>
    <w:rsid w:val="007A5B67"/>
    <w:rsid w:val="007B1E90"/>
    <w:rsid w:val="008411A4"/>
    <w:rsid w:val="00844521"/>
    <w:rsid w:val="0087007C"/>
    <w:rsid w:val="00876A1D"/>
    <w:rsid w:val="0089633E"/>
    <w:rsid w:val="008B56B0"/>
    <w:rsid w:val="009012BC"/>
    <w:rsid w:val="00942561"/>
    <w:rsid w:val="0095520D"/>
    <w:rsid w:val="009E4F04"/>
    <w:rsid w:val="00A26674"/>
    <w:rsid w:val="00A60884"/>
    <w:rsid w:val="00A903E9"/>
    <w:rsid w:val="00AA51F5"/>
    <w:rsid w:val="00AA64CF"/>
    <w:rsid w:val="00AF2B8D"/>
    <w:rsid w:val="00B11E0E"/>
    <w:rsid w:val="00B61D9A"/>
    <w:rsid w:val="00B83405"/>
    <w:rsid w:val="00B91C4F"/>
    <w:rsid w:val="00BB2978"/>
    <w:rsid w:val="00BB576A"/>
    <w:rsid w:val="00BD550A"/>
    <w:rsid w:val="00C006FF"/>
    <w:rsid w:val="00C341DC"/>
    <w:rsid w:val="00C42283"/>
    <w:rsid w:val="00C5003C"/>
    <w:rsid w:val="00C744AC"/>
    <w:rsid w:val="00CE164D"/>
    <w:rsid w:val="00D24772"/>
    <w:rsid w:val="00D61A25"/>
    <w:rsid w:val="00D91AE3"/>
    <w:rsid w:val="00DA2EB4"/>
    <w:rsid w:val="00DF20DA"/>
    <w:rsid w:val="00E02CAC"/>
    <w:rsid w:val="00E057CE"/>
    <w:rsid w:val="00E20C4F"/>
    <w:rsid w:val="00E655C0"/>
    <w:rsid w:val="00ED040E"/>
    <w:rsid w:val="00ED55E7"/>
    <w:rsid w:val="00F355D2"/>
    <w:rsid w:val="00FA1FDB"/>
    <w:rsid w:val="00FB0E2F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EFBCC"/>
  <w15:docId w15:val="{2FB53C78-3672-453E-84B6-C0CCB2DE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50000"/>
    <w:rPr>
      <w:sz w:val="22"/>
      <w:szCs w:val="22"/>
      <w:lang w:val="en-US" w:eastAsia="en-US"/>
    </w:rPr>
  </w:style>
  <w:style w:type="paragraph" w:customStyle="1" w:styleId="1">
    <w:name w:val="Знак Знак Знак1 Знак Знак Знак Знак"/>
    <w:basedOn w:val="a"/>
    <w:rsid w:val="00250000"/>
    <w:pPr>
      <w:spacing w:after="0" w:line="240" w:lineRule="auto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1070</Words>
  <Characters>8382</Characters>
  <Application>Microsoft Office Word</Application>
  <DocSecurity>4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u10279</cp:lastModifiedBy>
  <cp:revision>2</cp:revision>
  <dcterms:created xsi:type="dcterms:W3CDTF">2025-07-11T14:47:00Z</dcterms:created>
  <dcterms:modified xsi:type="dcterms:W3CDTF">2025-07-11T14:47:00Z</dcterms:modified>
</cp:coreProperties>
</file>