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Благовещенский р-н, с. Сергеевка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Чешева Елена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19.01.2026 г. по делу № А04-9694/2025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>Легковой автомобиль, марка: HONDA, модель: FREED, год изготовления: 2014, цвет: черный, VIN: отсутствует, ПТС: 1643 02097197601, г/н: M847HY28, мощность двигателя, л. с. (кВт): 86,76 квт, кузов №: GB3-1520592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Амурской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28.08.1975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Райчихинск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122-956-795 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280600010208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675513, Амурская область, Благовещенский р-н, с. Сергеевка, ул. Амурская, д.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40817810250221454815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Чешевой Елены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Благовещенский р-н, с. Сергеевка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Чешева Елена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19.01.2026 г. по делу № А04-9694/2025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>Легковой автомобиль, марка: HONDA, модель: FREED, год изготовления: 2014, цвет: черный, VIN: отсутствует, ПТС: 1643 02097197601, г/н: M847HY28, мощность двигателя, л. с. (кВт): 86,76 квт, кузов №: GB3-1520592.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28.08.1975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Райчихинск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122-956-795 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280600010208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675513, Амурская область, Благовещенский р-н, с. Сергеевка, ул. Амурская, д.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ЧЕШЕВА ЕЛЕНА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40817810250221454815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Чешевой Елены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B34F40-77FD-441B-8151-20DE90C8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2026-05-07T10:59:00Z</dcterms:created>
  <dcterms:modified xsi:type="dcterms:W3CDTF">2026-05-07T10:59:00Z</dcterms:modified>
</cp:coreProperties>
</file>